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C66EC" w14:textId="3750BEF4" w:rsidR="00393D7F" w:rsidRPr="005A7526" w:rsidRDefault="0036277D" w:rsidP="008A116E">
      <w:pPr>
        <w:spacing w:after="120" w:line="264" w:lineRule="auto"/>
        <w:jc w:val="center"/>
        <w:rPr>
          <w:rFonts w:asciiTheme="majorBidi" w:hAnsiTheme="majorBidi" w:cstheme="majorBidi"/>
          <w:b/>
          <w:bCs/>
          <w:sz w:val="30"/>
          <w:szCs w:val="30"/>
        </w:rPr>
      </w:pPr>
      <w:r w:rsidRPr="005A7526">
        <w:rPr>
          <w:rFonts w:asciiTheme="majorBidi" w:hAnsiTheme="majorBidi" w:cstheme="majorBidi"/>
          <w:b/>
          <w:bCs/>
          <w:sz w:val="30"/>
          <w:szCs w:val="30"/>
        </w:rPr>
        <w:t>SAHABE   ŞUURU</w:t>
      </w:r>
      <w:r w:rsidR="007159F6" w:rsidRPr="005A7526">
        <w:rPr>
          <w:rFonts w:asciiTheme="majorBidi" w:hAnsiTheme="majorBidi" w:cstheme="majorBidi"/>
          <w:b/>
          <w:bCs/>
          <w:sz w:val="30"/>
          <w:szCs w:val="30"/>
        </w:rPr>
        <w:t>;</w:t>
      </w:r>
      <w:r w:rsidRPr="005A7526">
        <w:rPr>
          <w:rFonts w:asciiTheme="majorBidi" w:hAnsiTheme="majorBidi" w:cstheme="majorBidi"/>
          <w:sz w:val="30"/>
          <w:szCs w:val="30"/>
        </w:rPr>
        <w:t xml:space="preserve">   </w:t>
      </w:r>
      <w:r w:rsidRPr="005A7526">
        <w:rPr>
          <w:rFonts w:asciiTheme="majorBidi" w:hAnsiTheme="majorBidi" w:cstheme="majorBidi"/>
          <w:b/>
          <w:bCs/>
          <w:sz w:val="30"/>
          <w:szCs w:val="30"/>
        </w:rPr>
        <w:t>DİĞERGAMLIK</w:t>
      </w:r>
      <w:r w:rsidR="007159F6" w:rsidRPr="005A7526">
        <w:rPr>
          <w:rFonts w:asciiTheme="majorBidi" w:hAnsiTheme="majorBidi" w:cstheme="majorBidi"/>
          <w:b/>
          <w:bCs/>
          <w:sz w:val="30"/>
          <w:szCs w:val="30"/>
        </w:rPr>
        <w:t xml:space="preserve"> VE İSAR</w:t>
      </w:r>
    </w:p>
    <w:p w14:paraId="36A5437A" w14:textId="77777777" w:rsidR="00393D7F" w:rsidRPr="005A7526" w:rsidRDefault="00393D7F" w:rsidP="00C94705">
      <w:pPr>
        <w:spacing w:after="0" w:line="192" w:lineRule="auto"/>
        <w:jc w:val="both"/>
        <w:rPr>
          <w:rFonts w:ascii="Traditional Arabic" w:hAnsi="Traditional Arabic" w:cs="Traditional Arabic"/>
          <w:b/>
          <w:bCs/>
          <w:sz w:val="30"/>
          <w:szCs w:val="30"/>
        </w:rPr>
      </w:pPr>
      <w:r w:rsidRPr="005A7526">
        <w:rPr>
          <w:rFonts w:ascii="Traditional Arabic" w:hAnsi="Traditional Arabic" w:cs="Traditional Arabic"/>
          <w:b/>
          <w:bCs/>
          <w:sz w:val="30"/>
          <w:szCs w:val="30"/>
          <w:rtl/>
        </w:rPr>
        <w:t>وَيُؤْثِرُونَ عَلَى أَنْفُسِهِمْ وَلَوْ كَانَ بِهِمْ خَصَاصَةٌ وَمَنْ يُوقَ شُحَّ نَفْسِهِ فَأُولَئِكَ هُمُ المُفْلِحُونَ</w:t>
      </w:r>
    </w:p>
    <w:p w14:paraId="395ADD63" w14:textId="5DE2D43A" w:rsidR="00393D7F" w:rsidRPr="005A7526" w:rsidRDefault="00393D7F" w:rsidP="00DE4333">
      <w:pPr>
        <w:spacing w:after="0" w:line="240" w:lineRule="auto"/>
        <w:jc w:val="both"/>
        <w:rPr>
          <w:rFonts w:asciiTheme="majorBidi" w:hAnsiTheme="majorBidi" w:cstheme="majorBidi"/>
          <w:sz w:val="30"/>
          <w:szCs w:val="30"/>
        </w:rPr>
      </w:pPr>
      <w:r w:rsidRPr="00DE4333">
        <w:rPr>
          <w:rFonts w:asciiTheme="majorBidi" w:hAnsiTheme="majorBidi" w:cstheme="majorBidi"/>
          <w:b/>
          <w:bCs/>
          <w:sz w:val="28"/>
          <w:szCs w:val="28"/>
        </w:rPr>
        <w:t xml:space="preserve">   “Kendilerinin ihtiyacı olsa bile başkalarını kendilerine tercih eder, fedakârlık yaparlar. Kurtuluşa erenler, nefislerinin hırslarına, cimrilik duygularına karşı koyanlardır.”</w:t>
      </w:r>
      <w:r w:rsidRPr="00DE4333">
        <w:rPr>
          <w:rFonts w:asciiTheme="majorBidi" w:hAnsiTheme="majorBidi" w:cstheme="majorBidi"/>
          <w:sz w:val="28"/>
          <w:szCs w:val="28"/>
        </w:rPr>
        <w:t> </w:t>
      </w:r>
      <w:r w:rsidRPr="005A7526">
        <w:rPr>
          <w:rFonts w:asciiTheme="majorBidi" w:hAnsiTheme="majorBidi" w:cstheme="majorBidi"/>
          <w:b/>
          <w:bCs/>
          <w:i/>
          <w:iCs/>
          <w:sz w:val="22"/>
          <w:szCs w:val="22"/>
        </w:rPr>
        <w:t>(Haşir,9)</w:t>
      </w:r>
      <w:r w:rsidRPr="005A7526">
        <w:rPr>
          <w:rFonts w:asciiTheme="majorBidi" w:hAnsiTheme="majorBidi" w:cstheme="majorBidi"/>
          <w:sz w:val="22"/>
          <w:szCs w:val="22"/>
        </w:rPr>
        <w:t xml:space="preserve"> </w:t>
      </w:r>
      <w:r w:rsidR="007214AE" w:rsidRPr="005A7526">
        <w:rPr>
          <w:rFonts w:asciiTheme="majorBidi" w:hAnsiTheme="majorBidi" w:cstheme="majorBidi"/>
          <w:sz w:val="22"/>
          <w:szCs w:val="22"/>
        </w:rPr>
        <w:t xml:space="preserve">  </w:t>
      </w:r>
    </w:p>
    <w:p w14:paraId="6A25CBBD" w14:textId="1A69A362" w:rsidR="00B03C67" w:rsidRPr="005A7526" w:rsidRDefault="008052FB" w:rsidP="00C94705">
      <w:pPr>
        <w:spacing w:after="0" w:line="192" w:lineRule="auto"/>
        <w:jc w:val="both"/>
        <w:rPr>
          <w:rFonts w:asciiTheme="majorBidi" w:hAnsiTheme="majorBidi" w:cstheme="majorBidi"/>
          <w:b/>
          <w:bCs/>
          <w:sz w:val="30"/>
          <w:szCs w:val="30"/>
        </w:rPr>
      </w:pPr>
      <w:r w:rsidRPr="005A7526">
        <w:rPr>
          <w:rFonts w:asciiTheme="majorBidi" w:hAnsiTheme="majorBidi" w:cstheme="majorBidi"/>
          <w:b/>
          <w:bCs/>
          <w:sz w:val="30"/>
          <w:szCs w:val="30"/>
        </w:rPr>
        <w:t xml:space="preserve">    </w:t>
      </w:r>
      <w:r w:rsidR="00B03C67" w:rsidRPr="005A7526">
        <w:rPr>
          <w:rFonts w:asciiTheme="majorBidi" w:hAnsiTheme="majorBidi" w:cstheme="majorBidi"/>
          <w:b/>
          <w:bCs/>
          <w:sz w:val="30"/>
          <w:szCs w:val="30"/>
        </w:rPr>
        <w:t xml:space="preserve">           </w:t>
      </w:r>
      <w:r w:rsidR="007214AE" w:rsidRPr="005A7526">
        <w:rPr>
          <w:rFonts w:asciiTheme="majorBidi" w:hAnsiTheme="majorBidi" w:cstheme="majorBidi"/>
          <w:b/>
          <w:bCs/>
          <w:sz w:val="30"/>
          <w:szCs w:val="30"/>
        </w:rPr>
        <w:t xml:space="preserve">    </w:t>
      </w:r>
      <w:r w:rsidR="0096541F" w:rsidRPr="005A7526">
        <w:rPr>
          <w:rFonts w:asciiTheme="majorBidi" w:hAnsiTheme="majorBidi" w:cstheme="majorBidi"/>
          <w:b/>
          <w:bCs/>
          <w:sz w:val="30"/>
          <w:szCs w:val="30"/>
        </w:rPr>
        <w:t xml:space="preserve">    </w:t>
      </w:r>
      <w:r w:rsidR="00B03C67" w:rsidRPr="005A7526">
        <w:rPr>
          <w:rFonts w:asciiTheme="majorBidi" w:hAnsiTheme="majorBidi" w:cstheme="majorBidi"/>
          <w:b/>
          <w:bCs/>
          <w:sz w:val="30"/>
          <w:szCs w:val="30"/>
        </w:rPr>
        <w:t xml:space="preserve">  </w:t>
      </w:r>
      <w:r w:rsidR="00B03C67" w:rsidRPr="005A7526">
        <w:rPr>
          <w:rFonts w:ascii="Traditional Arabic" w:hAnsi="Traditional Arabic" w:cs="Traditional Arabic"/>
          <w:b/>
          <w:bCs/>
          <w:sz w:val="30"/>
          <w:szCs w:val="30"/>
          <w:rtl/>
        </w:rPr>
        <w:t>مَنْ لَمْ يَهْتَمَّ بِأَمْرِ الْمُسْلِمِينَ فَلَيْسَ مِنْهُمْ</w:t>
      </w:r>
      <w:r w:rsidR="007214AE" w:rsidRPr="005A7526">
        <w:rPr>
          <w:rFonts w:asciiTheme="majorBidi" w:hAnsiTheme="majorBidi" w:cstheme="majorBidi"/>
          <w:b/>
          <w:bCs/>
          <w:sz w:val="30"/>
          <w:szCs w:val="30"/>
        </w:rPr>
        <w:t xml:space="preserve">  </w:t>
      </w:r>
      <w:r w:rsidR="00B03C67" w:rsidRPr="005A7526">
        <w:rPr>
          <w:rFonts w:asciiTheme="majorBidi" w:hAnsiTheme="majorBidi" w:cstheme="majorBidi"/>
          <w:b/>
          <w:bCs/>
          <w:sz w:val="30"/>
          <w:szCs w:val="30"/>
          <w:rtl/>
        </w:rPr>
        <w:t> </w:t>
      </w:r>
    </w:p>
    <w:p w14:paraId="759D23B3" w14:textId="3B00D177" w:rsidR="00646008" w:rsidRPr="00361102" w:rsidRDefault="00B03C67" w:rsidP="00C94705">
      <w:pPr>
        <w:tabs>
          <w:tab w:val="left" w:pos="2124"/>
        </w:tabs>
        <w:spacing w:after="0" w:line="264" w:lineRule="auto"/>
        <w:jc w:val="both"/>
        <w:rPr>
          <w:rFonts w:asciiTheme="majorBidi" w:hAnsiTheme="majorBidi" w:cstheme="majorBidi"/>
          <w:b/>
          <w:bCs/>
          <w:i/>
          <w:iCs/>
          <w:color w:val="333333"/>
          <w:sz w:val="22"/>
          <w:szCs w:val="22"/>
          <w:shd w:val="clear" w:color="auto" w:fill="FFFFFF"/>
        </w:rPr>
      </w:pPr>
      <w:r w:rsidRPr="005A7526">
        <w:rPr>
          <w:rFonts w:asciiTheme="majorBidi" w:hAnsiTheme="majorBidi" w:cstheme="majorBidi"/>
          <w:sz w:val="30"/>
          <w:szCs w:val="30"/>
        </w:rPr>
        <w:t xml:space="preserve">         Müslümanların dertleri ile dertlenmeyen, </w:t>
      </w:r>
      <w:r w:rsidR="00B44D0B" w:rsidRPr="005A7526">
        <w:rPr>
          <w:rFonts w:asciiTheme="majorBidi" w:hAnsiTheme="majorBidi" w:cstheme="majorBidi"/>
          <w:sz w:val="30"/>
          <w:szCs w:val="30"/>
        </w:rPr>
        <w:t>-</w:t>
      </w:r>
      <w:r w:rsidRPr="005A7526">
        <w:rPr>
          <w:rFonts w:asciiTheme="majorBidi" w:hAnsiTheme="majorBidi" w:cstheme="majorBidi"/>
          <w:sz w:val="30"/>
          <w:szCs w:val="30"/>
        </w:rPr>
        <w:t>o dertleri paylaşmayan, onların yaşadığı şeyleri vicdanında derinlemesine duymayan</w:t>
      </w:r>
      <w:r w:rsidR="00B44D0B" w:rsidRPr="005A7526">
        <w:rPr>
          <w:rFonts w:asciiTheme="majorBidi" w:hAnsiTheme="majorBidi" w:cstheme="majorBidi"/>
          <w:sz w:val="30"/>
          <w:szCs w:val="30"/>
        </w:rPr>
        <w:t>-</w:t>
      </w:r>
      <w:r w:rsidRPr="005A7526">
        <w:rPr>
          <w:rFonts w:asciiTheme="majorBidi" w:hAnsiTheme="majorBidi" w:cstheme="majorBidi"/>
          <w:sz w:val="30"/>
          <w:szCs w:val="30"/>
        </w:rPr>
        <w:t xml:space="preserve">, onlardan değildir! </w:t>
      </w:r>
      <w:r w:rsidR="00B44D0B" w:rsidRPr="005A7526">
        <w:rPr>
          <w:rFonts w:asciiTheme="majorBidi" w:hAnsiTheme="majorBidi" w:cstheme="majorBidi"/>
          <w:sz w:val="30"/>
          <w:szCs w:val="30"/>
        </w:rPr>
        <w:t>-</w:t>
      </w:r>
      <w:r w:rsidRPr="005A7526">
        <w:rPr>
          <w:rFonts w:asciiTheme="majorBidi" w:hAnsiTheme="majorBidi" w:cstheme="majorBidi"/>
          <w:sz w:val="30"/>
          <w:szCs w:val="30"/>
        </w:rPr>
        <w:t>Hakiki manada Müslüman değildir!</w:t>
      </w:r>
      <w:r w:rsidRPr="005A7526">
        <w:rPr>
          <w:rFonts w:asciiTheme="majorBidi" w:hAnsiTheme="majorBidi" w:cstheme="majorBidi"/>
          <w:color w:val="333333"/>
          <w:sz w:val="30"/>
          <w:szCs w:val="30"/>
          <w:shd w:val="clear" w:color="auto" w:fill="FFFFFF"/>
        </w:rPr>
        <w:t xml:space="preserve"> </w:t>
      </w:r>
      <w:r w:rsidR="00B44D0B" w:rsidRPr="005A7526">
        <w:rPr>
          <w:rFonts w:asciiTheme="majorBidi" w:hAnsiTheme="majorBidi" w:cstheme="majorBidi"/>
          <w:color w:val="333333"/>
          <w:sz w:val="30"/>
          <w:szCs w:val="30"/>
          <w:shd w:val="clear" w:color="auto" w:fill="FFFFFF"/>
        </w:rPr>
        <w:t>-</w:t>
      </w:r>
      <w:r w:rsidR="00646008" w:rsidRPr="005A7526">
        <w:rPr>
          <w:rFonts w:asciiTheme="majorBidi" w:hAnsiTheme="majorBidi" w:cstheme="majorBidi"/>
          <w:b/>
          <w:bCs/>
          <w:sz w:val="30"/>
          <w:szCs w:val="30"/>
        </w:rPr>
        <w:t xml:space="preserve"> </w:t>
      </w:r>
      <w:r w:rsidR="00646008" w:rsidRPr="00361102">
        <w:rPr>
          <w:rFonts w:asciiTheme="majorBidi" w:hAnsiTheme="majorBidi" w:cstheme="majorBidi"/>
          <w:b/>
          <w:bCs/>
          <w:i/>
          <w:iCs/>
          <w:color w:val="333333"/>
          <w:sz w:val="22"/>
          <w:szCs w:val="22"/>
          <w:shd w:val="clear" w:color="auto" w:fill="FFFFFF"/>
        </w:rPr>
        <w:t>(Taberânî, el-Mu’cemü’l-evsat, 1/151, 7/270; Hâkim, el-Müstedrek, 4/356)</w:t>
      </w:r>
    </w:p>
    <w:p w14:paraId="21FF04CB" w14:textId="64B0DD62" w:rsidR="0036277D" w:rsidRPr="005A7526" w:rsidRDefault="007214AE" w:rsidP="00C94705">
      <w:pPr>
        <w:tabs>
          <w:tab w:val="left" w:pos="2124"/>
        </w:tabs>
        <w:spacing w:after="0" w:line="264" w:lineRule="auto"/>
        <w:jc w:val="both"/>
        <w:rPr>
          <w:rFonts w:asciiTheme="majorBidi" w:hAnsiTheme="majorBidi" w:cstheme="majorBidi"/>
          <w:sz w:val="30"/>
          <w:szCs w:val="30"/>
        </w:rPr>
      </w:pPr>
      <w:r w:rsidRPr="005A7526">
        <w:rPr>
          <w:rFonts w:asciiTheme="majorBidi" w:hAnsiTheme="majorBidi" w:cstheme="majorBidi"/>
          <w:sz w:val="30"/>
          <w:szCs w:val="30"/>
        </w:rPr>
        <w:t xml:space="preserve">      </w:t>
      </w:r>
      <w:r w:rsidR="0036277D" w:rsidRPr="005A7526">
        <w:rPr>
          <w:rFonts w:asciiTheme="majorBidi" w:hAnsiTheme="majorBidi" w:cstheme="majorBidi"/>
          <w:sz w:val="30"/>
          <w:szCs w:val="30"/>
        </w:rPr>
        <w:t>Muhterem Müslümanlar! Hutbemiz</w:t>
      </w:r>
      <w:r w:rsidR="00C845B9" w:rsidRPr="005A7526">
        <w:rPr>
          <w:rFonts w:asciiTheme="majorBidi" w:hAnsiTheme="majorBidi" w:cstheme="majorBidi"/>
          <w:sz w:val="30"/>
          <w:szCs w:val="30"/>
        </w:rPr>
        <w:t xml:space="preserve">, </w:t>
      </w:r>
      <w:r w:rsidR="0036277D" w:rsidRPr="005A7526">
        <w:rPr>
          <w:rFonts w:asciiTheme="majorBidi" w:hAnsiTheme="majorBidi" w:cstheme="majorBidi"/>
          <w:sz w:val="30"/>
          <w:szCs w:val="30"/>
        </w:rPr>
        <w:t xml:space="preserve"> </w:t>
      </w:r>
      <w:r w:rsidR="0036277D" w:rsidRPr="005A7526">
        <w:rPr>
          <w:rFonts w:asciiTheme="majorBidi" w:hAnsiTheme="majorBidi" w:cstheme="majorBidi"/>
          <w:b/>
          <w:bCs/>
          <w:sz w:val="30"/>
          <w:szCs w:val="30"/>
        </w:rPr>
        <w:t xml:space="preserve">Sahabe </w:t>
      </w:r>
      <w:r w:rsidR="00DE4333">
        <w:rPr>
          <w:rFonts w:asciiTheme="majorBidi" w:hAnsiTheme="majorBidi" w:cstheme="majorBidi"/>
          <w:b/>
          <w:bCs/>
          <w:sz w:val="30"/>
          <w:szCs w:val="30"/>
        </w:rPr>
        <w:t>ş</w:t>
      </w:r>
      <w:r w:rsidR="0036277D" w:rsidRPr="005A7526">
        <w:rPr>
          <w:rFonts w:asciiTheme="majorBidi" w:hAnsiTheme="majorBidi" w:cstheme="majorBidi"/>
          <w:b/>
          <w:bCs/>
          <w:sz w:val="30"/>
          <w:szCs w:val="30"/>
        </w:rPr>
        <w:t xml:space="preserve">uuru olan </w:t>
      </w:r>
      <w:r w:rsidR="00DE4333">
        <w:rPr>
          <w:rFonts w:asciiTheme="majorBidi" w:hAnsiTheme="majorBidi" w:cstheme="majorBidi"/>
          <w:b/>
          <w:bCs/>
          <w:sz w:val="30"/>
          <w:szCs w:val="30"/>
        </w:rPr>
        <w:t>d</w:t>
      </w:r>
      <w:r w:rsidR="0036277D" w:rsidRPr="005A7526">
        <w:rPr>
          <w:rFonts w:asciiTheme="majorBidi" w:hAnsiTheme="majorBidi" w:cstheme="majorBidi"/>
          <w:b/>
          <w:bCs/>
          <w:sz w:val="30"/>
          <w:szCs w:val="30"/>
        </w:rPr>
        <w:t>iğergâmlık</w:t>
      </w:r>
      <w:r w:rsidR="007159F6" w:rsidRPr="005A7526">
        <w:rPr>
          <w:rFonts w:asciiTheme="majorBidi" w:hAnsiTheme="majorBidi" w:cstheme="majorBidi"/>
          <w:b/>
          <w:bCs/>
          <w:sz w:val="30"/>
          <w:szCs w:val="30"/>
        </w:rPr>
        <w:t xml:space="preserve"> ve </w:t>
      </w:r>
      <w:r w:rsidR="00DE4333">
        <w:rPr>
          <w:rFonts w:asciiTheme="majorBidi" w:hAnsiTheme="majorBidi" w:cstheme="majorBidi"/>
          <w:b/>
          <w:bCs/>
          <w:sz w:val="30"/>
          <w:szCs w:val="30"/>
        </w:rPr>
        <w:t>î</w:t>
      </w:r>
      <w:r w:rsidR="007159F6" w:rsidRPr="005A7526">
        <w:rPr>
          <w:rFonts w:asciiTheme="majorBidi" w:hAnsiTheme="majorBidi" w:cstheme="majorBidi"/>
          <w:b/>
          <w:bCs/>
          <w:sz w:val="30"/>
          <w:szCs w:val="30"/>
        </w:rPr>
        <w:t>sar</w:t>
      </w:r>
      <w:r w:rsidR="00C845B9" w:rsidRPr="005A7526">
        <w:rPr>
          <w:rFonts w:asciiTheme="majorBidi" w:hAnsiTheme="majorBidi" w:cstheme="majorBidi"/>
          <w:b/>
          <w:bCs/>
          <w:sz w:val="30"/>
          <w:szCs w:val="30"/>
        </w:rPr>
        <w:t xml:space="preserve"> </w:t>
      </w:r>
      <w:r w:rsidR="00C845B9" w:rsidRPr="005A7526">
        <w:rPr>
          <w:rFonts w:asciiTheme="majorBidi" w:hAnsiTheme="majorBidi" w:cstheme="majorBidi"/>
          <w:sz w:val="30"/>
          <w:szCs w:val="30"/>
        </w:rPr>
        <w:t>hakkındadır</w:t>
      </w:r>
      <w:r w:rsidR="0036277D" w:rsidRPr="005A7526">
        <w:rPr>
          <w:rFonts w:asciiTheme="majorBidi" w:hAnsiTheme="majorBidi" w:cstheme="majorBidi"/>
          <w:sz w:val="30"/>
          <w:szCs w:val="30"/>
        </w:rPr>
        <w:t>.</w:t>
      </w:r>
    </w:p>
    <w:p w14:paraId="18FF8F75" w14:textId="4BDF59A6" w:rsidR="003F3306" w:rsidRPr="00E73624" w:rsidRDefault="008052FB" w:rsidP="00E73624">
      <w:pPr>
        <w:spacing w:after="0" w:line="240" w:lineRule="auto"/>
        <w:jc w:val="both"/>
        <w:rPr>
          <w:rFonts w:asciiTheme="majorBidi" w:hAnsiTheme="majorBidi" w:cstheme="majorBidi"/>
          <w:b/>
          <w:bCs/>
          <w:sz w:val="30"/>
          <w:szCs w:val="30"/>
        </w:rPr>
      </w:pPr>
      <w:r w:rsidRPr="005A7526">
        <w:rPr>
          <w:rFonts w:asciiTheme="majorBidi" w:hAnsiTheme="majorBidi" w:cstheme="majorBidi"/>
          <w:b/>
          <w:bCs/>
          <w:sz w:val="30"/>
          <w:szCs w:val="30"/>
        </w:rPr>
        <w:t xml:space="preserve">    </w:t>
      </w:r>
      <w:r w:rsidR="003F3306" w:rsidRPr="003F3306">
        <w:rPr>
          <w:rFonts w:asciiTheme="majorBidi" w:hAnsiTheme="majorBidi" w:cstheme="majorBidi"/>
          <w:b/>
          <w:bCs/>
          <w:sz w:val="30"/>
          <w:szCs w:val="30"/>
        </w:rPr>
        <w:t>Sahabe</w:t>
      </w:r>
      <w:r w:rsidR="003F3306">
        <w:rPr>
          <w:rFonts w:asciiTheme="majorBidi" w:hAnsiTheme="majorBidi" w:cstheme="majorBidi"/>
          <w:b/>
          <w:bCs/>
          <w:sz w:val="30"/>
          <w:szCs w:val="30"/>
        </w:rPr>
        <w:t>,</w:t>
      </w:r>
      <w:r w:rsidR="003F3306" w:rsidRPr="003F3306">
        <w:rPr>
          <w:rFonts w:asciiTheme="majorBidi" w:hAnsiTheme="majorBidi" w:cstheme="majorBidi"/>
          <w:b/>
          <w:bCs/>
          <w:sz w:val="30"/>
          <w:szCs w:val="30"/>
        </w:rPr>
        <w:t xml:space="preserve"> </w:t>
      </w:r>
      <w:r w:rsidR="003F3306" w:rsidRPr="003F3306">
        <w:rPr>
          <w:rFonts w:asciiTheme="majorBidi" w:hAnsiTheme="majorBidi" w:cstheme="majorBidi"/>
          <w:b/>
          <w:bCs/>
          <w:sz w:val="30"/>
          <w:szCs w:val="30"/>
        </w:rPr>
        <w:t xml:space="preserve">yaşamayı yaşatmaya bağlamış </w:t>
      </w:r>
      <w:r w:rsidR="003F3306" w:rsidRPr="00E73624">
        <w:rPr>
          <w:rFonts w:asciiTheme="majorBidi" w:hAnsiTheme="majorBidi" w:cstheme="majorBidi"/>
          <w:b/>
          <w:bCs/>
          <w:sz w:val="30"/>
          <w:szCs w:val="30"/>
        </w:rPr>
        <w:t>bir topluluktu</w:t>
      </w:r>
      <w:r w:rsidR="0043476C" w:rsidRPr="00E73624">
        <w:rPr>
          <w:rFonts w:asciiTheme="majorBidi" w:hAnsiTheme="majorBidi" w:cstheme="majorBidi"/>
          <w:b/>
          <w:bCs/>
          <w:sz w:val="30"/>
          <w:szCs w:val="30"/>
        </w:rPr>
        <w:t>.</w:t>
      </w:r>
    </w:p>
    <w:p w14:paraId="1380C6DA" w14:textId="43E2301E" w:rsidR="0036277D" w:rsidRPr="005A7526" w:rsidRDefault="007C41E6" w:rsidP="007C41E6">
      <w:pPr>
        <w:spacing w:after="0" w:line="264" w:lineRule="auto"/>
        <w:jc w:val="both"/>
        <w:rPr>
          <w:rFonts w:asciiTheme="majorBidi" w:hAnsiTheme="majorBidi" w:cstheme="majorBidi"/>
          <w:b/>
          <w:bCs/>
          <w:sz w:val="30"/>
          <w:szCs w:val="30"/>
        </w:rPr>
      </w:pPr>
      <w:r>
        <w:rPr>
          <w:rFonts w:asciiTheme="majorBidi" w:hAnsiTheme="majorBidi" w:cstheme="majorBidi"/>
          <w:b/>
          <w:bCs/>
          <w:sz w:val="30"/>
          <w:szCs w:val="30"/>
        </w:rPr>
        <w:t xml:space="preserve">    </w:t>
      </w:r>
      <w:r w:rsidR="0036277D" w:rsidRPr="005A7526">
        <w:rPr>
          <w:rFonts w:asciiTheme="majorBidi" w:hAnsiTheme="majorBidi" w:cstheme="majorBidi"/>
          <w:b/>
          <w:bCs/>
          <w:sz w:val="30"/>
          <w:szCs w:val="30"/>
        </w:rPr>
        <w:t>Diğergâmlık:</w:t>
      </w:r>
      <w:r w:rsidR="0036277D" w:rsidRPr="005A7526">
        <w:rPr>
          <w:rFonts w:asciiTheme="majorBidi" w:hAnsiTheme="majorBidi" w:cstheme="majorBidi"/>
          <w:sz w:val="30"/>
          <w:szCs w:val="30"/>
        </w:rPr>
        <w:t xml:space="preserve"> Bir kişinin kendi çıkarlarını düşünmeden, hiçbir ödül veya menfaat beklemeden başkalarının iyiliğini gözetmesi ve onlar için fedakarlıkta </w:t>
      </w:r>
      <w:r w:rsidR="008052FB" w:rsidRPr="005A7526">
        <w:rPr>
          <w:rFonts w:asciiTheme="majorBidi" w:hAnsiTheme="majorBidi" w:cstheme="majorBidi"/>
          <w:sz w:val="30"/>
          <w:szCs w:val="30"/>
        </w:rPr>
        <w:t>bulunmasıdır</w:t>
      </w:r>
      <w:r w:rsidR="0036277D" w:rsidRPr="005A7526">
        <w:rPr>
          <w:rFonts w:asciiTheme="majorBidi" w:hAnsiTheme="majorBidi" w:cstheme="majorBidi"/>
          <w:sz w:val="30"/>
          <w:szCs w:val="30"/>
        </w:rPr>
        <w:t xml:space="preserve">. </w:t>
      </w:r>
      <w:r w:rsidR="008052FB" w:rsidRPr="005A7526">
        <w:rPr>
          <w:rFonts w:asciiTheme="majorBidi" w:hAnsiTheme="majorBidi" w:cstheme="majorBidi"/>
          <w:sz w:val="30"/>
          <w:szCs w:val="30"/>
        </w:rPr>
        <w:t>Bir açıdan</w:t>
      </w:r>
      <w:r w:rsidR="008052FB" w:rsidRPr="005A7526">
        <w:rPr>
          <w:rFonts w:asciiTheme="majorBidi" w:hAnsiTheme="majorBidi" w:cstheme="majorBidi"/>
          <w:b/>
          <w:bCs/>
          <w:sz w:val="30"/>
          <w:szCs w:val="30"/>
        </w:rPr>
        <w:t xml:space="preserve"> </w:t>
      </w:r>
      <w:r w:rsidR="008052FB" w:rsidRPr="005A7526">
        <w:rPr>
          <w:rFonts w:asciiTheme="majorBidi" w:hAnsiTheme="majorBidi" w:cstheme="majorBidi"/>
          <w:sz w:val="30"/>
          <w:szCs w:val="30"/>
        </w:rPr>
        <w:t>diğergâmlığa</w:t>
      </w:r>
      <w:r w:rsidR="008052FB" w:rsidRPr="005A7526">
        <w:rPr>
          <w:rFonts w:asciiTheme="majorBidi" w:hAnsiTheme="majorBidi" w:cstheme="majorBidi"/>
          <w:b/>
          <w:bCs/>
          <w:sz w:val="30"/>
          <w:szCs w:val="30"/>
        </w:rPr>
        <w:t>, diğerinin derdiyle gamlanma da d</w:t>
      </w:r>
      <w:r w:rsidR="007159F6" w:rsidRPr="005A7526">
        <w:rPr>
          <w:rFonts w:asciiTheme="majorBidi" w:hAnsiTheme="majorBidi" w:cstheme="majorBidi"/>
          <w:b/>
          <w:bCs/>
          <w:sz w:val="30"/>
          <w:szCs w:val="30"/>
        </w:rPr>
        <w:t>enebilir</w:t>
      </w:r>
      <w:r w:rsidR="008052FB" w:rsidRPr="005A7526">
        <w:rPr>
          <w:rFonts w:asciiTheme="majorBidi" w:hAnsiTheme="majorBidi" w:cstheme="majorBidi"/>
          <w:b/>
          <w:bCs/>
          <w:sz w:val="30"/>
          <w:szCs w:val="30"/>
        </w:rPr>
        <w:t xml:space="preserve">. </w:t>
      </w:r>
    </w:p>
    <w:p w14:paraId="0DFF9B3A" w14:textId="10FB9E9A" w:rsidR="004F212C" w:rsidRPr="005A7526" w:rsidRDefault="004F212C" w:rsidP="00C94705">
      <w:pPr>
        <w:pStyle w:val="NormalWeb"/>
        <w:shd w:val="clear" w:color="auto" w:fill="FFFFFF"/>
        <w:spacing w:before="0" w:beforeAutospacing="0" w:after="0" w:afterAutospacing="0" w:line="264" w:lineRule="auto"/>
        <w:jc w:val="both"/>
        <w:rPr>
          <w:rFonts w:asciiTheme="majorBidi" w:hAnsiTheme="majorBidi" w:cstheme="majorBidi"/>
          <w:spacing w:val="-1"/>
          <w:sz w:val="30"/>
          <w:szCs w:val="30"/>
        </w:rPr>
      </w:pPr>
      <w:r w:rsidRPr="005A7526">
        <w:rPr>
          <w:rFonts w:asciiTheme="majorBidi" w:hAnsiTheme="majorBidi" w:cstheme="majorBidi"/>
          <w:b/>
          <w:bCs/>
          <w:sz w:val="30"/>
          <w:szCs w:val="30"/>
        </w:rPr>
        <w:t xml:space="preserve">      İsar ise </w:t>
      </w:r>
      <w:r w:rsidRPr="00C94705">
        <w:rPr>
          <w:rFonts w:asciiTheme="majorBidi" w:hAnsiTheme="majorBidi" w:cstheme="majorBidi"/>
          <w:b/>
          <w:bCs/>
          <w:sz w:val="30"/>
          <w:szCs w:val="30"/>
        </w:rPr>
        <w:t>k</w:t>
      </w:r>
      <w:r w:rsidRPr="00C94705">
        <w:rPr>
          <w:rFonts w:asciiTheme="majorBidi" w:hAnsiTheme="majorBidi" w:cstheme="majorBidi"/>
          <w:b/>
          <w:bCs/>
          <w:spacing w:val="-1"/>
          <w:sz w:val="30"/>
          <w:szCs w:val="30"/>
        </w:rPr>
        <w:t>endisinin ihtiyacı olduğu halde başkasını kendi nefsine tercih etme</w:t>
      </w:r>
      <w:r w:rsidR="00C845B9" w:rsidRPr="00C94705">
        <w:rPr>
          <w:rFonts w:asciiTheme="majorBidi" w:hAnsiTheme="majorBidi" w:cstheme="majorBidi"/>
          <w:b/>
          <w:bCs/>
          <w:spacing w:val="-1"/>
          <w:sz w:val="30"/>
          <w:szCs w:val="30"/>
        </w:rPr>
        <w:t>dir</w:t>
      </w:r>
      <w:r w:rsidRPr="00C94705">
        <w:rPr>
          <w:rFonts w:asciiTheme="majorBidi" w:hAnsiTheme="majorBidi" w:cstheme="majorBidi"/>
          <w:spacing w:val="-1"/>
          <w:sz w:val="30"/>
          <w:szCs w:val="30"/>
        </w:rPr>
        <w:t>.</w:t>
      </w:r>
      <w:r w:rsidRPr="005A7526">
        <w:rPr>
          <w:rFonts w:asciiTheme="majorBidi" w:hAnsiTheme="majorBidi" w:cstheme="majorBidi"/>
          <w:spacing w:val="-1"/>
          <w:sz w:val="30"/>
          <w:szCs w:val="30"/>
        </w:rPr>
        <w:t xml:space="preserve"> Cömertliğin bir üst derecesi ve hatta ondan da daha büyük bir fazilet ve </w:t>
      </w:r>
      <w:r w:rsidR="005A3FD8" w:rsidRPr="005A7526">
        <w:rPr>
          <w:rFonts w:asciiTheme="majorBidi" w:hAnsiTheme="majorBidi" w:cstheme="majorBidi"/>
          <w:spacing w:val="-1"/>
          <w:sz w:val="30"/>
          <w:szCs w:val="30"/>
        </w:rPr>
        <w:t>davranıştır</w:t>
      </w:r>
      <w:r w:rsidRPr="005A7526">
        <w:rPr>
          <w:rFonts w:asciiTheme="majorBidi" w:hAnsiTheme="majorBidi" w:cstheme="majorBidi"/>
          <w:spacing w:val="-1"/>
          <w:sz w:val="30"/>
          <w:szCs w:val="30"/>
        </w:rPr>
        <w:t xml:space="preserve">. </w:t>
      </w:r>
    </w:p>
    <w:p w14:paraId="3D2955EC" w14:textId="77777777" w:rsidR="00CC3A13" w:rsidRDefault="007159F6" w:rsidP="00C94705">
      <w:pPr>
        <w:spacing w:after="0" w:line="264" w:lineRule="auto"/>
        <w:jc w:val="both"/>
        <w:rPr>
          <w:rFonts w:asciiTheme="majorBidi" w:hAnsiTheme="majorBidi" w:cstheme="majorBidi"/>
          <w:sz w:val="30"/>
          <w:szCs w:val="30"/>
        </w:rPr>
      </w:pPr>
      <w:r w:rsidRPr="005A7526">
        <w:rPr>
          <w:rFonts w:asciiTheme="majorBidi" w:hAnsiTheme="majorBidi" w:cstheme="majorBidi"/>
          <w:sz w:val="30"/>
          <w:szCs w:val="30"/>
        </w:rPr>
        <w:t xml:space="preserve">      Bir düşünce, bir plan ve bir gayret</w:t>
      </w:r>
      <w:r w:rsidR="00F154C1" w:rsidRPr="005A7526">
        <w:rPr>
          <w:rFonts w:asciiTheme="majorBidi" w:hAnsiTheme="majorBidi" w:cstheme="majorBidi"/>
          <w:sz w:val="30"/>
          <w:szCs w:val="30"/>
        </w:rPr>
        <w:t>;</w:t>
      </w:r>
      <w:r w:rsidRPr="005A7526">
        <w:rPr>
          <w:rFonts w:asciiTheme="majorBidi" w:hAnsiTheme="majorBidi" w:cstheme="majorBidi"/>
          <w:sz w:val="30"/>
          <w:szCs w:val="30"/>
        </w:rPr>
        <w:t xml:space="preserve"> </w:t>
      </w:r>
      <w:r w:rsidRPr="005A7526">
        <w:rPr>
          <w:rFonts w:asciiTheme="majorBidi" w:hAnsiTheme="majorBidi" w:cstheme="majorBidi"/>
          <w:b/>
          <w:bCs/>
          <w:sz w:val="30"/>
          <w:szCs w:val="30"/>
        </w:rPr>
        <w:t>ne kadar</w:t>
      </w:r>
      <w:r w:rsidRPr="005A7526">
        <w:rPr>
          <w:rFonts w:asciiTheme="majorBidi" w:hAnsiTheme="majorBidi" w:cstheme="majorBidi"/>
          <w:sz w:val="30"/>
          <w:szCs w:val="30"/>
        </w:rPr>
        <w:t xml:space="preserve"> </w:t>
      </w:r>
      <w:r w:rsidRPr="005A7526">
        <w:rPr>
          <w:rFonts w:asciiTheme="majorBidi" w:hAnsiTheme="majorBidi" w:cstheme="majorBidi"/>
          <w:b/>
          <w:bCs/>
          <w:sz w:val="30"/>
          <w:szCs w:val="30"/>
        </w:rPr>
        <w:t>diğergâmlık ifade ediyor</w:t>
      </w:r>
      <w:r w:rsidRPr="005A7526">
        <w:rPr>
          <w:rFonts w:asciiTheme="majorBidi" w:hAnsiTheme="majorBidi" w:cstheme="majorBidi"/>
          <w:sz w:val="30"/>
          <w:szCs w:val="30"/>
        </w:rPr>
        <w:t xml:space="preserve"> </w:t>
      </w:r>
      <w:r w:rsidRPr="005A7526">
        <w:rPr>
          <w:rFonts w:asciiTheme="majorBidi" w:hAnsiTheme="majorBidi" w:cstheme="majorBidi"/>
          <w:b/>
          <w:bCs/>
          <w:sz w:val="30"/>
          <w:szCs w:val="30"/>
        </w:rPr>
        <w:t>ve ne kadar başkalarını tutup kaldırmaya matuf ise</w:t>
      </w:r>
      <w:r w:rsidRPr="005A7526">
        <w:rPr>
          <w:rFonts w:asciiTheme="majorBidi" w:hAnsiTheme="majorBidi" w:cstheme="majorBidi"/>
          <w:sz w:val="30"/>
          <w:szCs w:val="30"/>
        </w:rPr>
        <w:t xml:space="preserve">, o ölçüde tutarlı ve istikbal vaad edicidir; </w:t>
      </w:r>
      <w:r w:rsidRPr="005A7526">
        <w:rPr>
          <w:rFonts w:asciiTheme="majorBidi" w:hAnsiTheme="majorBidi" w:cstheme="majorBidi"/>
          <w:b/>
          <w:bCs/>
          <w:sz w:val="30"/>
          <w:szCs w:val="30"/>
        </w:rPr>
        <w:t xml:space="preserve">zira insanları yaşatan kurtarma </w:t>
      </w:r>
      <w:r w:rsidR="00D85BF6" w:rsidRPr="005A7526">
        <w:rPr>
          <w:rFonts w:asciiTheme="majorBidi" w:hAnsiTheme="majorBidi" w:cstheme="majorBidi"/>
          <w:b/>
          <w:bCs/>
          <w:sz w:val="30"/>
          <w:szCs w:val="30"/>
        </w:rPr>
        <w:t>mefkûresidir,</w:t>
      </w:r>
      <w:r w:rsidRPr="005A7526">
        <w:rPr>
          <w:rFonts w:asciiTheme="majorBidi" w:hAnsiTheme="majorBidi" w:cstheme="majorBidi"/>
          <w:b/>
          <w:bCs/>
          <w:sz w:val="30"/>
          <w:szCs w:val="30"/>
        </w:rPr>
        <w:t xml:space="preserve"> öldüren veya felç eden de menfaat tutkusudur.</w:t>
      </w:r>
      <w:r w:rsidRPr="005A7526">
        <w:rPr>
          <w:rFonts w:asciiTheme="majorBidi" w:hAnsiTheme="majorBidi" w:cstheme="majorBidi"/>
          <w:sz w:val="30"/>
          <w:szCs w:val="30"/>
        </w:rPr>
        <w:t xml:space="preserve"> </w:t>
      </w:r>
    </w:p>
    <w:p w14:paraId="7FB8A6A1" w14:textId="1F7095A3" w:rsidR="00D85BF6" w:rsidRDefault="007159F6" w:rsidP="00CC3A13">
      <w:pPr>
        <w:spacing w:after="0" w:line="264" w:lineRule="auto"/>
        <w:ind w:firstLine="708"/>
        <w:jc w:val="both"/>
        <w:rPr>
          <w:rFonts w:asciiTheme="majorBidi" w:hAnsiTheme="majorBidi" w:cstheme="majorBidi"/>
          <w:sz w:val="30"/>
          <w:szCs w:val="30"/>
        </w:rPr>
      </w:pPr>
      <w:r w:rsidRPr="005A7526">
        <w:rPr>
          <w:rFonts w:asciiTheme="majorBidi" w:hAnsiTheme="majorBidi" w:cstheme="majorBidi"/>
          <w:sz w:val="30"/>
          <w:szCs w:val="30"/>
        </w:rPr>
        <w:lastRenderedPageBreak/>
        <w:t xml:space="preserve">Ömürlerini şahsî çıkar uğrunda tüketen insanlar her zaman kirli politikalar içinde olmasalar da bir gün mutlaka kirlenmeleri kaçınılmazdır. </w:t>
      </w:r>
    </w:p>
    <w:p w14:paraId="6DCEF8F5" w14:textId="6F392E78" w:rsidR="007159F6" w:rsidRPr="005A7526" w:rsidRDefault="007159F6" w:rsidP="00D85BF6">
      <w:pPr>
        <w:spacing w:after="0" w:line="264" w:lineRule="auto"/>
        <w:ind w:firstLine="708"/>
        <w:jc w:val="both"/>
        <w:rPr>
          <w:rFonts w:asciiTheme="majorBidi" w:hAnsiTheme="majorBidi" w:cstheme="majorBidi"/>
          <w:sz w:val="30"/>
          <w:szCs w:val="30"/>
        </w:rPr>
      </w:pPr>
      <w:r w:rsidRPr="005A7526">
        <w:rPr>
          <w:rFonts w:asciiTheme="majorBidi" w:hAnsiTheme="majorBidi" w:cstheme="majorBidi"/>
          <w:sz w:val="30"/>
          <w:szCs w:val="30"/>
        </w:rPr>
        <w:t xml:space="preserve">Hayatlarını başkalarına diriliş üflemekle canlı tutanlar ise, herkesin yapraklar gibi hazanla savrulduğu yerlerde bile gezer, çevrelerine hayat iksiri sunarlar.. ve işte bunlar, her zaman dünya ve ukbayı içine alacak olan çok yönlü bir maratonun </w:t>
      </w:r>
      <w:r w:rsidRPr="005A7526">
        <w:rPr>
          <w:rFonts w:asciiTheme="majorBidi" w:hAnsiTheme="majorBidi" w:cstheme="majorBidi"/>
          <w:b/>
          <w:bCs/>
          <w:sz w:val="30"/>
          <w:szCs w:val="30"/>
        </w:rPr>
        <w:t>“rıdvan”a</w:t>
      </w:r>
      <w:r w:rsidRPr="005A7526">
        <w:rPr>
          <w:rFonts w:asciiTheme="majorBidi" w:hAnsiTheme="majorBidi" w:cstheme="majorBidi"/>
          <w:sz w:val="30"/>
          <w:szCs w:val="30"/>
        </w:rPr>
        <w:t xml:space="preserve"> namzet kahramanlarıdırlar.</w:t>
      </w:r>
    </w:p>
    <w:p w14:paraId="24A1ECD9" w14:textId="69DD6433" w:rsidR="00D5601F" w:rsidRPr="005A7526" w:rsidRDefault="00D5601F" w:rsidP="00D85BF6">
      <w:pPr>
        <w:spacing w:after="0" w:line="264" w:lineRule="auto"/>
        <w:ind w:firstLine="708"/>
        <w:jc w:val="both"/>
        <w:rPr>
          <w:rFonts w:asciiTheme="majorBidi" w:hAnsiTheme="majorBidi" w:cstheme="majorBidi"/>
          <w:b/>
          <w:bCs/>
          <w:sz w:val="30"/>
          <w:szCs w:val="30"/>
        </w:rPr>
      </w:pPr>
      <w:r w:rsidRPr="005A7526">
        <w:rPr>
          <w:rFonts w:asciiTheme="majorBidi" w:hAnsiTheme="majorBidi" w:cstheme="majorBidi"/>
          <w:sz w:val="30"/>
          <w:szCs w:val="30"/>
        </w:rPr>
        <w:t xml:space="preserve">Bir topluma ait, yapı taşlarındaki uyum, </w:t>
      </w:r>
      <w:r w:rsidRPr="005A7526">
        <w:rPr>
          <w:rFonts w:asciiTheme="majorBidi" w:hAnsiTheme="majorBidi" w:cstheme="majorBidi"/>
          <w:b/>
          <w:bCs/>
          <w:sz w:val="30"/>
          <w:szCs w:val="30"/>
        </w:rPr>
        <w:t>terbiyedeki birlik ve gönüllerdeki</w:t>
      </w:r>
      <w:r w:rsidRPr="005A7526">
        <w:rPr>
          <w:rFonts w:asciiTheme="majorBidi" w:hAnsiTheme="majorBidi" w:cstheme="majorBidi"/>
          <w:sz w:val="30"/>
          <w:szCs w:val="30"/>
        </w:rPr>
        <w:t xml:space="preserve"> </w:t>
      </w:r>
      <w:r w:rsidRPr="005A7526">
        <w:rPr>
          <w:rFonts w:asciiTheme="majorBidi" w:hAnsiTheme="majorBidi" w:cstheme="majorBidi"/>
          <w:b/>
          <w:bCs/>
          <w:sz w:val="30"/>
          <w:szCs w:val="30"/>
        </w:rPr>
        <w:t>diğergâmlık hissi</w:t>
      </w:r>
      <w:r w:rsidRPr="005A7526">
        <w:rPr>
          <w:rFonts w:asciiTheme="majorBidi" w:hAnsiTheme="majorBidi" w:cstheme="majorBidi"/>
          <w:sz w:val="30"/>
          <w:szCs w:val="30"/>
        </w:rPr>
        <w:t xml:space="preserve">, parçaları öylesine sımsıkı birbirine bağlar ki, bir hücredeki ızdırap, bütün organizmada </w:t>
      </w:r>
      <w:r w:rsidRPr="005A7526">
        <w:rPr>
          <w:rFonts w:asciiTheme="majorBidi" w:hAnsiTheme="majorBidi" w:cstheme="majorBidi"/>
          <w:b/>
          <w:bCs/>
          <w:sz w:val="30"/>
          <w:szCs w:val="30"/>
        </w:rPr>
        <w:t>derin bir inilti meydana getirir</w:t>
      </w:r>
      <w:r w:rsidR="00E06526" w:rsidRPr="005A7526">
        <w:rPr>
          <w:rFonts w:asciiTheme="majorBidi" w:hAnsiTheme="majorBidi" w:cstheme="majorBidi"/>
          <w:b/>
          <w:bCs/>
          <w:sz w:val="30"/>
          <w:szCs w:val="30"/>
        </w:rPr>
        <w:t>.</w:t>
      </w:r>
      <w:r w:rsidRPr="005A7526">
        <w:rPr>
          <w:rFonts w:asciiTheme="majorBidi" w:hAnsiTheme="majorBidi" w:cstheme="majorBidi"/>
          <w:b/>
          <w:bCs/>
          <w:sz w:val="30"/>
          <w:szCs w:val="30"/>
        </w:rPr>
        <w:t xml:space="preserve"> </w:t>
      </w:r>
      <w:r w:rsidR="00E06526" w:rsidRPr="005A7526">
        <w:rPr>
          <w:rFonts w:asciiTheme="majorBidi" w:hAnsiTheme="majorBidi" w:cstheme="majorBidi"/>
          <w:sz w:val="30"/>
          <w:szCs w:val="30"/>
        </w:rPr>
        <w:t>P</w:t>
      </w:r>
      <w:r w:rsidRPr="005A7526">
        <w:rPr>
          <w:rFonts w:asciiTheme="majorBidi" w:hAnsiTheme="majorBidi" w:cstheme="majorBidi"/>
          <w:sz w:val="30"/>
          <w:szCs w:val="30"/>
        </w:rPr>
        <w:t>arçalarda</w:t>
      </w:r>
      <w:r w:rsidR="00E06526" w:rsidRPr="005A7526">
        <w:rPr>
          <w:rFonts w:asciiTheme="majorBidi" w:hAnsiTheme="majorBidi" w:cstheme="majorBidi"/>
          <w:sz w:val="30"/>
          <w:szCs w:val="30"/>
        </w:rPr>
        <w:t xml:space="preserve"> </w:t>
      </w:r>
      <w:r w:rsidRPr="005A7526">
        <w:rPr>
          <w:rFonts w:asciiTheme="majorBidi" w:hAnsiTheme="majorBidi" w:cstheme="majorBidi"/>
          <w:sz w:val="30"/>
          <w:szCs w:val="30"/>
        </w:rPr>
        <w:t xml:space="preserve">hâsıl olan haz dahi, aynı uzuvlarda </w:t>
      </w:r>
      <w:r w:rsidRPr="005A7526">
        <w:rPr>
          <w:rFonts w:asciiTheme="majorBidi" w:hAnsiTheme="majorBidi" w:cstheme="majorBidi"/>
          <w:b/>
          <w:bCs/>
          <w:sz w:val="30"/>
          <w:szCs w:val="30"/>
        </w:rPr>
        <w:t>lezzetlere vesile olur.</w:t>
      </w:r>
      <w:r w:rsidR="00FA37EC" w:rsidRPr="005A7526">
        <w:rPr>
          <w:rFonts w:asciiTheme="majorBidi" w:hAnsiTheme="majorBidi" w:cstheme="majorBidi"/>
          <w:b/>
          <w:bCs/>
          <w:sz w:val="30"/>
          <w:szCs w:val="30"/>
        </w:rPr>
        <w:t xml:space="preserve"> </w:t>
      </w:r>
      <w:r w:rsidR="00FA37EC" w:rsidRPr="00D85BF6">
        <w:rPr>
          <w:rFonts w:asciiTheme="majorBidi" w:hAnsiTheme="majorBidi" w:cstheme="majorBidi"/>
          <w:b/>
          <w:bCs/>
          <w:sz w:val="30"/>
          <w:szCs w:val="30"/>
        </w:rPr>
        <w:t>“Mü’minler birbirlerini sevmekte, birbirlerine acımakta ve birbirlerini korumakta bir vücuda benzerler. Vücudun bir uzvu hasta olduğu zaman, diğer uzuvlar da bu sebeple uykusuzluğa ve ateşli hastalığa tutulurlar.”</w:t>
      </w:r>
      <w:r w:rsidR="00FA37EC" w:rsidRPr="005A7526">
        <w:rPr>
          <w:rFonts w:asciiTheme="majorBidi" w:hAnsiTheme="majorBidi" w:cstheme="majorBidi"/>
          <w:b/>
          <w:bCs/>
          <w:sz w:val="30"/>
          <w:szCs w:val="30"/>
        </w:rPr>
        <w:t>  </w:t>
      </w:r>
      <w:r w:rsidR="00FA37EC" w:rsidRPr="005A7526">
        <w:rPr>
          <w:rFonts w:asciiTheme="majorBidi" w:hAnsiTheme="majorBidi" w:cstheme="majorBidi"/>
          <w:sz w:val="30"/>
          <w:szCs w:val="30"/>
        </w:rPr>
        <w:t>Hadisi şerifi de</w:t>
      </w:r>
      <w:r w:rsidR="004E591B" w:rsidRPr="005A7526">
        <w:rPr>
          <w:rFonts w:asciiTheme="majorBidi" w:hAnsiTheme="majorBidi" w:cstheme="majorBidi"/>
          <w:sz w:val="30"/>
          <w:szCs w:val="30"/>
        </w:rPr>
        <w:t>,</w:t>
      </w:r>
      <w:r w:rsidR="00FA37EC" w:rsidRPr="005A7526">
        <w:rPr>
          <w:rFonts w:asciiTheme="majorBidi" w:hAnsiTheme="majorBidi" w:cstheme="majorBidi"/>
          <w:sz w:val="30"/>
          <w:szCs w:val="30"/>
        </w:rPr>
        <w:t xml:space="preserve"> bize </w:t>
      </w:r>
      <w:r w:rsidR="004E591B" w:rsidRPr="005A7526">
        <w:rPr>
          <w:rFonts w:asciiTheme="majorBidi" w:hAnsiTheme="majorBidi" w:cstheme="majorBidi"/>
          <w:sz w:val="30"/>
          <w:szCs w:val="30"/>
        </w:rPr>
        <w:t>bu hususta</w:t>
      </w:r>
      <w:r w:rsidR="00FA37EC" w:rsidRPr="005A7526">
        <w:rPr>
          <w:rFonts w:asciiTheme="majorBidi" w:hAnsiTheme="majorBidi" w:cstheme="majorBidi"/>
          <w:sz w:val="30"/>
          <w:szCs w:val="30"/>
        </w:rPr>
        <w:t xml:space="preserve"> ulaşmamız gereken hedefi göstermektedir.</w:t>
      </w:r>
      <w:r w:rsidR="00FA37EC" w:rsidRPr="005A7526">
        <w:rPr>
          <w:rFonts w:asciiTheme="majorBidi" w:hAnsiTheme="majorBidi" w:cstheme="majorBidi"/>
          <w:b/>
          <w:bCs/>
          <w:sz w:val="30"/>
          <w:szCs w:val="30"/>
        </w:rPr>
        <w:t xml:space="preserve"> </w:t>
      </w:r>
      <w:r w:rsidR="00FA37EC" w:rsidRPr="00D85BF6">
        <w:rPr>
          <w:rFonts w:asciiTheme="majorBidi" w:hAnsiTheme="majorBidi" w:cstheme="majorBidi"/>
          <w:b/>
          <w:bCs/>
          <w:i/>
          <w:iCs/>
          <w:sz w:val="22"/>
          <w:szCs w:val="22"/>
        </w:rPr>
        <w:t>(Buhârî, Edeb 27; Müslim, Birr 66)</w:t>
      </w:r>
    </w:p>
    <w:p w14:paraId="23E214D1" w14:textId="76CD0C19" w:rsidR="001C675F" w:rsidRPr="005A7526" w:rsidRDefault="00D85BF6" w:rsidP="00D85BF6">
      <w:pPr>
        <w:spacing w:after="0" w:line="264" w:lineRule="auto"/>
        <w:ind w:firstLine="708"/>
        <w:jc w:val="both"/>
        <w:rPr>
          <w:rFonts w:asciiTheme="majorBidi" w:hAnsiTheme="majorBidi" w:cstheme="majorBidi"/>
          <w:sz w:val="30"/>
          <w:szCs w:val="30"/>
        </w:rPr>
      </w:pPr>
      <w:r>
        <w:rPr>
          <w:rFonts w:asciiTheme="majorBidi" w:hAnsiTheme="majorBidi" w:cstheme="majorBidi"/>
          <w:sz w:val="30"/>
          <w:szCs w:val="30"/>
        </w:rPr>
        <w:t>Sahabeden</w:t>
      </w:r>
      <w:r w:rsidR="001C675F" w:rsidRPr="005A7526">
        <w:rPr>
          <w:rFonts w:asciiTheme="majorBidi" w:hAnsiTheme="majorBidi" w:cstheme="majorBidi"/>
          <w:sz w:val="30"/>
          <w:szCs w:val="30"/>
        </w:rPr>
        <w:t xml:space="preserve"> Ümmü Süleym ve e</w:t>
      </w:r>
      <w:r w:rsidR="00F467C1" w:rsidRPr="005A7526">
        <w:rPr>
          <w:rFonts w:asciiTheme="majorBidi" w:hAnsiTheme="majorBidi" w:cstheme="majorBidi"/>
          <w:sz w:val="30"/>
          <w:szCs w:val="30"/>
        </w:rPr>
        <w:t>ş</w:t>
      </w:r>
      <w:r w:rsidR="001C675F" w:rsidRPr="005A7526">
        <w:rPr>
          <w:rFonts w:asciiTheme="majorBidi" w:hAnsiTheme="majorBidi" w:cstheme="majorBidi"/>
          <w:sz w:val="30"/>
          <w:szCs w:val="30"/>
        </w:rPr>
        <w:t>i Ebû Talha</w:t>
      </w:r>
      <w:r>
        <w:rPr>
          <w:rFonts w:asciiTheme="majorBidi" w:hAnsiTheme="majorBidi" w:cstheme="majorBidi"/>
          <w:sz w:val="30"/>
          <w:szCs w:val="30"/>
        </w:rPr>
        <w:t xml:space="preserve"> (r.anhuma)</w:t>
      </w:r>
      <w:r w:rsidR="001C675F" w:rsidRPr="005A7526">
        <w:rPr>
          <w:rFonts w:asciiTheme="majorBidi" w:hAnsiTheme="majorBidi" w:cstheme="majorBidi"/>
          <w:sz w:val="30"/>
          <w:szCs w:val="30"/>
        </w:rPr>
        <w:t xml:space="preserve">, tam </w:t>
      </w:r>
      <w:r w:rsidRPr="00D85BF6">
        <w:rPr>
          <w:rFonts w:asciiTheme="majorBidi" w:hAnsiTheme="majorBidi" w:cstheme="majorBidi"/>
          <w:sz w:val="30"/>
          <w:szCs w:val="30"/>
        </w:rPr>
        <w:t>örnek</w:t>
      </w:r>
      <w:r w:rsidR="002F30A6" w:rsidRPr="002F30A6">
        <w:t xml:space="preserve"> </w:t>
      </w:r>
      <w:r w:rsidR="002F30A6" w:rsidRPr="002F30A6">
        <w:rPr>
          <w:rFonts w:asciiTheme="majorBidi" w:hAnsiTheme="majorBidi" w:cstheme="majorBidi"/>
          <w:sz w:val="30"/>
          <w:szCs w:val="30"/>
        </w:rPr>
        <w:t>bir</w:t>
      </w:r>
      <w:r w:rsidR="001C675F" w:rsidRPr="005A7526">
        <w:rPr>
          <w:rFonts w:asciiTheme="majorBidi" w:hAnsiTheme="majorBidi" w:cstheme="majorBidi"/>
          <w:sz w:val="30"/>
          <w:szCs w:val="30"/>
        </w:rPr>
        <w:t xml:space="preserve"> </w:t>
      </w:r>
      <w:r w:rsidR="001C675F" w:rsidRPr="005A7526">
        <w:rPr>
          <w:rFonts w:asciiTheme="majorBidi" w:hAnsiTheme="majorBidi" w:cstheme="majorBidi"/>
          <w:b/>
          <w:bCs/>
          <w:sz w:val="30"/>
          <w:szCs w:val="30"/>
        </w:rPr>
        <w:t>“isar”</w:t>
      </w:r>
      <w:r w:rsidR="001C675F" w:rsidRPr="005A7526">
        <w:rPr>
          <w:rFonts w:asciiTheme="majorBidi" w:hAnsiTheme="majorBidi" w:cstheme="majorBidi"/>
          <w:sz w:val="30"/>
          <w:szCs w:val="30"/>
        </w:rPr>
        <w:t xml:space="preserve"> kahramanı aile idi. Önlerine açılan hayır fırsatlarını </w:t>
      </w:r>
      <w:r w:rsidR="00E06526" w:rsidRPr="005A7526">
        <w:rPr>
          <w:rFonts w:asciiTheme="majorBidi" w:hAnsiTheme="majorBidi" w:cstheme="majorBidi"/>
          <w:sz w:val="30"/>
          <w:szCs w:val="30"/>
        </w:rPr>
        <w:t>kaçırmazlardı</w:t>
      </w:r>
      <w:r w:rsidR="001C675F" w:rsidRPr="005A7526">
        <w:rPr>
          <w:rFonts w:asciiTheme="majorBidi" w:hAnsiTheme="majorBidi" w:cstheme="majorBidi"/>
          <w:sz w:val="30"/>
          <w:szCs w:val="30"/>
        </w:rPr>
        <w:t xml:space="preserve">. </w:t>
      </w:r>
      <w:r w:rsidRPr="005A7526">
        <w:rPr>
          <w:rFonts w:asciiTheme="majorBidi" w:hAnsiTheme="majorBidi" w:cstheme="majorBidi"/>
          <w:sz w:val="30"/>
          <w:szCs w:val="30"/>
        </w:rPr>
        <w:t>Onların fedakârlıklarıyla</w:t>
      </w:r>
      <w:r w:rsidR="001C675F" w:rsidRPr="005A7526">
        <w:rPr>
          <w:rFonts w:asciiTheme="majorBidi" w:hAnsiTheme="majorBidi" w:cstheme="majorBidi"/>
          <w:sz w:val="30"/>
          <w:szCs w:val="30"/>
        </w:rPr>
        <w:t xml:space="preserve"> alakalı hadis kitaplarında</w:t>
      </w:r>
      <w:r w:rsidR="00F467C1" w:rsidRPr="005A7526">
        <w:rPr>
          <w:rFonts w:asciiTheme="majorBidi" w:hAnsiTheme="majorBidi" w:cstheme="majorBidi"/>
          <w:sz w:val="30"/>
          <w:szCs w:val="30"/>
        </w:rPr>
        <w:t xml:space="preserve"> ve</w:t>
      </w:r>
      <w:r w:rsidR="001C675F" w:rsidRPr="005A7526">
        <w:rPr>
          <w:rFonts w:asciiTheme="majorBidi" w:hAnsiTheme="majorBidi" w:cstheme="majorBidi"/>
          <w:sz w:val="30"/>
          <w:szCs w:val="30"/>
        </w:rPr>
        <w:t xml:space="preserve"> siyerde çok şey </w:t>
      </w:r>
      <w:r w:rsidR="00F467C1" w:rsidRPr="005A7526">
        <w:rPr>
          <w:rFonts w:asciiTheme="majorBidi" w:hAnsiTheme="majorBidi" w:cstheme="majorBidi"/>
          <w:sz w:val="30"/>
          <w:szCs w:val="30"/>
        </w:rPr>
        <w:t>vardır</w:t>
      </w:r>
      <w:r w:rsidR="00E06526" w:rsidRPr="005A7526">
        <w:rPr>
          <w:rFonts w:asciiTheme="majorBidi" w:hAnsiTheme="majorBidi" w:cstheme="majorBidi"/>
          <w:sz w:val="30"/>
          <w:szCs w:val="30"/>
        </w:rPr>
        <w:t>. Bunlardan en çok bilinen bir hadiseyi bir kez daha hatırlatmış olalım.</w:t>
      </w:r>
    </w:p>
    <w:p w14:paraId="312CABC5" w14:textId="421EC88A" w:rsidR="00E06526" w:rsidRPr="005A7526" w:rsidRDefault="00E06526" w:rsidP="00C94705">
      <w:pPr>
        <w:spacing w:after="0" w:line="264" w:lineRule="auto"/>
        <w:jc w:val="both"/>
        <w:rPr>
          <w:rFonts w:asciiTheme="majorBidi" w:hAnsiTheme="majorBidi" w:cstheme="majorBidi"/>
          <w:sz w:val="30"/>
          <w:szCs w:val="30"/>
        </w:rPr>
      </w:pPr>
      <w:r w:rsidRPr="005A7526">
        <w:rPr>
          <w:rFonts w:asciiTheme="majorBidi" w:hAnsiTheme="majorBidi" w:cstheme="majorBidi"/>
          <w:sz w:val="30"/>
          <w:szCs w:val="30"/>
        </w:rPr>
        <w:t xml:space="preserve">     </w:t>
      </w:r>
      <w:r w:rsidR="001C675F" w:rsidRPr="005A7526">
        <w:rPr>
          <w:rFonts w:asciiTheme="majorBidi" w:hAnsiTheme="majorBidi" w:cstheme="majorBidi"/>
          <w:sz w:val="30"/>
          <w:szCs w:val="30"/>
        </w:rPr>
        <w:t>Yine bir gün, Efendimiz’in (s</w:t>
      </w:r>
      <w:r w:rsidR="002F30A6">
        <w:rPr>
          <w:rFonts w:asciiTheme="majorBidi" w:hAnsiTheme="majorBidi" w:cstheme="majorBidi"/>
          <w:sz w:val="30"/>
          <w:szCs w:val="30"/>
        </w:rPr>
        <w:t xml:space="preserve">.a.s) </w:t>
      </w:r>
      <w:r w:rsidR="001C675F" w:rsidRPr="005A7526">
        <w:rPr>
          <w:rFonts w:asciiTheme="majorBidi" w:hAnsiTheme="majorBidi" w:cstheme="majorBidi"/>
          <w:sz w:val="30"/>
          <w:szCs w:val="30"/>
        </w:rPr>
        <w:t xml:space="preserve">huzuruna bir garip gelir, Allah Resûlü onun karnını doyurmak ister, hane-i saadetlerinde ikram edecek bir şey olup olmadığını sorduğunda, “Sudan başka bir şey olmadığı” cevabını alır. </w:t>
      </w:r>
      <w:r w:rsidR="001C675F" w:rsidRPr="005A7526">
        <w:rPr>
          <w:rFonts w:asciiTheme="majorBidi" w:hAnsiTheme="majorBidi" w:cstheme="majorBidi"/>
          <w:sz w:val="30"/>
          <w:szCs w:val="30"/>
        </w:rPr>
        <w:lastRenderedPageBreak/>
        <w:t xml:space="preserve">Tekrar mescide gelir </w:t>
      </w:r>
      <w:r w:rsidR="00D85BF6" w:rsidRPr="005A7526">
        <w:rPr>
          <w:rFonts w:asciiTheme="majorBidi" w:hAnsiTheme="majorBidi" w:cstheme="majorBidi"/>
          <w:sz w:val="30"/>
          <w:szCs w:val="30"/>
        </w:rPr>
        <w:t>ve</w:t>
      </w:r>
      <w:r w:rsidR="001C675F" w:rsidRPr="005A7526">
        <w:rPr>
          <w:rFonts w:asciiTheme="majorBidi" w:hAnsiTheme="majorBidi" w:cstheme="majorBidi"/>
          <w:sz w:val="30"/>
          <w:szCs w:val="30"/>
        </w:rPr>
        <w:t xml:space="preserve"> “Bu zatı bu gece ağırlayabilecek kim var?” diye sorar. Ebû Talha</w:t>
      </w:r>
      <w:r w:rsidR="002F30A6">
        <w:rPr>
          <w:rFonts w:asciiTheme="majorBidi" w:hAnsiTheme="majorBidi" w:cstheme="majorBidi"/>
          <w:sz w:val="30"/>
          <w:szCs w:val="30"/>
        </w:rPr>
        <w:t xml:space="preserve"> (r.a.)</w:t>
      </w:r>
      <w:r w:rsidR="001C675F" w:rsidRPr="005A7526">
        <w:rPr>
          <w:rFonts w:asciiTheme="majorBidi" w:hAnsiTheme="majorBidi" w:cstheme="majorBidi"/>
          <w:sz w:val="30"/>
          <w:szCs w:val="30"/>
        </w:rPr>
        <w:t xml:space="preserve">, alışık olduğumuz şekliyle hemen ortaya atılır ve </w:t>
      </w:r>
      <w:r w:rsidR="001C675F" w:rsidRPr="005A7526">
        <w:rPr>
          <w:rFonts w:asciiTheme="majorBidi" w:hAnsiTheme="majorBidi" w:cstheme="majorBidi"/>
          <w:b/>
          <w:bCs/>
          <w:sz w:val="30"/>
          <w:szCs w:val="30"/>
        </w:rPr>
        <w:t>“Ben ya Resûlallah!”</w:t>
      </w:r>
      <w:r w:rsidR="001C675F" w:rsidRPr="005A7526">
        <w:rPr>
          <w:rFonts w:asciiTheme="majorBidi" w:hAnsiTheme="majorBidi" w:cstheme="majorBidi"/>
          <w:sz w:val="30"/>
          <w:szCs w:val="30"/>
        </w:rPr>
        <w:t xml:space="preserve"> diyerek konuğunu alıp evine götürür. Hanımı Ümmü Süleym’e gizliden, “Evde yiyecek bir şeyler var mı?” diye sorar. </w:t>
      </w:r>
      <w:r w:rsidR="001C675F" w:rsidRPr="005A7526">
        <w:rPr>
          <w:rFonts w:asciiTheme="majorBidi" w:hAnsiTheme="majorBidi" w:cstheme="majorBidi"/>
          <w:b/>
          <w:bCs/>
          <w:sz w:val="30"/>
          <w:szCs w:val="30"/>
        </w:rPr>
        <w:t>“Sadece çocuklara ayırdığım şey var.”</w:t>
      </w:r>
      <w:r w:rsidR="001C675F" w:rsidRPr="005A7526">
        <w:rPr>
          <w:rFonts w:asciiTheme="majorBidi" w:hAnsiTheme="majorBidi" w:cstheme="majorBidi"/>
          <w:sz w:val="30"/>
          <w:szCs w:val="30"/>
        </w:rPr>
        <w:t xml:space="preserve"> cevabı üzerine şöyle der: “Yemeği hazırla, lambayı yak, çocukları da uyut. Yemeğe oturduğumuzda, </w:t>
      </w:r>
      <w:r w:rsidR="001C675F" w:rsidRPr="005A7526">
        <w:rPr>
          <w:rFonts w:asciiTheme="majorBidi" w:hAnsiTheme="majorBidi" w:cstheme="majorBidi"/>
          <w:b/>
          <w:bCs/>
          <w:sz w:val="30"/>
          <w:szCs w:val="30"/>
        </w:rPr>
        <w:t>lambada bir şey varmış da</w:t>
      </w:r>
      <w:r w:rsidR="001C675F" w:rsidRPr="005A7526">
        <w:rPr>
          <w:rFonts w:asciiTheme="majorBidi" w:hAnsiTheme="majorBidi" w:cstheme="majorBidi"/>
          <w:sz w:val="30"/>
          <w:szCs w:val="30"/>
        </w:rPr>
        <w:t xml:space="preserve"> </w:t>
      </w:r>
      <w:r w:rsidR="001C675F" w:rsidRPr="005A7526">
        <w:rPr>
          <w:rFonts w:asciiTheme="majorBidi" w:hAnsiTheme="majorBidi" w:cstheme="majorBidi"/>
          <w:b/>
          <w:bCs/>
          <w:sz w:val="30"/>
          <w:szCs w:val="30"/>
        </w:rPr>
        <w:t>tamir ediyormuşsun gibi yap</w:t>
      </w:r>
      <w:r w:rsidR="001C675F" w:rsidRPr="005A7526">
        <w:rPr>
          <w:rFonts w:asciiTheme="majorBidi" w:hAnsiTheme="majorBidi" w:cstheme="majorBidi"/>
          <w:sz w:val="30"/>
          <w:szCs w:val="30"/>
        </w:rPr>
        <w:t xml:space="preserve"> ve lambayı söndür. Misafir bizim de kendisiyle beraber yemek yediğimizi sansın da mahcup olmasın. Yemek sadece ona yeter.”</w:t>
      </w:r>
      <w:r w:rsidR="00F467C1" w:rsidRPr="005A7526">
        <w:rPr>
          <w:rFonts w:asciiTheme="majorBidi" w:hAnsiTheme="majorBidi" w:cstheme="majorBidi"/>
          <w:sz w:val="30"/>
          <w:szCs w:val="30"/>
        </w:rPr>
        <w:t xml:space="preserve"> </w:t>
      </w:r>
    </w:p>
    <w:p w14:paraId="511B947A" w14:textId="078BCCFB" w:rsidR="001C675F" w:rsidRPr="004D42DA" w:rsidRDefault="00E06526" w:rsidP="00C94705">
      <w:pPr>
        <w:spacing w:after="0" w:line="264" w:lineRule="auto"/>
        <w:jc w:val="both"/>
        <w:rPr>
          <w:rFonts w:asciiTheme="majorBidi" w:hAnsiTheme="majorBidi" w:cstheme="majorBidi"/>
          <w:i/>
          <w:iCs/>
          <w:sz w:val="22"/>
          <w:szCs w:val="22"/>
        </w:rPr>
      </w:pPr>
      <w:r w:rsidRPr="005A7526">
        <w:rPr>
          <w:rFonts w:asciiTheme="majorBidi" w:hAnsiTheme="majorBidi" w:cstheme="majorBidi"/>
          <w:sz w:val="30"/>
          <w:szCs w:val="30"/>
        </w:rPr>
        <w:t xml:space="preserve">     </w:t>
      </w:r>
      <w:r w:rsidR="001C675F" w:rsidRPr="005A7526">
        <w:rPr>
          <w:rFonts w:asciiTheme="majorBidi" w:hAnsiTheme="majorBidi" w:cstheme="majorBidi"/>
          <w:sz w:val="30"/>
          <w:szCs w:val="30"/>
        </w:rPr>
        <w:t xml:space="preserve">Plan aynen uygulanır, misafir ağırlanır, ev sahipliğinde kusur edilmez ve ertesi sabah Resûlullah’ın huzuruna varılır. Allah Resûlü’nün yüzü gülmektedir: </w:t>
      </w:r>
      <w:r w:rsidR="001C675F" w:rsidRPr="005A7526">
        <w:rPr>
          <w:rFonts w:asciiTheme="majorBidi" w:hAnsiTheme="majorBidi" w:cstheme="majorBidi"/>
          <w:b/>
          <w:bCs/>
          <w:sz w:val="30"/>
          <w:szCs w:val="30"/>
        </w:rPr>
        <w:t>“Bu gece ne yaptınız öyle!?</w:t>
      </w:r>
      <w:r w:rsidR="001C675F" w:rsidRPr="005A7526">
        <w:rPr>
          <w:rFonts w:asciiTheme="majorBidi" w:hAnsiTheme="majorBidi" w:cstheme="majorBidi"/>
          <w:sz w:val="30"/>
          <w:szCs w:val="30"/>
        </w:rPr>
        <w:t xml:space="preserve"> </w:t>
      </w:r>
      <w:r w:rsidR="001C675F" w:rsidRPr="005A7526">
        <w:rPr>
          <w:rFonts w:asciiTheme="majorBidi" w:hAnsiTheme="majorBidi" w:cstheme="majorBidi"/>
          <w:b/>
          <w:bCs/>
          <w:sz w:val="30"/>
          <w:szCs w:val="30"/>
        </w:rPr>
        <w:t>Allah sizin yaptığınızdan çok hoşnut oldu!”</w:t>
      </w:r>
      <w:r w:rsidR="001C675F" w:rsidRPr="005A7526">
        <w:rPr>
          <w:rFonts w:asciiTheme="majorBidi" w:hAnsiTheme="majorBidi" w:cstheme="majorBidi"/>
          <w:sz w:val="30"/>
          <w:szCs w:val="30"/>
        </w:rPr>
        <w:t xml:space="preserve"> buyurur.</w:t>
      </w:r>
      <w:r w:rsidRPr="005A7526">
        <w:rPr>
          <w:rFonts w:asciiTheme="majorBidi" w:hAnsiTheme="majorBidi" w:cstheme="majorBidi"/>
          <w:sz w:val="30"/>
          <w:szCs w:val="30"/>
        </w:rPr>
        <w:t xml:space="preserve"> Hutbemizin </w:t>
      </w:r>
      <w:r w:rsidR="005A3FD8" w:rsidRPr="005A7526">
        <w:rPr>
          <w:rFonts w:asciiTheme="majorBidi" w:hAnsiTheme="majorBidi" w:cstheme="majorBidi"/>
          <w:sz w:val="30"/>
          <w:szCs w:val="30"/>
        </w:rPr>
        <w:t>başında</w:t>
      </w:r>
      <w:r w:rsidRPr="005A7526">
        <w:rPr>
          <w:rFonts w:asciiTheme="majorBidi" w:hAnsiTheme="majorBidi" w:cstheme="majorBidi"/>
          <w:sz w:val="30"/>
          <w:szCs w:val="30"/>
        </w:rPr>
        <w:t xml:space="preserve"> </w:t>
      </w:r>
      <w:r w:rsidR="004D42DA" w:rsidRPr="005A7526">
        <w:rPr>
          <w:rFonts w:asciiTheme="majorBidi" w:hAnsiTheme="majorBidi" w:cstheme="majorBidi"/>
          <w:sz w:val="30"/>
          <w:szCs w:val="30"/>
        </w:rPr>
        <w:t>okuduğumuz âyetin</w:t>
      </w:r>
      <w:r w:rsidR="001C675F" w:rsidRPr="005A7526">
        <w:rPr>
          <w:rFonts w:asciiTheme="majorBidi" w:hAnsiTheme="majorBidi" w:cstheme="majorBidi"/>
          <w:sz w:val="30"/>
          <w:szCs w:val="30"/>
        </w:rPr>
        <w:t xml:space="preserve"> sebeb-i nüzulü olarak bu hadise anlatılır.</w:t>
      </w:r>
      <w:r w:rsidR="001C675F" w:rsidRPr="005A7526">
        <w:rPr>
          <w:rFonts w:asciiTheme="majorBidi" w:hAnsiTheme="majorBidi" w:cstheme="majorBidi"/>
          <w:b/>
          <w:bCs/>
          <w:sz w:val="30"/>
          <w:szCs w:val="30"/>
          <w:vertAlign w:val="superscript"/>
        </w:rPr>
        <w:t xml:space="preserve"> </w:t>
      </w:r>
      <w:r w:rsidR="001C675F" w:rsidRPr="005A7526">
        <w:rPr>
          <w:rFonts w:asciiTheme="majorBidi" w:hAnsiTheme="majorBidi" w:cstheme="majorBidi"/>
          <w:color w:val="2A3450"/>
          <w:sz w:val="30"/>
          <w:szCs w:val="30"/>
          <w:shd w:val="clear" w:color="auto" w:fill="FFFFFF"/>
        </w:rPr>
        <w:t xml:space="preserve"> </w:t>
      </w:r>
      <w:r w:rsidR="001C675F" w:rsidRPr="004D42DA">
        <w:rPr>
          <w:rFonts w:asciiTheme="majorBidi" w:hAnsiTheme="majorBidi" w:cstheme="majorBidi"/>
          <w:b/>
          <w:bCs/>
          <w:i/>
          <w:iCs/>
          <w:color w:val="2A3450"/>
          <w:sz w:val="22"/>
          <w:szCs w:val="22"/>
          <w:shd w:val="clear" w:color="auto" w:fill="FFFFFF"/>
        </w:rPr>
        <w:t>(Buhârî, tefsir (59) 6; Müslim, eşribe 172-173)</w:t>
      </w:r>
      <w:r w:rsidR="001C675F" w:rsidRPr="004D42DA">
        <w:rPr>
          <w:rFonts w:asciiTheme="majorBidi" w:hAnsiTheme="majorBidi" w:cstheme="majorBidi"/>
          <w:b/>
          <w:bCs/>
          <w:i/>
          <w:iCs/>
          <w:sz w:val="22"/>
          <w:szCs w:val="22"/>
        </w:rPr>
        <w:t xml:space="preserve">  </w:t>
      </w:r>
    </w:p>
    <w:p w14:paraId="6E37DCB3" w14:textId="3200372B" w:rsidR="0043476C" w:rsidRDefault="001C675F" w:rsidP="002F30A6">
      <w:pPr>
        <w:spacing w:after="0" w:line="264" w:lineRule="auto"/>
        <w:jc w:val="both"/>
        <w:rPr>
          <w:rFonts w:asciiTheme="majorBidi" w:hAnsiTheme="majorBidi" w:cstheme="majorBidi"/>
          <w:b/>
          <w:bCs/>
          <w:color w:val="2A3450"/>
          <w:sz w:val="30"/>
          <w:szCs w:val="30"/>
          <w:shd w:val="clear" w:color="auto" w:fill="FFFFFF"/>
        </w:rPr>
      </w:pPr>
      <w:r w:rsidRPr="005A7526">
        <w:rPr>
          <w:rFonts w:asciiTheme="majorBidi" w:hAnsiTheme="majorBidi" w:cstheme="majorBidi"/>
          <w:color w:val="2A3450"/>
          <w:sz w:val="30"/>
          <w:szCs w:val="30"/>
          <w:shd w:val="clear" w:color="auto" w:fill="FFFFFF"/>
        </w:rPr>
        <w:t xml:space="preserve">      </w:t>
      </w:r>
      <w:r w:rsidR="004D42DA" w:rsidRPr="005A7526">
        <w:rPr>
          <w:rFonts w:asciiTheme="majorBidi" w:hAnsiTheme="majorBidi" w:cstheme="majorBidi"/>
          <w:color w:val="2A3450"/>
          <w:sz w:val="30"/>
          <w:szCs w:val="30"/>
          <w:shd w:val="clear" w:color="auto" w:fill="FFFFFF"/>
        </w:rPr>
        <w:t>Haddizatında en</w:t>
      </w:r>
      <w:r w:rsidR="00DC4668" w:rsidRPr="005A7526">
        <w:rPr>
          <w:rFonts w:asciiTheme="majorBidi" w:hAnsiTheme="majorBidi" w:cstheme="majorBidi"/>
          <w:color w:val="2A3450"/>
          <w:sz w:val="30"/>
          <w:szCs w:val="30"/>
          <w:shd w:val="clear" w:color="auto" w:fill="FFFFFF"/>
        </w:rPr>
        <w:t xml:space="preserve"> büyük felâket</w:t>
      </w:r>
      <w:r w:rsidR="00E06526" w:rsidRPr="005A7526">
        <w:rPr>
          <w:rFonts w:asciiTheme="majorBidi" w:hAnsiTheme="majorBidi" w:cstheme="majorBidi"/>
          <w:color w:val="2A3450"/>
          <w:sz w:val="30"/>
          <w:szCs w:val="30"/>
          <w:shd w:val="clear" w:color="auto" w:fill="FFFFFF"/>
        </w:rPr>
        <w:t>;</w:t>
      </w:r>
      <w:r w:rsidR="00DC4668" w:rsidRPr="005A7526">
        <w:rPr>
          <w:rFonts w:asciiTheme="majorBidi" w:hAnsiTheme="majorBidi" w:cstheme="majorBidi"/>
          <w:color w:val="2A3450"/>
          <w:sz w:val="30"/>
          <w:szCs w:val="30"/>
          <w:shd w:val="clear" w:color="auto" w:fill="FFFFFF"/>
        </w:rPr>
        <w:t xml:space="preserve"> </w:t>
      </w:r>
      <w:r w:rsidR="00DC4668" w:rsidRPr="005A7526">
        <w:rPr>
          <w:rFonts w:asciiTheme="majorBidi" w:hAnsiTheme="majorBidi" w:cstheme="majorBidi"/>
          <w:b/>
          <w:bCs/>
          <w:color w:val="2A3450"/>
          <w:sz w:val="30"/>
          <w:szCs w:val="30"/>
          <w:shd w:val="clear" w:color="auto" w:fill="FFFFFF"/>
        </w:rPr>
        <w:t>uzun bir dönem temsil kusurundan dolayı,</w:t>
      </w:r>
      <w:r w:rsidR="00DC4668" w:rsidRPr="005A7526">
        <w:rPr>
          <w:rFonts w:asciiTheme="majorBidi" w:hAnsiTheme="majorBidi" w:cstheme="majorBidi"/>
          <w:color w:val="2A3450"/>
          <w:sz w:val="30"/>
          <w:szCs w:val="30"/>
          <w:shd w:val="clear" w:color="auto" w:fill="FFFFFF"/>
        </w:rPr>
        <w:t xml:space="preserve"> İslâm’ın bizim dünyamızda bir gurbet yaşaması olmuştur. Evet, bugün ne yazık ki insanımız, </w:t>
      </w:r>
      <w:r w:rsidR="00DC4668" w:rsidRPr="005A7526">
        <w:rPr>
          <w:rFonts w:asciiTheme="majorBidi" w:hAnsiTheme="majorBidi" w:cstheme="majorBidi"/>
          <w:b/>
          <w:bCs/>
          <w:color w:val="2A3450"/>
          <w:sz w:val="30"/>
          <w:szCs w:val="30"/>
          <w:shd w:val="clear" w:color="auto" w:fill="FFFFFF"/>
        </w:rPr>
        <w:t>kalbî ve ruhî hayatını büyük ölçüde kaybetmiştir.</w:t>
      </w:r>
      <w:r w:rsidR="00DC4668" w:rsidRPr="005A7526">
        <w:rPr>
          <w:rFonts w:asciiTheme="majorBidi" w:hAnsiTheme="majorBidi" w:cstheme="majorBidi"/>
          <w:color w:val="2A3450"/>
          <w:sz w:val="30"/>
          <w:szCs w:val="30"/>
          <w:shd w:val="clear" w:color="auto" w:fill="FFFFFF"/>
        </w:rPr>
        <w:t xml:space="preserve"> Bir milletin iktisadî hayatına elli bin defa düzen verilse</w:t>
      </w:r>
      <w:r w:rsidR="00F467C1" w:rsidRPr="005A7526">
        <w:rPr>
          <w:rFonts w:asciiTheme="majorBidi" w:hAnsiTheme="majorBidi" w:cstheme="majorBidi"/>
          <w:color w:val="2A3450"/>
          <w:sz w:val="30"/>
          <w:szCs w:val="30"/>
          <w:shd w:val="clear" w:color="auto" w:fill="FFFFFF"/>
        </w:rPr>
        <w:t xml:space="preserve"> bile</w:t>
      </w:r>
      <w:r w:rsidR="00DC4668" w:rsidRPr="005A7526">
        <w:rPr>
          <w:rFonts w:asciiTheme="majorBidi" w:hAnsiTheme="majorBidi" w:cstheme="majorBidi"/>
          <w:color w:val="2A3450"/>
          <w:sz w:val="30"/>
          <w:szCs w:val="30"/>
          <w:shd w:val="clear" w:color="auto" w:fill="FFFFFF"/>
        </w:rPr>
        <w:t xml:space="preserve">, </w:t>
      </w:r>
      <w:r w:rsidR="004D42DA" w:rsidRPr="005A7526">
        <w:rPr>
          <w:rFonts w:asciiTheme="majorBidi" w:hAnsiTheme="majorBidi" w:cstheme="majorBidi"/>
          <w:color w:val="2A3450"/>
          <w:sz w:val="30"/>
          <w:szCs w:val="30"/>
          <w:shd w:val="clear" w:color="auto" w:fill="FFFFFF"/>
        </w:rPr>
        <w:t>diğergâmlık ve</w:t>
      </w:r>
      <w:r w:rsidR="00F467C1" w:rsidRPr="005A7526">
        <w:rPr>
          <w:rFonts w:asciiTheme="majorBidi" w:hAnsiTheme="majorBidi" w:cstheme="majorBidi"/>
          <w:color w:val="2A3450"/>
          <w:sz w:val="30"/>
          <w:szCs w:val="30"/>
          <w:shd w:val="clear" w:color="auto" w:fill="FFFFFF"/>
        </w:rPr>
        <w:t xml:space="preserve"> </w:t>
      </w:r>
      <w:r w:rsidR="004D42DA">
        <w:rPr>
          <w:rFonts w:asciiTheme="majorBidi" w:hAnsiTheme="majorBidi" w:cstheme="majorBidi"/>
          <w:color w:val="2A3450"/>
          <w:sz w:val="30"/>
          <w:szCs w:val="30"/>
          <w:shd w:val="clear" w:color="auto" w:fill="FFFFFF"/>
        </w:rPr>
        <w:t>î</w:t>
      </w:r>
      <w:r w:rsidR="00E06526" w:rsidRPr="005A7526">
        <w:rPr>
          <w:rFonts w:asciiTheme="majorBidi" w:hAnsiTheme="majorBidi" w:cstheme="majorBidi"/>
          <w:color w:val="2A3450"/>
          <w:sz w:val="30"/>
          <w:szCs w:val="30"/>
          <w:shd w:val="clear" w:color="auto" w:fill="FFFFFF"/>
        </w:rPr>
        <w:t>sâr</w:t>
      </w:r>
      <w:r w:rsidR="00F467C1" w:rsidRPr="005A7526">
        <w:rPr>
          <w:rFonts w:asciiTheme="majorBidi" w:hAnsiTheme="majorBidi" w:cstheme="majorBidi"/>
          <w:color w:val="2A3450"/>
          <w:sz w:val="30"/>
          <w:szCs w:val="30"/>
          <w:shd w:val="clear" w:color="auto" w:fill="FFFFFF"/>
        </w:rPr>
        <w:t xml:space="preserve"> </w:t>
      </w:r>
      <w:r w:rsidR="00DC4668" w:rsidRPr="005A7526">
        <w:rPr>
          <w:rFonts w:asciiTheme="majorBidi" w:hAnsiTheme="majorBidi" w:cstheme="majorBidi"/>
          <w:color w:val="2A3450"/>
          <w:sz w:val="30"/>
          <w:szCs w:val="30"/>
          <w:shd w:val="clear" w:color="auto" w:fill="FFFFFF"/>
        </w:rPr>
        <w:t>olmadığı</w:t>
      </w:r>
      <w:r w:rsidR="00F467C1" w:rsidRPr="005A7526">
        <w:rPr>
          <w:rFonts w:asciiTheme="majorBidi" w:hAnsiTheme="majorBidi" w:cstheme="majorBidi"/>
          <w:color w:val="2A3450"/>
          <w:sz w:val="30"/>
          <w:szCs w:val="30"/>
          <w:shd w:val="clear" w:color="auto" w:fill="FFFFFF"/>
        </w:rPr>
        <w:t xml:space="preserve"> sürece</w:t>
      </w:r>
      <w:r w:rsidR="00DC4668" w:rsidRPr="005A7526">
        <w:rPr>
          <w:rFonts w:asciiTheme="majorBidi" w:hAnsiTheme="majorBidi" w:cstheme="majorBidi"/>
          <w:color w:val="2A3450"/>
          <w:sz w:val="30"/>
          <w:szCs w:val="30"/>
          <w:shd w:val="clear" w:color="auto" w:fill="FFFFFF"/>
        </w:rPr>
        <w:t xml:space="preserve">, arzu edilen düzen ve nizam kat’iyen sağlanamayacaktır. Eğer düzen ve nizam sağlanacaksa, bu, </w:t>
      </w:r>
      <w:r w:rsidR="00DC4668" w:rsidRPr="005A7526">
        <w:rPr>
          <w:rFonts w:asciiTheme="majorBidi" w:hAnsiTheme="majorBidi" w:cstheme="majorBidi"/>
          <w:b/>
          <w:bCs/>
          <w:color w:val="2A3450"/>
          <w:sz w:val="30"/>
          <w:szCs w:val="30"/>
          <w:shd w:val="clear" w:color="auto" w:fill="FFFFFF"/>
        </w:rPr>
        <w:t>hasbî ve başkaları için yaşayan insanlar sayesinde gerçekleşecektir</w:t>
      </w:r>
      <w:r w:rsidR="0043476C">
        <w:rPr>
          <w:rFonts w:asciiTheme="majorBidi" w:hAnsiTheme="majorBidi" w:cstheme="majorBidi"/>
          <w:b/>
          <w:bCs/>
          <w:color w:val="2A3450"/>
          <w:sz w:val="30"/>
          <w:szCs w:val="30"/>
          <w:shd w:val="clear" w:color="auto" w:fill="FFFFFF"/>
        </w:rPr>
        <w:t xml:space="preserve"> </w:t>
      </w:r>
      <w:r w:rsidR="0043476C" w:rsidRPr="0043476C">
        <w:rPr>
          <w:rFonts w:asciiTheme="majorBidi" w:hAnsiTheme="majorBidi" w:cstheme="majorBidi"/>
          <w:b/>
          <w:bCs/>
          <w:color w:val="2A3450"/>
          <w:sz w:val="30"/>
          <w:szCs w:val="30"/>
          <w:shd w:val="clear" w:color="auto" w:fill="FFFFFF"/>
        </w:rPr>
        <w:t xml:space="preserve">yaşatmak için yaşayan fedakâr insanlara ihtiyaç vardır. </w:t>
      </w:r>
      <w:r w:rsidR="0043476C" w:rsidRPr="0043476C">
        <w:rPr>
          <w:rFonts w:asciiTheme="majorBidi" w:hAnsiTheme="majorBidi" w:cstheme="majorBidi"/>
          <w:color w:val="2A3450"/>
          <w:sz w:val="30"/>
          <w:szCs w:val="30"/>
          <w:shd w:val="clear" w:color="auto" w:fill="FFFFFF"/>
        </w:rPr>
        <w:t>Öyle ki onlar,</w:t>
      </w:r>
      <w:r w:rsidR="0043476C" w:rsidRPr="0043476C">
        <w:rPr>
          <w:rFonts w:asciiTheme="majorBidi" w:hAnsiTheme="majorBidi" w:cstheme="majorBidi"/>
          <w:b/>
          <w:bCs/>
          <w:color w:val="2A3450"/>
          <w:sz w:val="30"/>
          <w:szCs w:val="30"/>
          <w:shd w:val="clear" w:color="auto" w:fill="FFFFFF"/>
        </w:rPr>
        <w:t xml:space="preserve"> “Yaşatmıyorsam, yaşamamın da bir anlamı kalmamıştır.” </w:t>
      </w:r>
      <w:r w:rsidR="0043476C" w:rsidRPr="0043476C">
        <w:rPr>
          <w:rFonts w:asciiTheme="majorBidi" w:hAnsiTheme="majorBidi" w:cstheme="majorBidi"/>
          <w:color w:val="2A3450"/>
          <w:sz w:val="30"/>
          <w:szCs w:val="30"/>
          <w:shd w:val="clear" w:color="auto" w:fill="FFFFFF"/>
        </w:rPr>
        <w:t xml:space="preserve">diyecek ölçüde kendilerini </w:t>
      </w:r>
      <w:r w:rsidR="0043476C" w:rsidRPr="0043476C">
        <w:rPr>
          <w:rFonts w:asciiTheme="majorBidi" w:hAnsiTheme="majorBidi" w:cstheme="majorBidi"/>
          <w:color w:val="2A3450"/>
          <w:sz w:val="30"/>
          <w:szCs w:val="30"/>
          <w:shd w:val="clear" w:color="auto" w:fill="FFFFFF"/>
        </w:rPr>
        <w:lastRenderedPageBreak/>
        <w:t>insanlığa hizmete adamalıdırlar. Onlar, başkalarının boy atıp gelişmesi adına su olup onların dibine akmalı, toprak olup kuvve-i inbatiyeleriyle onları omuzlarında taşımalı, güneş olup şualarını onların başından aşağı boşaltmalıdırlar. Kısaca hayatlarını bütünüyle insanlığa hizmete vakfetmelidirler.</w:t>
      </w:r>
      <w:r w:rsidR="0043476C" w:rsidRPr="0043476C">
        <w:rPr>
          <w:rFonts w:asciiTheme="majorBidi" w:hAnsiTheme="majorBidi" w:cstheme="majorBidi"/>
          <w:b/>
          <w:bCs/>
          <w:color w:val="2A3450"/>
          <w:sz w:val="30"/>
          <w:szCs w:val="30"/>
          <w:shd w:val="clear" w:color="auto" w:fill="FFFFFF"/>
        </w:rPr>
        <w:t xml:space="preserve"> </w:t>
      </w:r>
    </w:p>
    <w:p w14:paraId="4ADFE8B3" w14:textId="78FDB6C9" w:rsidR="00D71465" w:rsidRPr="00D71465" w:rsidRDefault="00D71465" w:rsidP="00D71465">
      <w:pPr>
        <w:spacing w:after="0"/>
        <w:ind w:firstLine="708"/>
        <w:jc w:val="both"/>
        <w:rPr>
          <w:rFonts w:asciiTheme="majorBidi" w:hAnsiTheme="majorBidi" w:cstheme="majorBidi"/>
          <w:sz w:val="30"/>
          <w:szCs w:val="30"/>
        </w:rPr>
      </w:pPr>
      <w:r w:rsidRPr="00D71465">
        <w:rPr>
          <w:rFonts w:asciiTheme="majorBidi" w:hAnsiTheme="majorBidi" w:cstheme="majorBidi"/>
          <w:b/>
          <w:bCs/>
          <w:sz w:val="30"/>
          <w:szCs w:val="30"/>
        </w:rPr>
        <w:t>Hakikî insan</w:t>
      </w:r>
      <w:r w:rsidRPr="00D71465">
        <w:rPr>
          <w:rFonts w:asciiTheme="majorBidi" w:hAnsiTheme="majorBidi" w:cstheme="majorBidi"/>
          <w:sz w:val="30"/>
          <w:szCs w:val="30"/>
        </w:rPr>
        <w:t>, şartlar ne olursa olsun, kendi kovasına süt sağarken başkalarının kovalarını da boş bırakmaz.</w:t>
      </w:r>
      <w:r w:rsidRPr="00D71465">
        <w:t xml:space="preserve"> </w:t>
      </w:r>
      <w:r w:rsidRPr="00D71465">
        <w:rPr>
          <w:rFonts w:asciiTheme="majorBidi" w:hAnsiTheme="majorBidi" w:cstheme="majorBidi"/>
          <w:sz w:val="30"/>
          <w:szCs w:val="30"/>
        </w:rPr>
        <w:t>Sadece</w:t>
      </w:r>
      <w:r w:rsidRPr="00D71465">
        <w:rPr>
          <w:rFonts w:asciiTheme="majorBidi" w:hAnsiTheme="majorBidi" w:cstheme="majorBidi"/>
          <w:sz w:val="30"/>
          <w:szCs w:val="30"/>
        </w:rPr>
        <w:t xml:space="preserve"> kendini düşünen, ya hiç insan değildir veya eksik bir varlıktır. </w:t>
      </w:r>
      <w:r w:rsidRPr="00D71465">
        <w:rPr>
          <w:rFonts w:asciiTheme="majorBidi" w:hAnsiTheme="majorBidi" w:cstheme="majorBidi"/>
          <w:b/>
          <w:bCs/>
          <w:sz w:val="30"/>
          <w:szCs w:val="30"/>
        </w:rPr>
        <w:t>Gerçek insanlığa giden yol,</w:t>
      </w:r>
      <w:r w:rsidRPr="00D71465">
        <w:rPr>
          <w:rFonts w:asciiTheme="majorBidi" w:hAnsiTheme="majorBidi" w:cstheme="majorBidi"/>
          <w:sz w:val="30"/>
          <w:szCs w:val="30"/>
        </w:rPr>
        <w:t xml:space="preserve"> başkalarını düşünürken icabında kendini ihmal etmekten geçer.</w:t>
      </w:r>
    </w:p>
    <w:p w14:paraId="5DD63BA0" w14:textId="62317FFD" w:rsidR="007159F6" w:rsidRPr="005A7526" w:rsidRDefault="00393D7F" w:rsidP="00D71465">
      <w:pPr>
        <w:tabs>
          <w:tab w:val="left" w:pos="3865"/>
        </w:tabs>
        <w:spacing w:after="0" w:line="264" w:lineRule="auto"/>
        <w:jc w:val="both"/>
        <w:rPr>
          <w:rFonts w:asciiTheme="majorBidi" w:hAnsiTheme="majorBidi" w:cstheme="majorBidi"/>
          <w:sz w:val="30"/>
          <w:szCs w:val="30"/>
        </w:rPr>
      </w:pPr>
      <w:r w:rsidRPr="005A7526">
        <w:rPr>
          <w:rFonts w:asciiTheme="majorBidi" w:hAnsiTheme="majorBidi" w:cstheme="majorBidi"/>
          <w:sz w:val="30"/>
          <w:szCs w:val="30"/>
        </w:rPr>
        <w:t xml:space="preserve">   </w:t>
      </w:r>
      <w:r w:rsidRPr="00D71465">
        <w:rPr>
          <w:rFonts w:asciiTheme="majorBidi" w:hAnsiTheme="majorBidi" w:cstheme="majorBidi"/>
          <w:b/>
          <w:bCs/>
          <w:sz w:val="30"/>
          <w:szCs w:val="30"/>
        </w:rPr>
        <w:t>Müjdeler olsun</w:t>
      </w:r>
      <w:r w:rsidR="007D033D" w:rsidRPr="00D71465">
        <w:rPr>
          <w:rFonts w:asciiTheme="majorBidi" w:hAnsiTheme="majorBidi" w:cstheme="majorBidi"/>
          <w:b/>
          <w:bCs/>
          <w:sz w:val="30"/>
          <w:szCs w:val="30"/>
        </w:rPr>
        <w:t>!</w:t>
      </w:r>
      <w:r w:rsidRPr="005A7526">
        <w:rPr>
          <w:rFonts w:asciiTheme="majorBidi" w:hAnsiTheme="majorBidi" w:cstheme="majorBidi"/>
          <w:sz w:val="30"/>
          <w:szCs w:val="30"/>
        </w:rPr>
        <w:t xml:space="preserve"> </w:t>
      </w:r>
      <w:r w:rsidR="007D033D" w:rsidRPr="005A7526">
        <w:rPr>
          <w:rFonts w:asciiTheme="majorBidi" w:hAnsiTheme="majorBidi" w:cstheme="majorBidi"/>
          <w:sz w:val="30"/>
          <w:szCs w:val="30"/>
        </w:rPr>
        <w:t>G</w:t>
      </w:r>
      <w:r w:rsidRPr="005A7526">
        <w:rPr>
          <w:rFonts w:asciiTheme="majorBidi" w:hAnsiTheme="majorBidi" w:cstheme="majorBidi"/>
          <w:sz w:val="30"/>
          <w:szCs w:val="30"/>
        </w:rPr>
        <w:t>ünümüzde</w:t>
      </w:r>
      <w:r w:rsidR="007D033D" w:rsidRPr="005A7526">
        <w:rPr>
          <w:rFonts w:asciiTheme="majorBidi" w:hAnsiTheme="majorBidi" w:cstheme="majorBidi"/>
          <w:sz w:val="30"/>
          <w:szCs w:val="30"/>
        </w:rPr>
        <w:t xml:space="preserve"> </w:t>
      </w:r>
      <w:r w:rsidR="00D71465" w:rsidRPr="005A7526">
        <w:rPr>
          <w:rFonts w:asciiTheme="majorBidi" w:hAnsiTheme="majorBidi" w:cstheme="majorBidi"/>
          <w:sz w:val="30"/>
          <w:szCs w:val="30"/>
        </w:rPr>
        <w:t>de her</w:t>
      </w:r>
      <w:r w:rsidR="007D033D" w:rsidRPr="005A7526">
        <w:rPr>
          <w:rFonts w:asciiTheme="majorBidi" w:hAnsiTheme="majorBidi" w:cstheme="majorBidi"/>
          <w:sz w:val="30"/>
          <w:szCs w:val="30"/>
        </w:rPr>
        <w:t xml:space="preserve"> şeye rağmen </w:t>
      </w:r>
      <w:r w:rsidR="00D71465">
        <w:rPr>
          <w:rFonts w:asciiTheme="majorBidi" w:hAnsiTheme="majorBidi" w:cstheme="majorBidi"/>
          <w:b/>
          <w:bCs/>
          <w:sz w:val="30"/>
          <w:szCs w:val="30"/>
        </w:rPr>
        <w:t>d</w:t>
      </w:r>
      <w:r w:rsidRPr="005A7526">
        <w:rPr>
          <w:rFonts w:asciiTheme="majorBidi" w:hAnsiTheme="majorBidi" w:cstheme="majorBidi"/>
          <w:b/>
          <w:bCs/>
          <w:sz w:val="30"/>
          <w:szCs w:val="30"/>
        </w:rPr>
        <w:t>iğergâm</w:t>
      </w:r>
      <w:r w:rsidRPr="005A7526">
        <w:rPr>
          <w:rFonts w:asciiTheme="majorBidi" w:hAnsiTheme="majorBidi" w:cstheme="majorBidi"/>
          <w:sz w:val="30"/>
          <w:szCs w:val="30"/>
        </w:rPr>
        <w:t xml:space="preserve"> ve</w:t>
      </w:r>
      <w:r w:rsidRPr="005A7526">
        <w:rPr>
          <w:rFonts w:asciiTheme="majorBidi" w:hAnsiTheme="majorBidi" w:cstheme="majorBidi"/>
          <w:b/>
          <w:bCs/>
          <w:sz w:val="30"/>
          <w:szCs w:val="30"/>
        </w:rPr>
        <w:t xml:space="preserve"> </w:t>
      </w:r>
      <w:r w:rsidR="00D71465">
        <w:rPr>
          <w:rFonts w:asciiTheme="majorBidi" w:hAnsiTheme="majorBidi" w:cstheme="majorBidi"/>
          <w:b/>
          <w:bCs/>
          <w:sz w:val="30"/>
          <w:szCs w:val="30"/>
        </w:rPr>
        <w:t>î</w:t>
      </w:r>
      <w:r w:rsidRPr="005A7526">
        <w:rPr>
          <w:rFonts w:asciiTheme="majorBidi" w:hAnsiTheme="majorBidi" w:cstheme="majorBidi"/>
          <w:b/>
          <w:bCs/>
          <w:sz w:val="30"/>
          <w:szCs w:val="30"/>
        </w:rPr>
        <w:t xml:space="preserve">sâr </w:t>
      </w:r>
      <w:r w:rsidRPr="005A7526">
        <w:rPr>
          <w:rFonts w:asciiTheme="majorBidi" w:hAnsiTheme="majorBidi" w:cstheme="majorBidi"/>
          <w:sz w:val="30"/>
          <w:szCs w:val="30"/>
        </w:rPr>
        <w:t>kahramanı olmaya gayret edenlere.</w:t>
      </w:r>
      <w:r w:rsidR="007159F6" w:rsidRPr="005A7526">
        <w:rPr>
          <w:rFonts w:asciiTheme="majorBidi" w:hAnsiTheme="majorBidi" w:cstheme="majorBidi"/>
          <w:sz w:val="30"/>
          <w:szCs w:val="30"/>
        </w:rPr>
        <w:tab/>
      </w:r>
    </w:p>
    <w:sectPr w:rsidR="007159F6" w:rsidRPr="005A7526" w:rsidSect="005A7526">
      <w:footerReference w:type="default" r:id="rId6"/>
      <w:pgSz w:w="8392" w:h="11907" w:code="11"/>
      <w:pgMar w:top="510" w:right="510" w:bottom="397" w:left="51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22387" w14:textId="77777777" w:rsidR="00913A59" w:rsidRDefault="00913A59" w:rsidP="0096541F">
      <w:pPr>
        <w:spacing w:after="0" w:line="240" w:lineRule="auto"/>
      </w:pPr>
      <w:r>
        <w:separator/>
      </w:r>
    </w:p>
  </w:endnote>
  <w:endnote w:type="continuationSeparator" w:id="0">
    <w:p w14:paraId="503757D8" w14:textId="77777777" w:rsidR="00913A59" w:rsidRDefault="00913A59" w:rsidP="00965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574654"/>
      <w:docPartObj>
        <w:docPartGallery w:val="Page Numbers (Bottom of Page)"/>
        <w:docPartUnique/>
      </w:docPartObj>
    </w:sdtPr>
    <w:sdtContent>
      <w:p w14:paraId="2260B6E7" w14:textId="3873E42F" w:rsidR="005A7526" w:rsidRDefault="005A7526" w:rsidP="005A7526">
        <w:pPr>
          <w:pStyle w:val="AltBilgi"/>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A3970" w14:textId="77777777" w:rsidR="00913A59" w:rsidRDefault="00913A59" w:rsidP="0096541F">
      <w:pPr>
        <w:spacing w:after="0" w:line="240" w:lineRule="auto"/>
      </w:pPr>
      <w:r>
        <w:separator/>
      </w:r>
    </w:p>
  </w:footnote>
  <w:footnote w:type="continuationSeparator" w:id="0">
    <w:p w14:paraId="70A9A8A2" w14:textId="77777777" w:rsidR="00913A59" w:rsidRDefault="00913A59" w:rsidP="009654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6EE"/>
    <w:rsid w:val="000349A3"/>
    <w:rsid w:val="00097A0F"/>
    <w:rsid w:val="000C5CC5"/>
    <w:rsid w:val="00117C41"/>
    <w:rsid w:val="001C675F"/>
    <w:rsid w:val="002A76B9"/>
    <w:rsid w:val="002B2866"/>
    <w:rsid w:val="002F30A6"/>
    <w:rsid w:val="003071E8"/>
    <w:rsid w:val="00314588"/>
    <w:rsid w:val="00361102"/>
    <w:rsid w:val="0036277D"/>
    <w:rsid w:val="00393D7F"/>
    <w:rsid w:val="003A466B"/>
    <w:rsid w:val="003E007A"/>
    <w:rsid w:val="003F3306"/>
    <w:rsid w:val="0043476C"/>
    <w:rsid w:val="004D42DA"/>
    <w:rsid w:val="004E591B"/>
    <w:rsid w:val="004E68C6"/>
    <w:rsid w:val="004F212C"/>
    <w:rsid w:val="00564C52"/>
    <w:rsid w:val="005A1C68"/>
    <w:rsid w:val="005A3FD8"/>
    <w:rsid w:val="005A7526"/>
    <w:rsid w:val="005C0758"/>
    <w:rsid w:val="006067C3"/>
    <w:rsid w:val="006078E9"/>
    <w:rsid w:val="00617769"/>
    <w:rsid w:val="006328F7"/>
    <w:rsid w:val="00646008"/>
    <w:rsid w:val="0066261F"/>
    <w:rsid w:val="007159F6"/>
    <w:rsid w:val="007214AE"/>
    <w:rsid w:val="00732DC7"/>
    <w:rsid w:val="00784F7F"/>
    <w:rsid w:val="007C41E6"/>
    <w:rsid w:val="007D033D"/>
    <w:rsid w:val="008052FB"/>
    <w:rsid w:val="008A116E"/>
    <w:rsid w:val="008A3FA3"/>
    <w:rsid w:val="00910999"/>
    <w:rsid w:val="00913A59"/>
    <w:rsid w:val="00943656"/>
    <w:rsid w:val="0096541F"/>
    <w:rsid w:val="0099256E"/>
    <w:rsid w:val="009C36B6"/>
    <w:rsid w:val="009F1674"/>
    <w:rsid w:val="00AA4D7A"/>
    <w:rsid w:val="00AD2B47"/>
    <w:rsid w:val="00B03C67"/>
    <w:rsid w:val="00B276EE"/>
    <w:rsid w:val="00B44D0B"/>
    <w:rsid w:val="00BC29EB"/>
    <w:rsid w:val="00C845B9"/>
    <w:rsid w:val="00C94705"/>
    <w:rsid w:val="00C96474"/>
    <w:rsid w:val="00CC3A13"/>
    <w:rsid w:val="00D2458B"/>
    <w:rsid w:val="00D5601F"/>
    <w:rsid w:val="00D71465"/>
    <w:rsid w:val="00D85BF6"/>
    <w:rsid w:val="00D965FE"/>
    <w:rsid w:val="00DC4668"/>
    <w:rsid w:val="00DE4333"/>
    <w:rsid w:val="00E06526"/>
    <w:rsid w:val="00E414DD"/>
    <w:rsid w:val="00E44AE1"/>
    <w:rsid w:val="00E4575B"/>
    <w:rsid w:val="00E55C88"/>
    <w:rsid w:val="00E73624"/>
    <w:rsid w:val="00E75334"/>
    <w:rsid w:val="00ED1B40"/>
    <w:rsid w:val="00ED7D06"/>
    <w:rsid w:val="00EF7055"/>
    <w:rsid w:val="00F04FB4"/>
    <w:rsid w:val="00F154C1"/>
    <w:rsid w:val="00F467C1"/>
    <w:rsid w:val="00FA37EC"/>
    <w:rsid w:val="00FF2810"/>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CF367"/>
  <w15:chartTrackingRefBased/>
  <w15:docId w15:val="{3E5E8520-CAD9-404F-B965-97CBBFC36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276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276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276EE"/>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276EE"/>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276EE"/>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276E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276E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276E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276E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276EE"/>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276EE"/>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276EE"/>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276EE"/>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276EE"/>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276E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276E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276E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276EE"/>
    <w:rPr>
      <w:rFonts w:eastAsiaTheme="majorEastAsia" w:cstheme="majorBidi"/>
      <w:color w:val="272727" w:themeColor="text1" w:themeTint="D8"/>
    </w:rPr>
  </w:style>
  <w:style w:type="paragraph" w:styleId="KonuBal">
    <w:name w:val="Title"/>
    <w:basedOn w:val="Normal"/>
    <w:next w:val="Normal"/>
    <w:link w:val="KonuBalChar"/>
    <w:uiPriority w:val="10"/>
    <w:qFormat/>
    <w:rsid w:val="00B276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276E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276E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276E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276E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276EE"/>
    <w:rPr>
      <w:i/>
      <w:iCs/>
      <w:color w:val="404040" w:themeColor="text1" w:themeTint="BF"/>
    </w:rPr>
  </w:style>
  <w:style w:type="paragraph" w:styleId="ListeParagraf">
    <w:name w:val="List Paragraph"/>
    <w:basedOn w:val="Normal"/>
    <w:uiPriority w:val="34"/>
    <w:qFormat/>
    <w:rsid w:val="00B276EE"/>
    <w:pPr>
      <w:ind w:left="720"/>
      <w:contextualSpacing/>
    </w:pPr>
  </w:style>
  <w:style w:type="character" w:styleId="GlVurgulama">
    <w:name w:val="Intense Emphasis"/>
    <w:basedOn w:val="VarsaylanParagrafYazTipi"/>
    <w:uiPriority w:val="21"/>
    <w:qFormat/>
    <w:rsid w:val="00B276EE"/>
    <w:rPr>
      <w:i/>
      <w:iCs/>
      <w:color w:val="2F5496" w:themeColor="accent1" w:themeShade="BF"/>
    </w:rPr>
  </w:style>
  <w:style w:type="paragraph" w:styleId="GlAlnt">
    <w:name w:val="Intense Quote"/>
    <w:basedOn w:val="Normal"/>
    <w:next w:val="Normal"/>
    <w:link w:val="GlAlntChar"/>
    <w:uiPriority w:val="30"/>
    <w:qFormat/>
    <w:rsid w:val="00B276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276EE"/>
    <w:rPr>
      <w:i/>
      <w:iCs/>
      <w:color w:val="2F5496" w:themeColor="accent1" w:themeShade="BF"/>
    </w:rPr>
  </w:style>
  <w:style w:type="character" w:styleId="GlBavuru">
    <w:name w:val="Intense Reference"/>
    <w:basedOn w:val="VarsaylanParagrafYazTipi"/>
    <w:uiPriority w:val="32"/>
    <w:qFormat/>
    <w:rsid w:val="00B276EE"/>
    <w:rPr>
      <w:b/>
      <w:bCs/>
      <w:smallCaps/>
      <w:color w:val="2F5496" w:themeColor="accent1" w:themeShade="BF"/>
      <w:spacing w:val="5"/>
    </w:rPr>
  </w:style>
  <w:style w:type="paragraph" w:styleId="NormalWeb">
    <w:name w:val="Normal (Web)"/>
    <w:basedOn w:val="Normal"/>
    <w:uiPriority w:val="99"/>
    <w:unhideWhenUsed/>
    <w:rsid w:val="004F212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stBilgi">
    <w:name w:val="header"/>
    <w:basedOn w:val="Normal"/>
    <w:link w:val="stBilgiChar"/>
    <w:uiPriority w:val="99"/>
    <w:unhideWhenUsed/>
    <w:rsid w:val="0096541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6541F"/>
  </w:style>
  <w:style w:type="paragraph" w:styleId="AltBilgi">
    <w:name w:val="footer"/>
    <w:basedOn w:val="Normal"/>
    <w:link w:val="AltBilgiChar"/>
    <w:uiPriority w:val="99"/>
    <w:unhideWhenUsed/>
    <w:rsid w:val="0096541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65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799</Words>
  <Characters>4557</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muhlis</dc:creator>
  <cp:keywords/>
  <dc:description/>
  <cp:lastModifiedBy>Said Kocer</cp:lastModifiedBy>
  <cp:revision>18</cp:revision>
  <dcterms:created xsi:type="dcterms:W3CDTF">2026-08-28T10:58:00Z</dcterms:created>
  <dcterms:modified xsi:type="dcterms:W3CDTF">2026-09-01T11:54:00Z</dcterms:modified>
</cp:coreProperties>
</file>