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5D652" w14:textId="77777777" w:rsidR="00235902" w:rsidRPr="002076A7" w:rsidRDefault="00235902" w:rsidP="00235902">
      <w:pPr>
        <w:shd w:val="clear" w:color="auto" w:fill="FFFFFF"/>
        <w:spacing w:after="120" w:line="240" w:lineRule="auto"/>
        <w:jc w:val="center"/>
        <w:rPr>
          <w:rFonts w:asciiTheme="majorBidi" w:eastAsiaTheme="majorEastAsia" w:hAnsiTheme="majorBidi" w:cstheme="majorBidi"/>
          <w:b/>
          <w:bCs/>
          <w:color w:val="313131"/>
          <w:kern w:val="0"/>
          <w:sz w:val="30"/>
          <w:szCs w:val="30"/>
          <w:lang w:eastAsia="tr-TR"/>
          <w14:ligatures w14:val="none"/>
        </w:rPr>
      </w:pPr>
      <w:r w:rsidRPr="002076A7">
        <w:rPr>
          <w:rFonts w:asciiTheme="majorBidi" w:eastAsiaTheme="majorEastAsia" w:hAnsiTheme="majorBidi" w:cstheme="majorBidi"/>
          <w:b/>
          <w:bCs/>
          <w:color w:val="313131"/>
          <w:kern w:val="0"/>
          <w:sz w:val="30"/>
          <w:szCs w:val="30"/>
          <w:lang w:eastAsia="tr-TR"/>
          <w14:ligatures w14:val="none"/>
        </w:rPr>
        <w:t>Tatilleri Değerlendirme</w:t>
      </w:r>
    </w:p>
    <w:p w14:paraId="76BBD8EF" w14:textId="77777777" w:rsidR="00235902" w:rsidRPr="002076A7" w:rsidRDefault="00235902" w:rsidP="00235902">
      <w:pPr>
        <w:shd w:val="clear" w:color="auto" w:fill="FFFFFF"/>
        <w:spacing w:after="0" w:line="240" w:lineRule="auto"/>
        <w:jc w:val="center"/>
        <w:rPr>
          <w:rFonts w:ascii="Traditional Arabic" w:eastAsiaTheme="majorEastAsia" w:hAnsi="Traditional Arabic" w:cs="Traditional Arabic"/>
          <w:b/>
          <w:bCs/>
          <w:color w:val="313131"/>
          <w:kern w:val="0"/>
          <w:sz w:val="30"/>
          <w:szCs w:val="30"/>
          <w:lang w:eastAsia="tr-TR"/>
          <w14:ligatures w14:val="none"/>
        </w:rPr>
      </w:pPr>
      <w:r w:rsidRPr="002076A7">
        <w:rPr>
          <w:rFonts w:ascii="Traditional Arabic" w:eastAsiaTheme="majorEastAsia" w:hAnsi="Traditional Arabic" w:cs="Traditional Arabic"/>
          <w:b/>
          <w:bCs/>
          <w:color w:val="313131"/>
          <w:kern w:val="0"/>
          <w:sz w:val="30"/>
          <w:szCs w:val="30"/>
          <w:rtl/>
          <w:lang w:eastAsia="tr-TR"/>
          <w14:ligatures w14:val="none"/>
        </w:rPr>
        <w:t>وَابْتَغِ فِيمَا آتَاكَ اللهُ الدَّارَ اْلآخِرَةَ وَلاَ تَنْسَ نَصِيبَكَ مِنَ الدُّنْيَا</w:t>
      </w:r>
    </w:p>
    <w:p w14:paraId="1F7E3E2A" w14:textId="77777777" w:rsidR="00235902" w:rsidRPr="002076A7" w:rsidRDefault="00235902" w:rsidP="00235902">
      <w:pPr>
        <w:shd w:val="clear" w:color="auto" w:fill="FFFFFF"/>
        <w:spacing w:after="0" w:line="240" w:lineRule="auto"/>
        <w:jc w:val="both"/>
        <w:rPr>
          <w:rFonts w:ascii="Traditional Arabic" w:eastAsiaTheme="majorEastAsia" w:hAnsi="Traditional Arabic" w:cs="Traditional Arabic"/>
          <w:b/>
          <w:bCs/>
          <w:color w:val="313131"/>
          <w:kern w:val="0"/>
          <w:sz w:val="30"/>
          <w:szCs w:val="30"/>
          <w:lang w:eastAsia="tr-TR"/>
          <w14:ligatures w14:val="none"/>
        </w:rPr>
      </w:pPr>
      <w:r w:rsidRPr="002076A7">
        <w:rPr>
          <w:rFonts w:asciiTheme="majorBidi" w:eastAsiaTheme="majorEastAsia" w:hAnsiTheme="majorBidi" w:cs="Times New Roman"/>
          <w:color w:val="313131"/>
          <w:kern w:val="0"/>
          <w:sz w:val="30"/>
          <w:szCs w:val="30"/>
          <w:lang w:eastAsia="tr-TR"/>
          <w14:ligatures w14:val="none"/>
        </w:rPr>
        <w:t xml:space="preserve">          “Allah’ın sana verdiği her şeyde </w:t>
      </w:r>
      <w:proofErr w:type="spellStart"/>
      <w:r w:rsidRPr="002076A7">
        <w:rPr>
          <w:rFonts w:asciiTheme="majorBidi" w:eastAsiaTheme="majorEastAsia" w:hAnsiTheme="majorBidi" w:cs="Times New Roman"/>
          <w:color w:val="313131"/>
          <w:kern w:val="0"/>
          <w:sz w:val="30"/>
          <w:szCs w:val="30"/>
          <w:lang w:eastAsia="tr-TR"/>
          <w14:ligatures w14:val="none"/>
        </w:rPr>
        <w:t>âhiret</w:t>
      </w:r>
      <w:proofErr w:type="spellEnd"/>
      <w:r w:rsidRPr="002076A7">
        <w:rPr>
          <w:rFonts w:asciiTheme="majorBidi" w:eastAsiaTheme="majorEastAsia" w:hAnsiTheme="majorBidi" w:cs="Times New Roman"/>
          <w:color w:val="313131"/>
          <w:kern w:val="0"/>
          <w:sz w:val="30"/>
          <w:szCs w:val="30"/>
          <w:lang w:eastAsia="tr-TR"/>
          <w14:ligatures w14:val="none"/>
        </w:rPr>
        <w:t xml:space="preserve"> yurdunu ara; bu arada dünyadan da </w:t>
      </w:r>
      <w:proofErr w:type="spellStart"/>
      <w:r w:rsidRPr="002076A7">
        <w:rPr>
          <w:rFonts w:asciiTheme="majorBidi" w:eastAsiaTheme="majorEastAsia" w:hAnsiTheme="majorBidi" w:cs="Times New Roman"/>
          <w:color w:val="313131"/>
          <w:kern w:val="0"/>
          <w:sz w:val="30"/>
          <w:szCs w:val="30"/>
          <w:lang w:eastAsia="tr-TR"/>
          <w14:ligatures w14:val="none"/>
        </w:rPr>
        <w:t>nasîbini</w:t>
      </w:r>
      <w:proofErr w:type="spellEnd"/>
      <w:r w:rsidRPr="002076A7">
        <w:rPr>
          <w:rFonts w:asciiTheme="majorBidi" w:eastAsiaTheme="majorEastAsia" w:hAnsiTheme="majorBidi" w:cs="Times New Roman"/>
          <w:color w:val="313131"/>
          <w:kern w:val="0"/>
          <w:sz w:val="30"/>
          <w:szCs w:val="30"/>
          <w:lang w:eastAsia="tr-TR"/>
          <w14:ligatures w14:val="none"/>
        </w:rPr>
        <w:t xml:space="preserve"> unutma!”</w:t>
      </w:r>
      <w:r w:rsidRPr="002076A7">
        <w:rPr>
          <w:rFonts w:asciiTheme="majorBidi" w:eastAsiaTheme="majorEastAsia" w:hAnsiTheme="majorBidi" w:cs="Times New Roman"/>
          <w:b/>
          <w:bCs/>
          <w:color w:val="313131"/>
          <w:kern w:val="0"/>
          <w:sz w:val="30"/>
          <w:szCs w:val="30"/>
          <w:lang w:eastAsia="tr-TR"/>
          <w14:ligatures w14:val="none"/>
        </w:rPr>
        <w:t xml:space="preserve"> </w:t>
      </w:r>
      <w:r w:rsidRPr="002076A7">
        <w:rPr>
          <w:rFonts w:asciiTheme="majorBidi" w:eastAsiaTheme="majorEastAsia" w:hAnsiTheme="majorBidi" w:cs="Times New Roman"/>
          <w:b/>
          <w:bCs/>
          <w:i/>
          <w:iCs/>
          <w:color w:val="313131"/>
          <w:kern w:val="0"/>
          <w:lang w:eastAsia="tr-TR"/>
          <w14:ligatures w14:val="none"/>
        </w:rPr>
        <w:t>(Kasas,77)</w:t>
      </w:r>
    </w:p>
    <w:p w14:paraId="4923961E" w14:textId="77777777" w:rsidR="00235902" w:rsidRPr="002076A7" w:rsidRDefault="00235902" w:rsidP="00235902">
      <w:pPr>
        <w:spacing w:after="0" w:line="259" w:lineRule="auto"/>
        <w:jc w:val="both"/>
        <w:rPr>
          <w:rFonts w:asciiTheme="majorBidi" w:eastAsia="Times New Roman" w:hAnsiTheme="majorBidi" w:cstheme="majorBidi"/>
          <w:kern w:val="0"/>
          <w:sz w:val="30"/>
          <w:szCs w:val="30"/>
          <w:lang w:eastAsia="tr-TR"/>
          <w14:ligatures w14:val="none"/>
        </w:rPr>
      </w:pPr>
      <w:r w:rsidRPr="002076A7">
        <w:rPr>
          <w:rFonts w:asciiTheme="majorBidi" w:eastAsiaTheme="minorHAnsi" w:hAnsiTheme="majorBidi" w:cstheme="majorBidi"/>
          <w:sz w:val="30"/>
          <w:szCs w:val="30"/>
          <w:lang w:eastAsia="en-US"/>
        </w:rPr>
        <w:t xml:space="preserve">                     </w:t>
      </w:r>
      <w:r w:rsidRPr="002076A7">
        <w:rPr>
          <w:rFonts w:ascii="Traditional Arabic" w:eastAsia="Times New Roman" w:hAnsi="Traditional Arabic" w:cs="Traditional Arabic"/>
          <w:b/>
          <w:bCs/>
          <w:kern w:val="0"/>
          <w:sz w:val="30"/>
          <w:szCs w:val="30"/>
          <w:rtl/>
          <w:lang w:eastAsia="tr-TR"/>
          <w14:ligatures w14:val="none"/>
        </w:rPr>
        <w:t>نِعْمَتَانِ مَغْبُونٌ فِيهِمَا كَثِيرٌ مِنَ النَّاسِ: الصِّحَّةُ وَالفَرَاغُ</w:t>
      </w:r>
      <w:r w:rsidRPr="002076A7">
        <w:rPr>
          <w:rFonts w:ascii="Traditional Arabic" w:eastAsia="Times New Roman" w:hAnsi="Traditional Arabic" w:cs="Traditional Arabic"/>
          <w:b/>
          <w:bCs/>
          <w:kern w:val="0"/>
          <w:sz w:val="30"/>
          <w:szCs w:val="30"/>
          <w:lang w:eastAsia="tr-TR"/>
          <w14:ligatures w14:val="none"/>
        </w:rPr>
        <w:t xml:space="preserve"> </w:t>
      </w:r>
    </w:p>
    <w:p w14:paraId="7542D3F6"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kern w:val="0"/>
          <w:sz w:val="30"/>
          <w:szCs w:val="30"/>
          <w:lang w:eastAsia="tr-TR"/>
          <w14:ligatures w14:val="none"/>
        </w:rPr>
      </w:pPr>
      <w:r w:rsidRPr="002076A7">
        <w:rPr>
          <w:rFonts w:asciiTheme="majorBidi" w:eastAsia="Times New Roman" w:hAnsiTheme="majorBidi" w:cstheme="majorBidi"/>
          <w:kern w:val="0"/>
          <w:sz w:val="30"/>
          <w:szCs w:val="30"/>
          <w:lang w:eastAsia="tr-TR"/>
          <w14:ligatures w14:val="none"/>
        </w:rPr>
        <w:t xml:space="preserve">         Efendimiz </w:t>
      </w:r>
      <w:bookmarkStart w:id="0" w:name="_Hlk204716699"/>
      <w:r w:rsidRPr="002076A7">
        <w:rPr>
          <w:rFonts w:asciiTheme="majorBidi" w:eastAsia="Times New Roman" w:hAnsiTheme="majorBidi" w:cstheme="majorBidi"/>
          <w:kern w:val="0"/>
          <w:sz w:val="30"/>
          <w:szCs w:val="30"/>
          <w:lang w:eastAsia="tr-TR"/>
          <w14:ligatures w14:val="none"/>
        </w:rPr>
        <w:t>(s.a.s)</w:t>
      </w:r>
      <w:bookmarkEnd w:id="0"/>
      <w:r w:rsidRPr="002076A7">
        <w:rPr>
          <w:rFonts w:asciiTheme="majorBidi" w:eastAsia="Times New Roman" w:hAnsiTheme="majorBidi" w:cstheme="majorBidi"/>
          <w:kern w:val="0"/>
          <w:sz w:val="30"/>
          <w:szCs w:val="30"/>
          <w:lang w:eastAsia="tr-TR"/>
          <w14:ligatures w14:val="none"/>
        </w:rPr>
        <w:t xml:space="preserve"> şöyle buyurmuştur: </w:t>
      </w:r>
      <w:r w:rsidRPr="00C72913">
        <w:rPr>
          <w:rFonts w:asciiTheme="majorBidi" w:eastAsia="Times New Roman" w:hAnsiTheme="majorBidi" w:cstheme="majorBidi"/>
          <w:kern w:val="0"/>
          <w:sz w:val="30"/>
          <w:szCs w:val="30"/>
          <w:lang w:eastAsia="tr-TR"/>
          <w14:ligatures w14:val="none"/>
        </w:rPr>
        <w:t xml:space="preserve">“İki nimet vardır ki, insanların çoğu bu nimetleri kullanmakta aldanmıştır: Sıhhat ve boş vakit.”  </w:t>
      </w:r>
      <w:r w:rsidRPr="00C72913">
        <w:rPr>
          <w:rFonts w:asciiTheme="majorBidi" w:eastAsiaTheme="majorEastAsia" w:hAnsiTheme="majorBidi" w:cstheme="majorBidi"/>
          <w:b/>
          <w:bCs/>
          <w:i/>
          <w:iCs/>
          <w:color w:val="313131"/>
          <w:kern w:val="0"/>
          <w:lang w:eastAsia="tr-TR"/>
          <w14:ligatures w14:val="none"/>
        </w:rPr>
        <w:t xml:space="preserve">Buhârî, </w:t>
      </w:r>
      <w:proofErr w:type="spellStart"/>
      <w:r w:rsidRPr="00C72913">
        <w:rPr>
          <w:rFonts w:asciiTheme="majorBidi" w:eastAsiaTheme="majorEastAsia" w:hAnsiTheme="majorBidi" w:cstheme="majorBidi"/>
          <w:b/>
          <w:bCs/>
          <w:i/>
          <w:iCs/>
          <w:color w:val="313131"/>
          <w:kern w:val="0"/>
          <w:lang w:eastAsia="tr-TR"/>
          <w14:ligatures w14:val="none"/>
        </w:rPr>
        <w:t>Rikak</w:t>
      </w:r>
      <w:proofErr w:type="spellEnd"/>
      <w:r w:rsidRPr="00C72913">
        <w:rPr>
          <w:rFonts w:asciiTheme="majorBidi" w:eastAsiaTheme="majorEastAsia" w:hAnsiTheme="majorBidi" w:cstheme="majorBidi"/>
          <w:b/>
          <w:bCs/>
          <w:i/>
          <w:iCs/>
          <w:color w:val="313131"/>
          <w:kern w:val="0"/>
          <w:lang w:eastAsia="tr-TR"/>
          <w14:ligatures w14:val="none"/>
        </w:rPr>
        <w:t xml:space="preserve"> 1. </w:t>
      </w:r>
      <w:proofErr w:type="spellStart"/>
      <w:r w:rsidRPr="00C72913">
        <w:rPr>
          <w:rFonts w:asciiTheme="majorBidi" w:eastAsiaTheme="majorEastAsia" w:hAnsiTheme="majorBidi" w:cstheme="majorBidi"/>
          <w:b/>
          <w:bCs/>
          <w:i/>
          <w:iCs/>
          <w:color w:val="313131"/>
          <w:kern w:val="0"/>
          <w:lang w:eastAsia="tr-TR"/>
          <w14:ligatures w14:val="none"/>
        </w:rPr>
        <w:t>Tirmizî</w:t>
      </w:r>
      <w:proofErr w:type="spellEnd"/>
      <w:r w:rsidRPr="00C72913">
        <w:rPr>
          <w:rFonts w:asciiTheme="majorBidi" w:eastAsiaTheme="majorEastAsia" w:hAnsiTheme="majorBidi" w:cstheme="majorBidi"/>
          <w:b/>
          <w:bCs/>
          <w:i/>
          <w:iCs/>
          <w:color w:val="313131"/>
          <w:kern w:val="0"/>
          <w:lang w:eastAsia="tr-TR"/>
          <w14:ligatures w14:val="none"/>
        </w:rPr>
        <w:t xml:space="preserve">, </w:t>
      </w:r>
      <w:proofErr w:type="spellStart"/>
      <w:r w:rsidRPr="00C72913">
        <w:rPr>
          <w:rFonts w:asciiTheme="majorBidi" w:eastAsiaTheme="majorEastAsia" w:hAnsiTheme="majorBidi" w:cstheme="majorBidi"/>
          <w:b/>
          <w:bCs/>
          <w:i/>
          <w:iCs/>
          <w:color w:val="313131"/>
          <w:kern w:val="0"/>
          <w:lang w:eastAsia="tr-TR"/>
          <w14:ligatures w14:val="none"/>
        </w:rPr>
        <w:t>Zühd</w:t>
      </w:r>
      <w:proofErr w:type="spellEnd"/>
      <w:r w:rsidRPr="00C72913">
        <w:rPr>
          <w:rFonts w:asciiTheme="majorBidi" w:eastAsiaTheme="majorEastAsia" w:hAnsiTheme="majorBidi" w:cstheme="majorBidi"/>
          <w:b/>
          <w:bCs/>
          <w:i/>
          <w:iCs/>
          <w:color w:val="313131"/>
          <w:kern w:val="0"/>
          <w:lang w:eastAsia="tr-TR"/>
          <w14:ligatures w14:val="none"/>
        </w:rPr>
        <w:t xml:space="preserve"> 1</w:t>
      </w:r>
      <w:r>
        <w:rPr>
          <w:rFonts w:asciiTheme="majorBidi" w:eastAsiaTheme="majorEastAsia" w:hAnsiTheme="majorBidi" w:cstheme="majorBidi"/>
          <w:b/>
          <w:bCs/>
          <w:i/>
          <w:iCs/>
          <w:color w:val="313131"/>
          <w:kern w:val="0"/>
          <w:lang w:eastAsia="tr-TR"/>
          <w14:ligatures w14:val="none"/>
        </w:rPr>
        <w:t>.</w:t>
      </w:r>
      <w:r w:rsidRPr="00C72913">
        <w:rPr>
          <w:rFonts w:asciiTheme="majorBidi" w:eastAsiaTheme="majorEastAsia" w:hAnsiTheme="majorBidi" w:cstheme="majorBidi"/>
          <w:b/>
          <w:bCs/>
          <w:i/>
          <w:iCs/>
          <w:color w:val="313131"/>
          <w:kern w:val="0"/>
          <w:lang w:eastAsia="tr-TR"/>
          <w14:ligatures w14:val="none"/>
        </w:rPr>
        <w:t xml:space="preserve"> </w:t>
      </w:r>
    </w:p>
    <w:p w14:paraId="1FCA871F" w14:textId="77777777" w:rsidR="00235902" w:rsidRPr="002076A7" w:rsidRDefault="00235902" w:rsidP="00235902">
      <w:pPr>
        <w:shd w:val="clear" w:color="auto" w:fill="FFFFFF"/>
        <w:spacing w:before="100" w:beforeAutospacing="1" w:after="12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kern w:val="0"/>
          <w:sz w:val="30"/>
          <w:szCs w:val="30"/>
          <w:lang w:eastAsia="tr-TR"/>
          <w14:ligatures w14:val="none"/>
        </w:rPr>
        <w:t xml:space="preserve">  </w:t>
      </w:r>
      <w:r w:rsidRPr="002076A7">
        <w:rPr>
          <w:rFonts w:asciiTheme="majorBidi" w:eastAsiaTheme="majorEastAsia" w:hAnsiTheme="majorBidi" w:cs="Times New Roman"/>
          <w:b/>
          <w:bCs/>
          <w:color w:val="313131"/>
          <w:kern w:val="0"/>
          <w:sz w:val="30"/>
          <w:szCs w:val="30"/>
          <w:lang w:eastAsia="tr-TR"/>
          <w14:ligatures w14:val="none"/>
        </w:rPr>
        <w:t xml:space="preserve">    Muhterem Müslümanlar</w:t>
      </w:r>
      <w:r w:rsidRPr="002076A7">
        <w:rPr>
          <w:rFonts w:asciiTheme="majorBidi" w:eastAsia="Times New Roman" w:hAnsiTheme="majorBidi" w:cstheme="majorBidi"/>
          <w:color w:val="313131"/>
          <w:kern w:val="0"/>
          <w:sz w:val="30"/>
          <w:szCs w:val="30"/>
          <w:lang w:eastAsia="tr-TR"/>
          <w14:ligatures w14:val="none"/>
        </w:rPr>
        <w:t>! Hutbemiz, “</w:t>
      </w:r>
      <w:r w:rsidRPr="002076A7">
        <w:rPr>
          <w:rFonts w:asciiTheme="majorBidi" w:eastAsiaTheme="majorEastAsia" w:hAnsiTheme="majorBidi" w:cs="Times New Roman"/>
          <w:b/>
          <w:bCs/>
          <w:color w:val="313131"/>
          <w:kern w:val="0"/>
          <w:sz w:val="30"/>
          <w:szCs w:val="30"/>
          <w:lang w:eastAsia="tr-TR"/>
          <w14:ligatures w14:val="none"/>
        </w:rPr>
        <w:t>Tatillerde dikkat etmemiz gereken</w:t>
      </w:r>
      <w:r>
        <w:rPr>
          <w:rFonts w:asciiTheme="majorBidi" w:eastAsiaTheme="majorEastAsia" w:hAnsiTheme="majorBidi" w:cs="Times New Roman"/>
          <w:b/>
          <w:bCs/>
          <w:color w:val="313131"/>
          <w:kern w:val="0"/>
          <w:sz w:val="30"/>
          <w:szCs w:val="30"/>
          <w:lang w:eastAsia="tr-TR"/>
          <w14:ligatures w14:val="none"/>
        </w:rPr>
        <w:t xml:space="preserve"> bazı</w:t>
      </w:r>
      <w:r w:rsidRPr="002076A7">
        <w:rPr>
          <w:rFonts w:asciiTheme="majorBidi" w:eastAsiaTheme="majorEastAsia" w:hAnsiTheme="majorBidi" w:cs="Times New Roman"/>
          <w:b/>
          <w:bCs/>
          <w:color w:val="313131"/>
          <w:kern w:val="0"/>
          <w:sz w:val="30"/>
          <w:szCs w:val="30"/>
          <w:lang w:eastAsia="tr-TR"/>
          <w14:ligatures w14:val="none"/>
        </w:rPr>
        <w:t xml:space="preserve"> hususlar</w:t>
      </w:r>
      <w:r w:rsidRPr="002076A7">
        <w:rPr>
          <w:rFonts w:asciiTheme="majorBidi" w:eastAsia="Times New Roman" w:hAnsiTheme="majorBidi" w:cstheme="majorBidi"/>
          <w:color w:val="313131"/>
          <w:kern w:val="0"/>
          <w:sz w:val="30"/>
          <w:szCs w:val="30"/>
          <w:lang w:eastAsia="tr-TR"/>
          <w14:ligatures w14:val="none"/>
        </w:rPr>
        <w:t>” hakkında olacaktır.</w:t>
      </w:r>
    </w:p>
    <w:p w14:paraId="37AE6264" w14:textId="77777777" w:rsidR="00235902" w:rsidRPr="002076A7" w:rsidRDefault="00235902" w:rsidP="00235902">
      <w:pPr>
        <w:spacing w:after="0" w:line="259" w:lineRule="auto"/>
        <w:jc w:val="both"/>
        <w:rPr>
          <w:rFonts w:asciiTheme="majorBidi" w:eastAsiaTheme="minorHAnsi" w:hAnsiTheme="majorBidi" w:cstheme="majorBidi"/>
          <w:color w:val="313131"/>
          <w:sz w:val="30"/>
          <w:szCs w:val="30"/>
          <w:lang w:eastAsia="en-US"/>
        </w:rPr>
      </w:pPr>
      <w:r w:rsidRPr="002076A7">
        <w:rPr>
          <w:rFonts w:asciiTheme="majorBidi" w:eastAsiaTheme="minorHAnsi" w:hAnsiTheme="majorBidi" w:cstheme="majorBidi"/>
          <w:b/>
          <w:bCs/>
          <w:sz w:val="30"/>
          <w:szCs w:val="30"/>
          <w:lang w:eastAsia="en-US"/>
        </w:rPr>
        <w:t xml:space="preserve">      </w:t>
      </w:r>
      <w:r w:rsidRPr="002076A7">
        <w:rPr>
          <w:rFonts w:asciiTheme="majorBidi" w:eastAsiaTheme="minorHAnsi" w:hAnsiTheme="majorBidi" w:cstheme="majorBidi"/>
          <w:b/>
          <w:bCs/>
          <w:color w:val="313131"/>
          <w:sz w:val="30"/>
          <w:szCs w:val="30"/>
          <w:lang w:eastAsia="en-US"/>
        </w:rPr>
        <w:t xml:space="preserve">Tatil ile atalet </w:t>
      </w:r>
      <w:r w:rsidRPr="002076A7">
        <w:rPr>
          <w:rFonts w:asciiTheme="majorBidi" w:eastAsiaTheme="minorHAnsi" w:hAnsiTheme="majorBidi" w:cstheme="majorBidi"/>
          <w:color w:val="313131"/>
          <w:sz w:val="30"/>
          <w:szCs w:val="30"/>
          <w:lang w:eastAsia="en-US"/>
        </w:rPr>
        <w:t>kelimeleri aynı kökten gelir. Bu yönüyle de tatilde</w:t>
      </w:r>
      <w:r>
        <w:rPr>
          <w:rFonts w:asciiTheme="majorBidi" w:eastAsiaTheme="minorHAnsi" w:hAnsiTheme="majorBidi" w:cstheme="majorBidi"/>
          <w:color w:val="313131"/>
          <w:sz w:val="30"/>
          <w:szCs w:val="30"/>
          <w:lang w:eastAsia="en-US"/>
        </w:rPr>
        <w:t>;</w:t>
      </w:r>
      <w:r w:rsidRPr="002076A7">
        <w:rPr>
          <w:rFonts w:asciiTheme="majorBidi" w:eastAsiaTheme="minorHAnsi" w:hAnsiTheme="majorBidi" w:cstheme="majorBidi"/>
          <w:color w:val="313131"/>
          <w:sz w:val="30"/>
          <w:szCs w:val="30"/>
          <w:lang w:eastAsia="en-US"/>
        </w:rPr>
        <w:t xml:space="preserve"> kendini atalete, tembelliğe salma manası ve tehlikesi vardır. </w:t>
      </w:r>
      <w:r w:rsidRPr="002076A7">
        <w:rPr>
          <w:rFonts w:asciiTheme="majorBidi" w:eastAsiaTheme="minorHAnsi" w:hAnsiTheme="majorBidi" w:cstheme="majorBidi"/>
          <w:sz w:val="30"/>
          <w:szCs w:val="30"/>
          <w:lang w:eastAsia="en-US"/>
        </w:rPr>
        <w:t xml:space="preserve">Günümüzde insanlar senenin belirli vakitlerini tatil yaparak geçiriyorlar. Bazıları bunu meşru dairede yapsa da bazıları gaflete dalabiliyor ve günahlara girebiliyorlar. Kimileri tatillerini ruhlarını dinlendirme, yeniden şarj olma adına değerlendirirken, </w:t>
      </w:r>
      <w:r w:rsidRPr="002076A7">
        <w:rPr>
          <w:rFonts w:asciiTheme="majorBidi" w:eastAsiaTheme="minorHAnsi" w:hAnsiTheme="majorBidi" w:cstheme="majorBidi"/>
          <w:b/>
          <w:bCs/>
          <w:sz w:val="30"/>
          <w:szCs w:val="30"/>
          <w:lang w:eastAsia="en-US"/>
        </w:rPr>
        <w:t>kimilerinin yaptı</w:t>
      </w:r>
      <w:r>
        <w:rPr>
          <w:rFonts w:asciiTheme="majorBidi" w:eastAsiaTheme="minorHAnsi" w:hAnsiTheme="majorBidi" w:cstheme="majorBidi"/>
          <w:b/>
          <w:bCs/>
          <w:sz w:val="30"/>
          <w:szCs w:val="30"/>
          <w:lang w:eastAsia="en-US"/>
        </w:rPr>
        <w:t xml:space="preserve">ğı </w:t>
      </w:r>
      <w:r w:rsidRPr="002076A7">
        <w:rPr>
          <w:rFonts w:asciiTheme="majorBidi" w:eastAsiaTheme="minorHAnsi" w:hAnsiTheme="majorBidi" w:cstheme="majorBidi"/>
          <w:b/>
          <w:bCs/>
          <w:sz w:val="30"/>
          <w:szCs w:val="30"/>
          <w:lang w:eastAsia="en-US"/>
        </w:rPr>
        <w:t>tatiller</w:t>
      </w:r>
      <w:r w:rsidRPr="002076A7">
        <w:rPr>
          <w:rFonts w:asciiTheme="majorBidi" w:eastAsiaTheme="minorHAnsi" w:hAnsiTheme="majorBidi" w:cstheme="majorBidi"/>
          <w:sz w:val="30"/>
          <w:szCs w:val="30"/>
          <w:lang w:eastAsia="en-US"/>
        </w:rPr>
        <w:t>, onları daha da yorabiliyor.</w:t>
      </w:r>
      <w:r w:rsidRPr="002076A7">
        <w:rPr>
          <w:rFonts w:asciiTheme="majorBidi" w:eastAsiaTheme="minorHAnsi" w:hAnsiTheme="majorBidi" w:cstheme="majorBidi"/>
          <w:b/>
          <w:bCs/>
          <w:color w:val="313131"/>
          <w:sz w:val="30"/>
          <w:szCs w:val="30"/>
          <w:lang w:eastAsia="en-US"/>
        </w:rPr>
        <w:t xml:space="preserve"> </w:t>
      </w:r>
    </w:p>
    <w:p w14:paraId="38015DA9" w14:textId="77777777" w:rsidR="00235902" w:rsidRDefault="00235902" w:rsidP="00235902">
      <w:pPr>
        <w:spacing w:after="0" w:line="259" w:lineRule="auto"/>
        <w:jc w:val="both"/>
        <w:rPr>
          <w:rFonts w:asciiTheme="majorBidi" w:eastAsiaTheme="minorHAnsi" w:hAnsiTheme="majorBidi" w:cstheme="majorBidi"/>
          <w:sz w:val="30"/>
          <w:szCs w:val="30"/>
          <w:lang w:eastAsia="en-US"/>
        </w:rPr>
      </w:pPr>
      <w:r w:rsidRPr="002076A7">
        <w:rPr>
          <w:rFonts w:asciiTheme="majorBidi" w:eastAsiaTheme="minorHAnsi" w:hAnsiTheme="majorBidi" w:cstheme="majorBidi"/>
          <w:sz w:val="30"/>
          <w:szCs w:val="30"/>
          <w:lang w:eastAsia="en-US"/>
        </w:rPr>
        <w:t xml:space="preserve">      İnanmış sinelerin, kendilerini ve ailelerini dinlendirmek maksadıyla tatile çıkmaları, imkânları nispetinde ayda veya senede bir, belli günlerde bir yerlere gidip seyahat etmeleri canlılıklarını devam ettirmeleri adına önemlidir. </w:t>
      </w:r>
      <w:r w:rsidRPr="002076A7">
        <w:rPr>
          <w:rFonts w:asciiTheme="majorBidi" w:eastAsiaTheme="minorHAnsi" w:hAnsiTheme="majorBidi" w:cstheme="majorBidi"/>
          <w:b/>
          <w:bCs/>
          <w:sz w:val="30"/>
          <w:szCs w:val="30"/>
          <w:lang w:eastAsia="en-US"/>
        </w:rPr>
        <w:t>Yapılan işlere renklilik ve canlılık kazandırılmazsa, monotonluktan ötürü bıkkınlık ve yorgunluk olabilir.</w:t>
      </w:r>
      <w:r w:rsidRPr="002076A7">
        <w:rPr>
          <w:rFonts w:asciiTheme="majorBidi" w:eastAsiaTheme="minorHAnsi" w:hAnsiTheme="majorBidi" w:cstheme="majorBidi"/>
          <w:sz w:val="30"/>
          <w:szCs w:val="30"/>
          <w:lang w:eastAsia="en-US"/>
        </w:rPr>
        <w:t xml:space="preserve"> Allah Resûlü (sallallâhu aleyhi ve sellem), bıkkınlık hâsıl edecek şekilde kendilerini ibadete verenlere mâni olmuştur. </w:t>
      </w:r>
    </w:p>
    <w:p w14:paraId="2772F33D" w14:textId="77777777" w:rsidR="00235902" w:rsidRPr="002076A7" w:rsidRDefault="00235902" w:rsidP="00235902">
      <w:pPr>
        <w:spacing w:after="0" w:line="259" w:lineRule="auto"/>
        <w:ind w:firstLine="708"/>
        <w:jc w:val="both"/>
        <w:rPr>
          <w:rFonts w:asciiTheme="majorBidi" w:eastAsiaTheme="minorHAnsi" w:hAnsiTheme="majorBidi" w:cstheme="majorBidi"/>
          <w:sz w:val="30"/>
          <w:szCs w:val="30"/>
          <w:lang w:eastAsia="en-US"/>
        </w:rPr>
      </w:pPr>
      <w:r w:rsidRPr="002076A7">
        <w:rPr>
          <w:rFonts w:asciiTheme="majorBidi" w:eastAsiaTheme="minorHAnsi" w:hAnsiTheme="majorBidi" w:cstheme="majorBidi"/>
          <w:sz w:val="30"/>
          <w:szCs w:val="30"/>
          <w:lang w:eastAsia="en-US"/>
        </w:rPr>
        <w:lastRenderedPageBreak/>
        <w:t xml:space="preserve">Kadınlık dünyasının sultanlarından Zeynep </w:t>
      </w:r>
      <w:proofErr w:type="spellStart"/>
      <w:r w:rsidRPr="002076A7">
        <w:rPr>
          <w:rFonts w:asciiTheme="majorBidi" w:eastAsiaTheme="minorHAnsi" w:hAnsiTheme="majorBidi" w:cstheme="majorBidi"/>
          <w:sz w:val="30"/>
          <w:szCs w:val="30"/>
          <w:lang w:eastAsia="en-US"/>
        </w:rPr>
        <w:t>binti</w:t>
      </w:r>
      <w:proofErr w:type="spellEnd"/>
      <w:r w:rsidRPr="002076A7">
        <w:rPr>
          <w:rFonts w:asciiTheme="majorBidi" w:eastAsiaTheme="minorHAnsi" w:hAnsiTheme="majorBidi" w:cstheme="majorBidi"/>
          <w:sz w:val="30"/>
          <w:szCs w:val="30"/>
          <w:lang w:eastAsia="en-US"/>
        </w:rPr>
        <w:t xml:space="preserve"> </w:t>
      </w:r>
      <w:proofErr w:type="spellStart"/>
      <w:r w:rsidRPr="002076A7">
        <w:rPr>
          <w:rFonts w:asciiTheme="majorBidi" w:eastAsiaTheme="minorHAnsi" w:hAnsiTheme="majorBidi" w:cstheme="majorBidi"/>
          <w:sz w:val="30"/>
          <w:szCs w:val="30"/>
          <w:lang w:eastAsia="en-US"/>
        </w:rPr>
        <w:t>Cahş</w:t>
      </w:r>
      <w:proofErr w:type="spellEnd"/>
      <w:r w:rsidRPr="002076A7">
        <w:rPr>
          <w:rFonts w:asciiTheme="majorBidi" w:eastAsiaTheme="minorHAnsi" w:hAnsiTheme="majorBidi" w:cstheme="majorBidi"/>
          <w:sz w:val="30"/>
          <w:szCs w:val="30"/>
          <w:lang w:eastAsia="en-US"/>
        </w:rPr>
        <w:t xml:space="preserve"> Validemiz, ibadet ü </w:t>
      </w:r>
      <w:proofErr w:type="spellStart"/>
      <w:r w:rsidRPr="002076A7">
        <w:rPr>
          <w:rFonts w:asciiTheme="majorBidi" w:eastAsiaTheme="minorHAnsi" w:hAnsiTheme="majorBidi" w:cstheme="majorBidi"/>
          <w:sz w:val="30"/>
          <w:szCs w:val="30"/>
          <w:lang w:eastAsia="en-US"/>
        </w:rPr>
        <w:t>taate</w:t>
      </w:r>
      <w:proofErr w:type="spellEnd"/>
      <w:r w:rsidRPr="002076A7">
        <w:rPr>
          <w:rFonts w:asciiTheme="majorBidi" w:eastAsiaTheme="minorHAnsi" w:hAnsiTheme="majorBidi" w:cstheme="majorBidi"/>
          <w:sz w:val="30"/>
          <w:szCs w:val="30"/>
          <w:lang w:eastAsia="en-US"/>
        </w:rPr>
        <w:t xml:space="preserve"> o kadar düşkün idi ki, yorulduğu zaman düşmemek için tutunmak maksadıyla mescitteki iki direk arasına bir ip germişti ve ona dayanıyordu. Bu ipi gören Allah Resûlü ikaz sadedinde şöyle buyurmuşlardı: </w:t>
      </w:r>
      <w:r w:rsidRPr="002076A7">
        <w:rPr>
          <w:rFonts w:asciiTheme="majorBidi" w:eastAsiaTheme="minorHAnsi" w:hAnsiTheme="majorBidi" w:cstheme="majorBidi"/>
          <w:b/>
          <w:bCs/>
          <w:sz w:val="30"/>
          <w:szCs w:val="30"/>
          <w:lang w:eastAsia="en-US"/>
        </w:rPr>
        <w:t>“Çözün o ipi, yorulunca istirahat etsin ve dinlendikten sonra ibadet yapsın.</w:t>
      </w:r>
      <w:r w:rsidRPr="002076A7">
        <w:rPr>
          <w:rFonts w:asciiTheme="majorBidi" w:eastAsiaTheme="minorHAnsi" w:hAnsiTheme="majorBidi" w:cstheme="majorBidi"/>
          <w:sz w:val="30"/>
          <w:szCs w:val="30"/>
          <w:lang w:eastAsia="en-US"/>
        </w:rPr>
        <w:t xml:space="preserve"> Siz bıkkınlık göstermedikten sonra Allah bıkkınlık göstermez ve istediğinizi verir.” </w:t>
      </w:r>
    </w:p>
    <w:p w14:paraId="7FEA32A3" w14:textId="77777777" w:rsidR="00235902" w:rsidRPr="002076A7" w:rsidRDefault="00235902" w:rsidP="00235902">
      <w:pPr>
        <w:spacing w:after="0" w:line="259" w:lineRule="auto"/>
        <w:jc w:val="both"/>
        <w:rPr>
          <w:rFonts w:asciiTheme="majorBidi" w:eastAsiaTheme="majorEastAsia" w:hAnsiTheme="majorBidi" w:cstheme="majorBidi"/>
          <w:b/>
          <w:bCs/>
          <w:i/>
          <w:iCs/>
          <w:color w:val="313131"/>
          <w:kern w:val="0"/>
          <w:lang w:eastAsia="tr-TR"/>
          <w14:ligatures w14:val="none"/>
        </w:rPr>
      </w:pPr>
      <w:r w:rsidRPr="002076A7">
        <w:rPr>
          <w:rFonts w:asciiTheme="majorBidi" w:eastAsiaTheme="minorHAnsi" w:hAnsiTheme="majorBidi" w:cstheme="majorBidi"/>
          <w:sz w:val="30"/>
          <w:szCs w:val="30"/>
          <w:lang w:eastAsia="en-US"/>
        </w:rPr>
        <w:t xml:space="preserve">      Bir başka zamanda; “Sizden biriniz namaz kılarken uyku hali bastırırsa, kendisinden bu hal gidinceye kadar yatsın dinlensin. Çünkü </w:t>
      </w:r>
      <w:r w:rsidRPr="002076A7">
        <w:rPr>
          <w:rFonts w:asciiTheme="majorBidi" w:eastAsiaTheme="minorHAnsi" w:hAnsiTheme="majorBidi" w:cstheme="majorBidi"/>
          <w:b/>
          <w:bCs/>
          <w:sz w:val="30"/>
          <w:szCs w:val="30"/>
          <w:lang w:eastAsia="en-US"/>
        </w:rPr>
        <w:t>Uyku ile kılacağınız namazda, lehinizde yapacağınız duayı aleyhinizde yapma ihtimali var.</w:t>
      </w:r>
      <w:r w:rsidRPr="002076A7">
        <w:rPr>
          <w:rFonts w:asciiTheme="majorBidi" w:eastAsiaTheme="minorHAnsi" w:hAnsiTheme="majorBidi" w:cstheme="majorBidi"/>
          <w:sz w:val="30"/>
          <w:szCs w:val="30"/>
          <w:lang w:eastAsia="en-US"/>
        </w:rPr>
        <w:t xml:space="preserve">” buyurdular. </w:t>
      </w:r>
      <w:r w:rsidRPr="002076A7">
        <w:rPr>
          <w:rFonts w:asciiTheme="majorBidi" w:eastAsiaTheme="majorEastAsia" w:hAnsiTheme="majorBidi" w:cstheme="majorBidi"/>
          <w:b/>
          <w:bCs/>
          <w:i/>
          <w:iCs/>
          <w:color w:val="313131"/>
          <w:kern w:val="0"/>
          <w:lang w:eastAsia="tr-TR"/>
          <w14:ligatures w14:val="none"/>
        </w:rPr>
        <w:t xml:space="preserve">(Buhârî, </w:t>
      </w:r>
      <w:proofErr w:type="spellStart"/>
      <w:r w:rsidRPr="002076A7">
        <w:rPr>
          <w:rFonts w:asciiTheme="majorBidi" w:eastAsiaTheme="majorEastAsia" w:hAnsiTheme="majorBidi" w:cstheme="majorBidi"/>
          <w:b/>
          <w:bCs/>
          <w:i/>
          <w:iCs/>
          <w:color w:val="313131"/>
          <w:kern w:val="0"/>
          <w:lang w:eastAsia="tr-TR"/>
          <w14:ligatures w14:val="none"/>
        </w:rPr>
        <w:t>Vüdû</w:t>
      </w:r>
      <w:proofErr w:type="spellEnd"/>
      <w:r w:rsidRPr="002076A7">
        <w:rPr>
          <w:rFonts w:asciiTheme="majorBidi" w:eastAsiaTheme="majorEastAsia" w:hAnsiTheme="majorBidi" w:cstheme="majorBidi"/>
          <w:b/>
          <w:bCs/>
          <w:i/>
          <w:iCs/>
          <w:color w:val="313131"/>
          <w:kern w:val="0"/>
          <w:lang w:eastAsia="tr-TR"/>
          <w14:ligatures w14:val="none"/>
        </w:rPr>
        <w:t xml:space="preserve"> 53; Müslim, </w:t>
      </w:r>
      <w:proofErr w:type="spellStart"/>
      <w:r w:rsidRPr="002076A7">
        <w:rPr>
          <w:rFonts w:asciiTheme="majorBidi" w:eastAsiaTheme="majorEastAsia" w:hAnsiTheme="majorBidi" w:cstheme="majorBidi"/>
          <w:b/>
          <w:bCs/>
          <w:i/>
          <w:iCs/>
          <w:color w:val="313131"/>
          <w:kern w:val="0"/>
          <w:lang w:eastAsia="tr-TR"/>
          <w14:ligatures w14:val="none"/>
        </w:rPr>
        <w:t>Müsâfirîn</w:t>
      </w:r>
      <w:proofErr w:type="spellEnd"/>
      <w:r w:rsidRPr="002076A7">
        <w:rPr>
          <w:rFonts w:asciiTheme="majorBidi" w:eastAsiaTheme="majorEastAsia" w:hAnsiTheme="majorBidi" w:cstheme="majorBidi"/>
          <w:b/>
          <w:bCs/>
          <w:i/>
          <w:iCs/>
          <w:color w:val="313131"/>
          <w:kern w:val="0"/>
          <w:lang w:eastAsia="tr-TR"/>
          <w14:ligatures w14:val="none"/>
        </w:rPr>
        <w:t xml:space="preserve"> 222)</w:t>
      </w:r>
    </w:p>
    <w:p w14:paraId="56A5A25B" w14:textId="77777777" w:rsidR="00235902" w:rsidRPr="002076A7" w:rsidRDefault="00235902" w:rsidP="00235902">
      <w:pPr>
        <w:spacing w:after="0" w:line="259"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heme="minorHAnsi" w:hAnsiTheme="majorBidi" w:cstheme="majorBidi"/>
          <w:sz w:val="30"/>
          <w:szCs w:val="30"/>
          <w:lang w:eastAsia="en-US"/>
        </w:rPr>
        <w:t xml:space="preserve"> </w:t>
      </w:r>
      <w:r>
        <w:rPr>
          <w:rFonts w:asciiTheme="majorBidi" w:eastAsiaTheme="minorHAnsi" w:hAnsiTheme="majorBidi" w:cstheme="majorBidi"/>
          <w:sz w:val="30"/>
          <w:szCs w:val="30"/>
          <w:lang w:eastAsia="en-US"/>
        </w:rPr>
        <w:t>Tatillerde,</w:t>
      </w:r>
      <w:r w:rsidRPr="002076A7">
        <w:rPr>
          <w:rFonts w:asciiTheme="majorBidi" w:eastAsiaTheme="minorHAnsi" w:hAnsiTheme="majorBidi" w:cstheme="majorBidi"/>
          <w:sz w:val="30"/>
          <w:szCs w:val="30"/>
          <w:lang w:eastAsia="en-US"/>
        </w:rPr>
        <w:t xml:space="preserve">  </w:t>
      </w:r>
      <w:r>
        <w:rPr>
          <w:rFonts w:asciiTheme="majorBidi" w:eastAsia="Times New Roman" w:hAnsiTheme="majorBidi" w:cstheme="majorBidi"/>
          <w:color w:val="313131"/>
          <w:kern w:val="0"/>
          <w:sz w:val="30"/>
          <w:szCs w:val="30"/>
          <w:lang w:eastAsia="tr-TR"/>
          <w14:ligatures w14:val="none"/>
        </w:rPr>
        <w:t>b</w:t>
      </w:r>
      <w:r w:rsidRPr="002076A7">
        <w:rPr>
          <w:rFonts w:asciiTheme="majorBidi" w:eastAsia="Times New Roman" w:hAnsiTheme="majorBidi" w:cstheme="majorBidi"/>
          <w:color w:val="313131"/>
          <w:kern w:val="0"/>
          <w:sz w:val="30"/>
          <w:szCs w:val="30"/>
          <w:lang w:eastAsia="tr-TR"/>
          <w14:ligatures w14:val="none"/>
        </w:rPr>
        <w:t xml:space="preserve">edenle beraber ruh da dinlendirilmek isteniyorsa; </w:t>
      </w:r>
      <w:r w:rsidRPr="002076A7">
        <w:rPr>
          <w:rFonts w:asciiTheme="majorBidi" w:eastAsia="Times New Roman" w:hAnsiTheme="majorBidi" w:cstheme="majorBidi"/>
          <w:b/>
          <w:bCs/>
          <w:color w:val="313131"/>
          <w:kern w:val="0"/>
          <w:sz w:val="30"/>
          <w:szCs w:val="30"/>
          <w:lang w:eastAsia="tr-TR"/>
          <w14:ligatures w14:val="none"/>
        </w:rPr>
        <w:t>güzel ahlâk ve yaşayışlarıyla örnek olabilecek insanlar</w:t>
      </w:r>
      <w:r>
        <w:rPr>
          <w:rFonts w:asciiTheme="majorBidi" w:eastAsia="Times New Roman" w:hAnsiTheme="majorBidi" w:cstheme="majorBidi"/>
          <w:b/>
          <w:bCs/>
          <w:color w:val="313131"/>
          <w:kern w:val="0"/>
          <w:sz w:val="30"/>
          <w:szCs w:val="30"/>
          <w:lang w:eastAsia="tr-TR"/>
          <w14:ligatures w14:val="none"/>
        </w:rPr>
        <w:t>la</w:t>
      </w:r>
      <w:r w:rsidRPr="00561825">
        <w:rPr>
          <w:rFonts w:asciiTheme="majorBidi" w:eastAsia="Times New Roman" w:hAnsiTheme="majorBidi" w:cstheme="majorBidi"/>
          <w:b/>
          <w:bCs/>
          <w:color w:val="313131"/>
          <w:kern w:val="0"/>
          <w:sz w:val="30"/>
          <w:szCs w:val="30"/>
          <w:lang w:eastAsia="tr-TR"/>
          <w14:ligatures w14:val="none"/>
        </w:rPr>
        <w:t xml:space="preserve"> </w:t>
      </w:r>
      <w:r>
        <w:rPr>
          <w:rFonts w:asciiTheme="majorBidi" w:eastAsia="Times New Roman" w:hAnsiTheme="majorBidi" w:cstheme="majorBidi"/>
          <w:b/>
          <w:bCs/>
          <w:color w:val="313131"/>
          <w:kern w:val="0"/>
          <w:sz w:val="30"/>
          <w:szCs w:val="30"/>
          <w:lang w:eastAsia="tr-TR"/>
          <w14:ligatures w14:val="none"/>
        </w:rPr>
        <w:t>beraber olunabilir</w:t>
      </w:r>
      <w:r w:rsidRPr="002076A7">
        <w:rPr>
          <w:rFonts w:asciiTheme="majorBidi" w:eastAsia="Times New Roman" w:hAnsiTheme="majorBidi" w:cstheme="majorBidi"/>
          <w:color w:val="313131"/>
          <w:kern w:val="0"/>
          <w:sz w:val="30"/>
          <w:szCs w:val="30"/>
          <w:lang w:eastAsia="tr-TR"/>
          <w14:ligatures w14:val="none"/>
        </w:rPr>
        <w:t>.</w:t>
      </w:r>
      <w:r>
        <w:rPr>
          <w:rFonts w:asciiTheme="majorBidi" w:eastAsiaTheme="minorHAnsi" w:hAnsiTheme="majorBidi" w:cstheme="majorBidi"/>
          <w:sz w:val="30"/>
          <w:szCs w:val="30"/>
          <w:lang w:eastAsia="en-US"/>
        </w:rPr>
        <w:t xml:space="preserve"> </w:t>
      </w:r>
      <w:r w:rsidRPr="002076A7">
        <w:rPr>
          <w:rFonts w:asciiTheme="majorBidi" w:eastAsia="Times New Roman" w:hAnsiTheme="majorBidi" w:cstheme="majorBidi"/>
          <w:color w:val="313131"/>
          <w:kern w:val="0"/>
          <w:sz w:val="30"/>
          <w:szCs w:val="30"/>
          <w:lang w:eastAsia="tr-TR"/>
          <w14:ligatures w14:val="none"/>
        </w:rPr>
        <w:t xml:space="preserve">Ecdat yadigârı tarihî eserler, müzeler, </w:t>
      </w:r>
      <w:r w:rsidRPr="002076A7">
        <w:rPr>
          <w:rFonts w:asciiTheme="majorBidi" w:eastAsia="Times New Roman" w:hAnsiTheme="majorBidi" w:cstheme="majorBidi"/>
          <w:b/>
          <w:bCs/>
          <w:color w:val="313131"/>
          <w:kern w:val="0"/>
          <w:sz w:val="30"/>
          <w:szCs w:val="30"/>
          <w:lang w:eastAsia="tr-TR"/>
          <w14:ligatures w14:val="none"/>
        </w:rPr>
        <w:t>dinimize hizmet etmiş büyüklerimizin kabirleri</w:t>
      </w:r>
      <w:r w:rsidRPr="002076A7">
        <w:rPr>
          <w:rFonts w:asciiTheme="majorBidi" w:eastAsia="Times New Roman" w:hAnsiTheme="majorBidi" w:cstheme="majorBidi"/>
          <w:color w:val="313131"/>
          <w:kern w:val="0"/>
          <w:sz w:val="30"/>
          <w:szCs w:val="30"/>
          <w:lang w:eastAsia="tr-TR"/>
          <w14:ligatures w14:val="none"/>
        </w:rPr>
        <w:t xml:space="preserve"> ziyaret edilebilir. Böylece insanlar hem dinlenmiş hem de canlılığını korumuş olurlar.</w:t>
      </w:r>
    </w:p>
    <w:p w14:paraId="2B5262BD"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b/>
          <w:bCs/>
          <w:color w:val="313131"/>
          <w:kern w:val="0"/>
          <w:sz w:val="30"/>
          <w:szCs w:val="30"/>
          <w:lang w:eastAsia="tr-TR"/>
          <w14:ligatures w14:val="none"/>
        </w:rPr>
        <w:t>Seyahatlerimizi ve tatillerimizi başından sonuna kadar çok iyi planlayarak manevi beslenme ihmal edilmemeli,</w:t>
      </w:r>
      <w:r w:rsidRPr="002076A7">
        <w:rPr>
          <w:rFonts w:asciiTheme="majorBidi" w:eastAsia="Times New Roman" w:hAnsiTheme="majorBidi" w:cstheme="majorBidi"/>
          <w:color w:val="313131"/>
          <w:kern w:val="0"/>
          <w:sz w:val="30"/>
          <w:szCs w:val="30"/>
          <w:lang w:eastAsia="tr-TR"/>
          <w14:ligatures w14:val="none"/>
        </w:rPr>
        <w:t xml:space="preserve"> dinlendirici/eğlendirici faaliyetlerin yanında, </w:t>
      </w:r>
      <w:proofErr w:type="spellStart"/>
      <w:r w:rsidRPr="002076A7">
        <w:rPr>
          <w:rFonts w:asciiTheme="majorBidi" w:eastAsia="Times New Roman" w:hAnsiTheme="majorBidi" w:cstheme="majorBidi"/>
          <w:b/>
          <w:bCs/>
          <w:color w:val="313131"/>
          <w:kern w:val="0"/>
          <w:sz w:val="30"/>
          <w:szCs w:val="30"/>
          <w:lang w:eastAsia="tr-TR"/>
          <w14:ligatures w14:val="none"/>
        </w:rPr>
        <w:t>Kur’ân</w:t>
      </w:r>
      <w:proofErr w:type="spellEnd"/>
      <w:r w:rsidRPr="002076A7">
        <w:rPr>
          <w:rFonts w:asciiTheme="majorBidi" w:eastAsia="Times New Roman" w:hAnsiTheme="majorBidi" w:cstheme="majorBidi"/>
          <w:b/>
          <w:bCs/>
          <w:color w:val="313131"/>
          <w:kern w:val="0"/>
          <w:sz w:val="30"/>
          <w:szCs w:val="30"/>
          <w:lang w:eastAsia="tr-TR"/>
          <w14:ligatures w14:val="none"/>
        </w:rPr>
        <w:t xml:space="preserve"> bilmeyenlere </w:t>
      </w:r>
      <w:proofErr w:type="spellStart"/>
      <w:r w:rsidRPr="002076A7">
        <w:rPr>
          <w:rFonts w:asciiTheme="majorBidi" w:eastAsia="Times New Roman" w:hAnsiTheme="majorBidi" w:cstheme="majorBidi"/>
          <w:b/>
          <w:bCs/>
          <w:color w:val="313131"/>
          <w:kern w:val="0"/>
          <w:sz w:val="30"/>
          <w:szCs w:val="30"/>
          <w:lang w:eastAsia="tr-TR"/>
          <w14:ligatures w14:val="none"/>
        </w:rPr>
        <w:t>Kur’ân</w:t>
      </w:r>
      <w:proofErr w:type="spellEnd"/>
      <w:r w:rsidRPr="002076A7">
        <w:rPr>
          <w:rFonts w:asciiTheme="majorBidi" w:eastAsia="Times New Roman" w:hAnsiTheme="majorBidi" w:cstheme="majorBidi"/>
          <w:b/>
          <w:bCs/>
          <w:color w:val="313131"/>
          <w:kern w:val="0"/>
          <w:sz w:val="30"/>
          <w:szCs w:val="30"/>
          <w:lang w:eastAsia="tr-TR"/>
          <w14:ligatures w14:val="none"/>
        </w:rPr>
        <w:t xml:space="preserve"> okuması öğretilmeli</w:t>
      </w:r>
      <w:r w:rsidRPr="002076A7">
        <w:rPr>
          <w:rFonts w:asciiTheme="majorBidi" w:eastAsia="Times New Roman" w:hAnsiTheme="majorBidi" w:cstheme="majorBidi"/>
          <w:color w:val="313131"/>
          <w:kern w:val="0"/>
          <w:sz w:val="30"/>
          <w:szCs w:val="30"/>
          <w:lang w:eastAsia="tr-TR"/>
          <w14:ligatures w14:val="none"/>
        </w:rPr>
        <w:t xml:space="preserve">, birlikte kitap müzakereleri yapılmalı, </w:t>
      </w:r>
      <w:proofErr w:type="spellStart"/>
      <w:r w:rsidRPr="002076A7">
        <w:rPr>
          <w:rFonts w:asciiTheme="majorBidi" w:eastAsia="Times New Roman" w:hAnsiTheme="majorBidi" w:cstheme="majorBidi"/>
          <w:color w:val="313131"/>
          <w:kern w:val="0"/>
          <w:sz w:val="30"/>
          <w:szCs w:val="30"/>
          <w:lang w:eastAsia="tr-TR"/>
          <w14:ligatures w14:val="none"/>
        </w:rPr>
        <w:t>evradü</w:t>
      </w:r>
      <w:proofErr w:type="spellEnd"/>
      <w:r w:rsidRPr="002076A7">
        <w:rPr>
          <w:rFonts w:asciiTheme="majorBidi" w:eastAsia="Times New Roman" w:hAnsiTheme="majorBidi" w:cstheme="majorBidi"/>
          <w:color w:val="313131"/>
          <w:kern w:val="0"/>
          <w:sz w:val="30"/>
          <w:szCs w:val="30"/>
          <w:lang w:eastAsia="tr-TR"/>
          <w14:ligatures w14:val="none"/>
        </w:rPr>
        <w:t xml:space="preserve"> ezkâr okunmalı veya faydalı görülen daha farklı programlar yapılmalıdır.</w:t>
      </w:r>
      <w:r>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color w:val="313131"/>
          <w:kern w:val="0"/>
          <w:sz w:val="30"/>
          <w:szCs w:val="30"/>
          <w:lang w:eastAsia="tr-TR"/>
          <w14:ligatures w14:val="none"/>
        </w:rPr>
        <w:t>İnsanın</w:t>
      </w:r>
      <w:r>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color w:val="313131"/>
          <w:kern w:val="0"/>
          <w:sz w:val="30"/>
          <w:szCs w:val="30"/>
          <w:lang w:eastAsia="tr-TR"/>
          <w14:ligatures w14:val="none"/>
        </w:rPr>
        <w:t xml:space="preserve">arkadaşlarıyla düzenleyeceği bir kitap okuma kampının, zihnî, kalbî ve ruhî faydalarının yanında rahatlatıcı, dinlendirici bir yönü de vardır. Özellikle böyle bir kampı eğer imkân varsa kırların temiz havasını teneffüs edecekleri, dünyevî </w:t>
      </w:r>
      <w:r w:rsidRPr="002076A7">
        <w:rPr>
          <w:rFonts w:asciiTheme="majorBidi" w:eastAsia="Times New Roman" w:hAnsiTheme="majorBidi" w:cstheme="majorBidi"/>
          <w:color w:val="313131"/>
          <w:kern w:val="0"/>
          <w:sz w:val="30"/>
          <w:szCs w:val="30"/>
          <w:lang w:eastAsia="tr-TR"/>
          <w14:ligatures w14:val="none"/>
        </w:rPr>
        <w:lastRenderedPageBreak/>
        <w:t xml:space="preserve">meşgalelerden uzak kalacakları, ruhlarını dinlendirecekleri </w:t>
      </w:r>
      <w:r w:rsidRPr="002076A7">
        <w:rPr>
          <w:rFonts w:asciiTheme="majorBidi" w:eastAsia="Times New Roman" w:hAnsiTheme="majorBidi" w:cstheme="majorBidi"/>
          <w:b/>
          <w:bCs/>
          <w:color w:val="313131"/>
          <w:kern w:val="0"/>
          <w:sz w:val="30"/>
          <w:szCs w:val="30"/>
          <w:lang w:eastAsia="tr-TR"/>
          <w14:ligatures w14:val="none"/>
        </w:rPr>
        <w:t>asude</w:t>
      </w:r>
      <w:r w:rsidRPr="002076A7">
        <w:rPr>
          <w:rFonts w:asciiTheme="majorBidi" w:eastAsia="Times New Roman" w:hAnsiTheme="majorBidi" w:cstheme="majorBidi"/>
          <w:color w:val="313131"/>
          <w:kern w:val="0"/>
          <w:sz w:val="30"/>
          <w:szCs w:val="30"/>
          <w:lang w:eastAsia="tr-TR"/>
          <w14:ligatures w14:val="none"/>
        </w:rPr>
        <w:t xml:space="preserve"> bir mekânda yapmaları, onların hem tatil ihtiyacını ziyadesiyle giderecek hem de manen beslenmelerine vesile olacaktır. Şartlar elveriyorsa bu tür programlar ailelerle birlikte yapılabilir, çocukların da ona iştiraki sağlanabilir.</w:t>
      </w:r>
    </w:p>
    <w:p w14:paraId="12A2B2CC" w14:textId="77777777" w:rsidR="00235902" w:rsidRPr="002076A7" w:rsidRDefault="00235902" w:rsidP="00235902">
      <w:pPr>
        <w:spacing w:after="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b/>
          <w:bCs/>
          <w:color w:val="313131"/>
          <w:kern w:val="0"/>
          <w:sz w:val="30"/>
          <w:szCs w:val="30"/>
          <w:lang w:eastAsia="tr-TR"/>
          <w14:ligatures w14:val="none"/>
        </w:rPr>
        <w:t xml:space="preserve">      Tatil evden çıkınca başlar</w:t>
      </w:r>
      <w:r w:rsidRPr="002076A7">
        <w:rPr>
          <w:rFonts w:asciiTheme="majorBidi" w:eastAsia="Times New Roman" w:hAnsiTheme="majorBidi" w:cstheme="majorBidi"/>
          <w:color w:val="313131"/>
          <w:kern w:val="0"/>
          <w:sz w:val="30"/>
          <w:szCs w:val="30"/>
          <w:lang w:eastAsia="tr-TR"/>
          <w14:ligatures w14:val="none"/>
        </w:rPr>
        <w:t> prensibi ile hareket ederek, stresten uzak durulmalı, Efendimizin, yolculuklarda yaptığı farklı uygulamalardan dersler çıkarılmalı,</w:t>
      </w:r>
      <w:r w:rsidRPr="00F74FFE">
        <w:rPr>
          <w:rFonts w:asciiTheme="majorBidi" w:eastAsia="Times New Roman" w:hAnsiTheme="majorBidi" w:cstheme="majorBidi"/>
          <w:b/>
          <w:bCs/>
          <w:color w:val="313131"/>
          <w:kern w:val="0"/>
          <w:sz w:val="30"/>
          <w:szCs w:val="30"/>
          <w:lang w:eastAsia="tr-TR"/>
          <w14:ligatures w14:val="none"/>
        </w:rPr>
        <w:t xml:space="preserve"> </w:t>
      </w:r>
      <w:r w:rsidRPr="00561825">
        <w:rPr>
          <w:rFonts w:asciiTheme="majorBidi" w:eastAsia="Times New Roman" w:hAnsiTheme="majorBidi" w:cstheme="majorBidi"/>
          <w:b/>
          <w:bCs/>
          <w:color w:val="313131"/>
          <w:kern w:val="0"/>
          <w:sz w:val="30"/>
          <w:szCs w:val="30"/>
          <w:lang w:eastAsia="tr-TR"/>
          <w14:ligatures w14:val="none"/>
        </w:rPr>
        <w:t>mahzun gönüller</w:t>
      </w:r>
      <w:r>
        <w:rPr>
          <w:rFonts w:asciiTheme="majorBidi" w:eastAsia="Times New Roman" w:hAnsiTheme="majorBidi" w:cstheme="majorBidi"/>
          <w:b/>
          <w:bCs/>
          <w:color w:val="313131"/>
          <w:kern w:val="0"/>
          <w:sz w:val="30"/>
          <w:szCs w:val="30"/>
          <w:lang w:eastAsia="tr-TR"/>
          <w14:ligatures w14:val="none"/>
        </w:rPr>
        <w:t>, hatalar unutulmamalı,</w:t>
      </w:r>
      <w:r>
        <w:rPr>
          <w:rFonts w:asciiTheme="majorBidi" w:eastAsiaTheme="minorHAnsi" w:hAnsiTheme="majorBidi" w:cstheme="majorBidi"/>
          <w:sz w:val="30"/>
          <w:szCs w:val="30"/>
          <w:lang w:eastAsia="en-US"/>
        </w:rPr>
        <w:t xml:space="preserve"> </w:t>
      </w:r>
      <w:r w:rsidRPr="002076A7">
        <w:rPr>
          <w:rFonts w:asciiTheme="majorBidi" w:eastAsia="Times New Roman" w:hAnsiTheme="majorBidi" w:cstheme="majorBidi"/>
          <w:b/>
          <w:bCs/>
          <w:color w:val="313131"/>
          <w:kern w:val="0"/>
          <w:sz w:val="30"/>
          <w:szCs w:val="30"/>
          <w:lang w:eastAsia="tr-TR"/>
          <w14:ligatures w14:val="none"/>
        </w:rPr>
        <w:t>gezilen yerlerin sosyal medyada paylaşılarak, gidemeyenlerin üzülmesine neden olunmamalıdır.</w:t>
      </w:r>
    </w:p>
    <w:p w14:paraId="06B1F030"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b/>
          <w:bCs/>
          <w:color w:val="313131"/>
          <w:kern w:val="0"/>
          <w:sz w:val="30"/>
          <w:szCs w:val="30"/>
          <w:lang w:eastAsia="tr-TR"/>
          <w14:ligatures w14:val="none"/>
        </w:rPr>
      </w:pPr>
      <w:r w:rsidRPr="002076A7">
        <w:rPr>
          <w:rFonts w:asciiTheme="majorBidi" w:eastAsia="Times New Roman" w:hAnsiTheme="majorBidi" w:cstheme="majorBidi"/>
          <w:color w:val="313131"/>
          <w:kern w:val="0"/>
          <w:sz w:val="30"/>
          <w:szCs w:val="30"/>
          <w:lang w:eastAsia="tr-TR"/>
          <w14:ligatures w14:val="none"/>
        </w:rPr>
        <w:t xml:space="preserve">     İnanmış bir insan haftalık, aylık veya yıllık istirahatini yapmak için, mekân ve atmosfer değiştirdiğinde, bunu, </w:t>
      </w:r>
      <w:r w:rsidRPr="002076A7">
        <w:rPr>
          <w:rFonts w:asciiTheme="majorBidi" w:eastAsia="Times New Roman" w:hAnsiTheme="majorBidi" w:cstheme="majorBidi"/>
          <w:b/>
          <w:bCs/>
          <w:color w:val="313131"/>
          <w:kern w:val="0"/>
          <w:sz w:val="30"/>
          <w:szCs w:val="30"/>
          <w:lang w:eastAsia="tr-TR"/>
          <w14:ligatures w14:val="none"/>
        </w:rPr>
        <w:t>kalbine ruhuna derman olacak tarzda</w:t>
      </w:r>
      <w:r w:rsidRPr="002076A7">
        <w:rPr>
          <w:rFonts w:asciiTheme="majorBidi" w:eastAsia="Times New Roman" w:hAnsiTheme="majorBidi" w:cstheme="majorBidi"/>
          <w:color w:val="313131"/>
          <w:kern w:val="0"/>
          <w:sz w:val="30"/>
          <w:szCs w:val="30"/>
          <w:lang w:eastAsia="tr-TR"/>
          <w14:ligatures w14:val="none"/>
        </w:rPr>
        <w:t xml:space="preserve"> yapmalı, </w:t>
      </w:r>
      <w:r w:rsidRPr="002076A7">
        <w:rPr>
          <w:rFonts w:asciiTheme="majorBidi" w:eastAsiaTheme="majorEastAsia" w:hAnsiTheme="majorBidi" w:cs="Times New Roman"/>
          <w:b/>
          <w:bCs/>
          <w:color w:val="313131"/>
          <w:kern w:val="0"/>
          <w:sz w:val="30"/>
          <w:szCs w:val="30"/>
          <w:lang w:eastAsia="tr-TR"/>
          <w14:ligatures w14:val="none"/>
        </w:rPr>
        <w:t>yeniden işe başladığında ruhen, kalben ve zihnen doymuş olarak başlamalıdır</w:t>
      </w:r>
      <w:r w:rsidRPr="002076A7">
        <w:rPr>
          <w:rFonts w:asciiTheme="majorBidi" w:eastAsia="Times New Roman" w:hAnsiTheme="majorBidi" w:cstheme="majorBidi"/>
          <w:color w:val="313131"/>
          <w:kern w:val="0"/>
          <w:sz w:val="30"/>
          <w:szCs w:val="30"/>
          <w:lang w:eastAsia="tr-TR"/>
          <w14:ligatures w14:val="none"/>
        </w:rPr>
        <w:t xml:space="preserve">. Beden, ruha tabi olduğundan dolayı, ruhun dinlenmesinden bedende nasibini alacak ve ruha arkadaşlık yapacaktır. </w:t>
      </w:r>
      <w:r w:rsidRPr="002076A7">
        <w:rPr>
          <w:rFonts w:asciiTheme="majorBidi" w:eastAsia="Times New Roman" w:hAnsiTheme="majorBidi" w:cstheme="majorBidi"/>
          <w:b/>
          <w:bCs/>
          <w:color w:val="313131"/>
          <w:kern w:val="0"/>
          <w:sz w:val="30"/>
          <w:szCs w:val="30"/>
          <w:lang w:eastAsia="tr-TR"/>
          <w14:ligatures w14:val="none"/>
        </w:rPr>
        <w:t xml:space="preserve">Tatil yapıyorum derken, vaktini </w:t>
      </w:r>
      <w:bookmarkStart w:id="1" w:name="_Hlk171203296"/>
      <w:r w:rsidRPr="002076A7">
        <w:rPr>
          <w:rFonts w:asciiTheme="majorBidi" w:eastAsia="Times New Roman" w:hAnsiTheme="majorBidi" w:cstheme="majorBidi"/>
          <w:b/>
          <w:bCs/>
          <w:color w:val="313131"/>
          <w:kern w:val="0"/>
          <w:sz w:val="30"/>
          <w:szCs w:val="30"/>
          <w:lang w:eastAsia="tr-TR"/>
          <w14:ligatures w14:val="none"/>
        </w:rPr>
        <w:t>israf etmemeli</w:t>
      </w:r>
      <w:bookmarkEnd w:id="1"/>
      <w:r w:rsidRPr="002076A7">
        <w:rPr>
          <w:rFonts w:asciiTheme="majorBidi" w:eastAsia="Times New Roman" w:hAnsiTheme="majorBidi" w:cstheme="majorBidi"/>
          <w:b/>
          <w:bCs/>
          <w:color w:val="313131"/>
          <w:kern w:val="0"/>
          <w:sz w:val="30"/>
          <w:szCs w:val="30"/>
          <w:lang w:eastAsia="tr-TR"/>
          <w14:ligatures w14:val="none"/>
        </w:rPr>
        <w:t>, manevi hayatı adına önemli olan bazı hayatî duygularını öldürmemelidir.</w:t>
      </w:r>
    </w:p>
    <w:p w14:paraId="73581E20" w14:textId="77777777" w:rsidR="00235902" w:rsidRDefault="00235902" w:rsidP="00235902">
      <w:pPr>
        <w:shd w:val="clear" w:color="auto" w:fill="FFFFFF"/>
        <w:spacing w:after="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color w:val="313131"/>
          <w:kern w:val="0"/>
          <w:sz w:val="30"/>
          <w:szCs w:val="30"/>
          <w:lang w:eastAsia="tr-TR"/>
          <w14:ligatures w14:val="none"/>
        </w:rPr>
        <w:t xml:space="preserve">       Gaflet ve nefsani hevesleri kalınlaştırıcı yerlerde dinlenmeyi düşünmek, ruhun dinlenmesine engel olduğundan, kısmen bedenin dinlenmesini sağlayabilse de </w:t>
      </w:r>
      <w:r w:rsidRPr="002076A7">
        <w:rPr>
          <w:rFonts w:asciiTheme="majorBidi" w:eastAsiaTheme="majorEastAsia" w:hAnsiTheme="majorBidi" w:cs="Times New Roman"/>
          <w:b/>
          <w:bCs/>
          <w:color w:val="313131"/>
          <w:kern w:val="0"/>
          <w:sz w:val="30"/>
          <w:szCs w:val="30"/>
          <w:lang w:eastAsia="tr-TR"/>
          <w14:ligatures w14:val="none"/>
        </w:rPr>
        <w:t>bedenin tam olarak dinlenmesi zinde bir ruha bağlıdır</w:t>
      </w:r>
      <w:r w:rsidRPr="002076A7">
        <w:rPr>
          <w:rFonts w:asciiTheme="majorBidi" w:eastAsia="Times New Roman" w:hAnsiTheme="majorBidi" w:cstheme="majorBidi"/>
          <w:color w:val="313131"/>
          <w:kern w:val="0"/>
          <w:sz w:val="30"/>
          <w:szCs w:val="30"/>
          <w:lang w:eastAsia="tr-TR"/>
          <w14:ligatures w14:val="none"/>
        </w:rPr>
        <w:t xml:space="preserve">. Sadece bedenin isteklerini karşılamak için yapılan tatiller, bedeni dinlendirse de gafletin devamını sağlar ve </w:t>
      </w:r>
      <w:r w:rsidRPr="002076A7">
        <w:rPr>
          <w:rFonts w:asciiTheme="majorBidi" w:eastAsia="Times New Roman" w:hAnsiTheme="majorBidi" w:cstheme="majorBidi"/>
          <w:b/>
          <w:bCs/>
          <w:color w:val="313131"/>
          <w:kern w:val="0"/>
          <w:sz w:val="30"/>
          <w:szCs w:val="30"/>
          <w:lang w:eastAsia="tr-TR"/>
          <w14:ligatures w14:val="none"/>
        </w:rPr>
        <w:t>bir kısım manevi latifelerin ve hislerin ölmesine</w:t>
      </w:r>
      <w:r w:rsidRPr="002076A7">
        <w:rPr>
          <w:rFonts w:asciiTheme="majorBidi" w:eastAsia="Times New Roman" w:hAnsiTheme="majorBidi" w:cstheme="majorBidi"/>
          <w:color w:val="313131"/>
          <w:kern w:val="0"/>
          <w:sz w:val="30"/>
          <w:szCs w:val="30"/>
          <w:lang w:eastAsia="tr-TR"/>
          <w14:ligatures w14:val="none"/>
        </w:rPr>
        <w:t xml:space="preserve"> neden olabilir. </w:t>
      </w:r>
    </w:p>
    <w:p w14:paraId="1688B6C7"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b/>
          <w:bCs/>
          <w:kern w:val="0"/>
          <w:sz w:val="30"/>
          <w:szCs w:val="30"/>
          <w:lang w:eastAsia="tr-TR"/>
          <w14:ligatures w14:val="none"/>
        </w:rPr>
        <w:t>Kıymetli Müminler!</w:t>
      </w:r>
    </w:p>
    <w:p w14:paraId="15D89B3B" w14:textId="77777777" w:rsidR="00235902" w:rsidRPr="002076A7" w:rsidRDefault="00235902" w:rsidP="00235902">
      <w:pPr>
        <w:spacing w:after="0" w:line="259" w:lineRule="auto"/>
        <w:jc w:val="both"/>
        <w:rPr>
          <w:rFonts w:asciiTheme="majorBidi" w:eastAsiaTheme="minorHAnsi" w:hAnsiTheme="majorBidi" w:cstheme="majorBidi"/>
          <w:b/>
          <w:bCs/>
          <w:sz w:val="30"/>
          <w:szCs w:val="30"/>
          <w:lang w:eastAsia="en-US"/>
        </w:rPr>
      </w:pPr>
      <w:r w:rsidRPr="002076A7">
        <w:rPr>
          <w:rFonts w:asciiTheme="majorBidi" w:eastAsiaTheme="minorHAnsi" w:hAnsiTheme="majorBidi" w:cstheme="majorBidi"/>
          <w:sz w:val="30"/>
          <w:szCs w:val="30"/>
          <w:lang w:eastAsia="en-US"/>
        </w:rPr>
        <w:t xml:space="preserve">        </w:t>
      </w:r>
      <w:r w:rsidRPr="002076A7">
        <w:rPr>
          <w:rFonts w:asciiTheme="majorBidi" w:eastAsiaTheme="minorHAnsi" w:hAnsiTheme="majorBidi" w:cstheme="majorBidi"/>
          <w:b/>
          <w:bCs/>
          <w:sz w:val="30"/>
          <w:szCs w:val="30"/>
          <w:lang w:eastAsia="en-US"/>
        </w:rPr>
        <w:t>Vakit</w:t>
      </w:r>
      <w:r>
        <w:rPr>
          <w:rFonts w:asciiTheme="majorBidi" w:eastAsiaTheme="minorHAnsi" w:hAnsiTheme="majorBidi" w:cstheme="majorBidi"/>
          <w:b/>
          <w:bCs/>
          <w:sz w:val="30"/>
          <w:szCs w:val="30"/>
          <w:lang w:eastAsia="en-US"/>
        </w:rPr>
        <w:t>,</w:t>
      </w:r>
      <w:r w:rsidRPr="002076A7">
        <w:rPr>
          <w:rFonts w:asciiTheme="majorBidi" w:eastAsiaTheme="minorHAnsi" w:hAnsiTheme="majorBidi" w:cstheme="majorBidi"/>
          <w:b/>
          <w:bCs/>
          <w:sz w:val="30"/>
          <w:szCs w:val="30"/>
          <w:lang w:eastAsia="en-US"/>
        </w:rPr>
        <w:t xml:space="preserve"> servet, sıhhat</w:t>
      </w:r>
      <w:r>
        <w:rPr>
          <w:rFonts w:asciiTheme="majorBidi" w:eastAsiaTheme="minorHAnsi" w:hAnsiTheme="majorBidi" w:cstheme="majorBidi"/>
          <w:b/>
          <w:bCs/>
          <w:sz w:val="30"/>
          <w:szCs w:val="30"/>
          <w:lang w:eastAsia="en-US"/>
        </w:rPr>
        <w:t xml:space="preserve"> ve</w:t>
      </w:r>
      <w:r w:rsidRPr="002076A7">
        <w:rPr>
          <w:rFonts w:asciiTheme="majorBidi" w:eastAsiaTheme="minorHAnsi" w:hAnsiTheme="majorBidi" w:cstheme="majorBidi"/>
          <w:b/>
          <w:bCs/>
          <w:sz w:val="30"/>
          <w:szCs w:val="30"/>
          <w:lang w:eastAsia="en-US"/>
        </w:rPr>
        <w:t xml:space="preserve"> devlet, bunları değerlendirmek ise, en büyük saadettir.</w:t>
      </w:r>
      <w:r w:rsidRPr="002076A7">
        <w:rPr>
          <w:rFonts w:asciiTheme="majorBidi" w:eastAsiaTheme="minorHAnsi" w:hAnsiTheme="majorBidi" w:cstheme="majorBidi"/>
          <w:sz w:val="30"/>
          <w:szCs w:val="30"/>
          <w:lang w:eastAsia="en-US"/>
        </w:rPr>
        <w:t xml:space="preserve">  Zaman, Allah'ın </w:t>
      </w:r>
      <w:r w:rsidRPr="002076A7">
        <w:rPr>
          <w:rFonts w:asciiTheme="majorBidi" w:eastAsiaTheme="minorHAnsi" w:hAnsiTheme="majorBidi" w:cstheme="majorBidi"/>
          <w:sz w:val="30"/>
          <w:szCs w:val="30"/>
          <w:lang w:eastAsia="en-US"/>
        </w:rPr>
        <w:lastRenderedPageBreak/>
        <w:t>bize bahşettiği büyük bir nimet ve sermayedir.</w:t>
      </w:r>
      <w:r w:rsidRPr="002076A7">
        <w:rPr>
          <w:rFonts w:asciiTheme="majorBidi" w:eastAsiaTheme="minorHAnsi" w:hAnsiTheme="majorBidi" w:cstheme="majorBidi"/>
          <w:b/>
          <w:bCs/>
          <w:sz w:val="30"/>
          <w:szCs w:val="30"/>
          <w:lang w:eastAsia="en-US"/>
        </w:rPr>
        <w:t xml:space="preserve"> Her şey zamanla telafi edilir, ama geçip giden zaman, hiçbir şeyle telafi edilemez.</w:t>
      </w:r>
    </w:p>
    <w:p w14:paraId="31C7DCFC" w14:textId="77777777" w:rsidR="00235902" w:rsidRPr="002076A7" w:rsidRDefault="00235902" w:rsidP="00235902">
      <w:pPr>
        <w:spacing w:after="0" w:line="259" w:lineRule="auto"/>
        <w:jc w:val="both"/>
        <w:rPr>
          <w:rFonts w:asciiTheme="majorBidi" w:eastAsiaTheme="majorEastAsia" w:hAnsiTheme="majorBidi" w:cstheme="majorBidi"/>
          <w:b/>
          <w:bCs/>
          <w:i/>
          <w:iCs/>
          <w:color w:val="313131"/>
          <w:kern w:val="0"/>
          <w:lang w:eastAsia="tr-TR"/>
          <w14:ligatures w14:val="none"/>
        </w:rPr>
      </w:pPr>
      <w:r w:rsidRPr="002076A7">
        <w:rPr>
          <w:rFonts w:asciiTheme="majorBidi" w:eastAsiaTheme="minorHAnsi" w:hAnsiTheme="majorBidi" w:cstheme="majorBidi"/>
          <w:sz w:val="30"/>
          <w:szCs w:val="30"/>
          <w:lang w:eastAsia="en-US"/>
        </w:rPr>
        <w:t xml:space="preserve">        Gerek sıhhat gerekse zamanın her bir saniyesi, kullanıldıkları ve harcandıkları işlere göre insanın, lehinde veya aleyhinde şâhitlik yapacaklardır. Bu sermayeyi en iyi şekilde değerlendiremezsek, ahirette hesap vereceğimizi unutmayalım. Efendimiz (s.a.s) şöyle buyurmuştur: </w:t>
      </w:r>
      <w:r w:rsidRPr="002076A7">
        <w:rPr>
          <w:rFonts w:asciiTheme="majorBidi" w:eastAsiaTheme="minorHAnsi" w:hAnsiTheme="majorBidi" w:cstheme="majorBidi"/>
          <w:b/>
          <w:bCs/>
          <w:sz w:val="30"/>
          <w:szCs w:val="30"/>
          <w:lang w:eastAsia="en-US"/>
        </w:rPr>
        <w:t>“Hiçbir kul kıyamet gününde,</w:t>
      </w:r>
      <w:r w:rsidRPr="002076A7">
        <w:rPr>
          <w:rFonts w:asciiTheme="majorBidi" w:eastAsiaTheme="minorHAnsi" w:hAnsiTheme="majorBidi" w:cstheme="majorBidi"/>
          <w:sz w:val="30"/>
          <w:szCs w:val="30"/>
          <w:lang w:eastAsia="en-US"/>
        </w:rPr>
        <w:t xml:space="preserve"> </w:t>
      </w:r>
      <w:r w:rsidRPr="002076A7">
        <w:rPr>
          <w:rFonts w:asciiTheme="majorBidi" w:eastAsiaTheme="minorHAnsi" w:hAnsiTheme="majorBidi" w:cstheme="majorBidi"/>
          <w:b/>
          <w:bCs/>
          <w:sz w:val="30"/>
          <w:szCs w:val="30"/>
          <w:lang w:eastAsia="en-US"/>
        </w:rPr>
        <w:t>ömrünü nerede tükettiğinden</w:t>
      </w:r>
      <w:r w:rsidRPr="002076A7">
        <w:rPr>
          <w:rFonts w:asciiTheme="majorBidi" w:eastAsiaTheme="minorHAnsi" w:hAnsiTheme="majorBidi" w:cstheme="majorBidi"/>
          <w:sz w:val="30"/>
          <w:szCs w:val="30"/>
          <w:lang w:eastAsia="en-US"/>
        </w:rPr>
        <w:t xml:space="preserve">, ilmiyle ne gibi işler yaptığından, malını nereden kazanıp nerede harcadığından, vücudunu nerede yıprattığından sorulmadıkça, </w:t>
      </w:r>
      <w:r w:rsidRPr="002076A7">
        <w:rPr>
          <w:rFonts w:asciiTheme="majorBidi" w:eastAsiaTheme="minorHAnsi" w:hAnsiTheme="majorBidi" w:cstheme="majorBidi"/>
          <w:b/>
          <w:bCs/>
          <w:sz w:val="30"/>
          <w:szCs w:val="30"/>
          <w:lang w:eastAsia="en-US"/>
        </w:rPr>
        <w:t>bulunduğu yerden kıpırdayamaz.”</w:t>
      </w:r>
      <w:r w:rsidRPr="002076A7">
        <w:rPr>
          <w:rFonts w:asciiTheme="majorBidi" w:eastAsiaTheme="minorHAnsi" w:hAnsiTheme="majorBidi" w:cstheme="majorBidi"/>
          <w:sz w:val="30"/>
          <w:szCs w:val="30"/>
          <w:lang w:eastAsia="en-US"/>
        </w:rPr>
        <w:t xml:space="preserve"> </w:t>
      </w:r>
      <w:r w:rsidRPr="002076A7">
        <w:rPr>
          <w:rFonts w:asciiTheme="majorBidi" w:eastAsiaTheme="majorEastAsia" w:hAnsiTheme="majorBidi" w:cstheme="majorBidi"/>
          <w:b/>
          <w:bCs/>
          <w:i/>
          <w:iCs/>
          <w:color w:val="313131"/>
          <w:kern w:val="0"/>
          <w:lang w:eastAsia="tr-TR"/>
          <w14:ligatures w14:val="none"/>
        </w:rPr>
        <w:t>(</w:t>
      </w:r>
      <w:proofErr w:type="spellStart"/>
      <w:r w:rsidRPr="002076A7">
        <w:rPr>
          <w:rFonts w:asciiTheme="majorBidi" w:eastAsiaTheme="majorEastAsia" w:hAnsiTheme="majorBidi" w:cstheme="majorBidi"/>
          <w:b/>
          <w:bCs/>
          <w:i/>
          <w:iCs/>
          <w:color w:val="313131"/>
          <w:kern w:val="0"/>
          <w:lang w:eastAsia="tr-TR"/>
          <w14:ligatures w14:val="none"/>
        </w:rPr>
        <w:t>Tirmizî</w:t>
      </w:r>
      <w:proofErr w:type="spellEnd"/>
      <w:r w:rsidRPr="002076A7">
        <w:rPr>
          <w:rFonts w:asciiTheme="majorBidi" w:eastAsiaTheme="majorEastAsia" w:hAnsiTheme="majorBidi" w:cstheme="majorBidi"/>
          <w:b/>
          <w:bCs/>
          <w:i/>
          <w:iCs/>
          <w:color w:val="313131"/>
          <w:kern w:val="0"/>
          <w:lang w:eastAsia="tr-TR"/>
          <w14:ligatures w14:val="none"/>
        </w:rPr>
        <w:t>, Kıyamet 1)</w:t>
      </w:r>
    </w:p>
    <w:p w14:paraId="5B756C03" w14:textId="77777777" w:rsidR="00235902" w:rsidRDefault="00235902" w:rsidP="00235902">
      <w:pPr>
        <w:spacing w:after="0" w:line="259" w:lineRule="auto"/>
        <w:ind w:firstLine="708"/>
        <w:jc w:val="both"/>
        <w:rPr>
          <w:rFonts w:asciiTheme="majorBidi" w:eastAsiaTheme="minorHAnsi" w:hAnsiTheme="majorBidi" w:cstheme="majorBidi"/>
          <w:sz w:val="30"/>
          <w:szCs w:val="30"/>
          <w:lang w:eastAsia="en-US"/>
        </w:rPr>
      </w:pPr>
      <w:r w:rsidRPr="002076A7">
        <w:rPr>
          <w:rFonts w:asciiTheme="majorBidi" w:eastAsiaTheme="minorHAnsi" w:hAnsiTheme="majorBidi" w:cstheme="majorBidi"/>
          <w:sz w:val="30"/>
          <w:szCs w:val="30"/>
          <w:lang w:eastAsia="en-US"/>
        </w:rPr>
        <w:t xml:space="preserve">Mü’min, çalışırken de dinlenirken de zamanını öyle tanzim etmelidir ki, hayatında boşluğa hiç yer kalmamalıdır. Mü’mine düşen şey sürekli hareket halinde olma, hayırlı bir işi bitirince ikinci bir işe koşmadır. </w:t>
      </w:r>
      <w:r w:rsidRPr="002076A7">
        <w:rPr>
          <w:rFonts w:asciiTheme="majorBidi" w:eastAsiaTheme="minorHAnsi" w:hAnsiTheme="majorBidi" w:cstheme="majorBidi"/>
          <w:b/>
          <w:bCs/>
          <w:sz w:val="30"/>
          <w:szCs w:val="30"/>
          <w:lang w:eastAsia="en-US"/>
        </w:rPr>
        <w:t>“ Bir işi bitirince, hemen başka işe giriş, onunla uğraş”</w:t>
      </w:r>
      <w:r w:rsidRPr="002076A7">
        <w:rPr>
          <w:rFonts w:asciiTheme="majorBidi" w:eastAsiaTheme="minorHAnsi" w:hAnsiTheme="majorBidi" w:cstheme="majorBidi"/>
          <w:sz w:val="30"/>
          <w:szCs w:val="30"/>
          <w:lang w:eastAsia="en-US"/>
        </w:rPr>
        <w:t xml:space="preserve"> </w:t>
      </w:r>
      <w:proofErr w:type="spellStart"/>
      <w:r w:rsidRPr="002076A7">
        <w:rPr>
          <w:rFonts w:asciiTheme="majorBidi" w:eastAsiaTheme="minorHAnsi" w:hAnsiTheme="majorBidi" w:cstheme="majorBidi"/>
          <w:b/>
          <w:bCs/>
          <w:sz w:val="30"/>
          <w:szCs w:val="30"/>
          <w:lang w:eastAsia="en-US"/>
        </w:rPr>
        <w:t>âyet</w:t>
      </w:r>
      <w:proofErr w:type="spellEnd"/>
      <w:r w:rsidRPr="002076A7">
        <w:rPr>
          <w:rFonts w:asciiTheme="majorBidi" w:eastAsiaTheme="minorHAnsi" w:hAnsiTheme="majorBidi" w:cstheme="majorBidi"/>
          <w:b/>
          <w:bCs/>
          <w:sz w:val="30"/>
          <w:szCs w:val="30"/>
          <w:lang w:eastAsia="en-US"/>
        </w:rPr>
        <w:t>-i,</w:t>
      </w:r>
      <w:r w:rsidRPr="002076A7">
        <w:rPr>
          <w:rFonts w:asciiTheme="majorBidi" w:eastAsiaTheme="minorHAnsi" w:hAnsiTheme="majorBidi" w:cstheme="majorBidi"/>
          <w:sz w:val="30"/>
          <w:szCs w:val="30"/>
          <w:lang w:eastAsia="en-US"/>
        </w:rPr>
        <w:t xml:space="preserve"> Müslümana önemli bir hareket felsefesi ve bir hayat düsturu sunmaktadır. </w:t>
      </w:r>
      <w:r w:rsidRPr="002076A7">
        <w:rPr>
          <w:rFonts w:asciiTheme="majorBidi" w:eastAsiaTheme="majorEastAsia" w:hAnsiTheme="majorBidi" w:cstheme="majorBidi"/>
          <w:b/>
          <w:bCs/>
          <w:i/>
          <w:iCs/>
          <w:color w:val="313131"/>
          <w:kern w:val="0"/>
          <w:lang w:eastAsia="tr-TR"/>
          <w14:ligatures w14:val="none"/>
        </w:rPr>
        <w:t>(İnşirah, 7)</w:t>
      </w:r>
      <w:r w:rsidRPr="002076A7">
        <w:rPr>
          <w:rFonts w:asciiTheme="majorBidi" w:eastAsiaTheme="minorHAnsi" w:hAnsiTheme="majorBidi" w:cstheme="majorBidi"/>
          <w:sz w:val="30"/>
          <w:szCs w:val="30"/>
          <w:lang w:eastAsia="en-US"/>
        </w:rPr>
        <w:t xml:space="preserve">  Yorulma içinde dinlenme, dinlenmeyi bir başka yorulmanın başlangıcı hâline getirme, </w:t>
      </w:r>
      <w:r w:rsidRPr="002076A7">
        <w:rPr>
          <w:rFonts w:asciiTheme="majorBidi" w:eastAsiaTheme="minorHAnsi" w:hAnsiTheme="majorBidi" w:cstheme="majorBidi"/>
          <w:b/>
          <w:bCs/>
          <w:sz w:val="30"/>
          <w:szCs w:val="30"/>
          <w:lang w:eastAsia="en-US"/>
        </w:rPr>
        <w:t>“Çalışarak dinlenme, dinlenirken çalışma”</w:t>
      </w:r>
      <w:r w:rsidRPr="002076A7">
        <w:rPr>
          <w:rFonts w:asciiTheme="majorBidi" w:eastAsiaTheme="minorHAnsi" w:hAnsiTheme="majorBidi" w:cstheme="majorBidi"/>
          <w:sz w:val="30"/>
          <w:szCs w:val="30"/>
          <w:lang w:eastAsia="en-US"/>
        </w:rPr>
        <w:t xml:space="preserve"> metoduyla hareket edilmelidir. Beyni okuma ve yazma ile meşgul olan ve yorulan biri, dinlenirken  yatabileceği gibi, meşguliyet değiştirerek dinlenebilir; Kur’an okuyabilir, namaz kılabilir, kültürfizik hareketleri yapabilir</w:t>
      </w:r>
      <w:r>
        <w:rPr>
          <w:rFonts w:asciiTheme="majorBidi" w:eastAsiaTheme="minorHAnsi" w:hAnsiTheme="majorBidi" w:cstheme="majorBidi"/>
          <w:sz w:val="30"/>
          <w:szCs w:val="30"/>
          <w:lang w:eastAsia="en-US"/>
        </w:rPr>
        <w:t>.</w:t>
      </w:r>
      <w:r w:rsidRPr="002076A7">
        <w:rPr>
          <w:rFonts w:asciiTheme="majorBidi" w:eastAsiaTheme="minorHAnsi" w:hAnsiTheme="majorBidi" w:cstheme="majorBidi"/>
          <w:sz w:val="30"/>
          <w:szCs w:val="30"/>
          <w:lang w:eastAsia="en-US"/>
        </w:rPr>
        <w:t xml:space="preserve"> </w:t>
      </w:r>
    </w:p>
    <w:p w14:paraId="42BD9F55"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kern w:val="0"/>
          <w:sz w:val="30"/>
          <w:szCs w:val="30"/>
          <w:lang w:eastAsia="tr-TR"/>
          <w14:ligatures w14:val="none"/>
        </w:rPr>
      </w:pPr>
      <w:r w:rsidRPr="002076A7">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kern w:val="0"/>
          <w:sz w:val="30"/>
          <w:szCs w:val="30"/>
          <w:lang w:eastAsia="tr-TR"/>
          <w14:ligatures w14:val="none"/>
        </w:rPr>
        <w:t xml:space="preserve">     </w:t>
      </w:r>
      <w:r w:rsidRPr="002076A7">
        <w:rPr>
          <w:rFonts w:asciiTheme="majorBidi" w:eastAsia="Times New Roman" w:hAnsiTheme="majorBidi" w:cstheme="majorBidi"/>
          <w:color w:val="313131"/>
          <w:kern w:val="0"/>
          <w:sz w:val="30"/>
          <w:szCs w:val="30"/>
          <w:lang w:eastAsia="tr-TR"/>
          <w14:ligatures w14:val="none"/>
        </w:rPr>
        <w:t xml:space="preserve">İslâm’ın ilk asırlarında Müslümanları zirvelere taşıyan dinamikler; </w:t>
      </w:r>
      <w:proofErr w:type="spellStart"/>
      <w:r w:rsidRPr="002076A7">
        <w:rPr>
          <w:rFonts w:asciiTheme="majorBidi" w:eastAsia="Times New Roman" w:hAnsiTheme="majorBidi" w:cstheme="majorBidi"/>
          <w:color w:val="313131"/>
          <w:kern w:val="0"/>
          <w:sz w:val="30"/>
          <w:szCs w:val="30"/>
          <w:lang w:eastAsia="tr-TR"/>
          <w14:ligatures w14:val="none"/>
        </w:rPr>
        <w:t>sa’yu</w:t>
      </w:r>
      <w:proofErr w:type="spellEnd"/>
      <w:r w:rsidRPr="002076A7">
        <w:rPr>
          <w:rFonts w:asciiTheme="majorBidi" w:eastAsia="Times New Roman" w:hAnsiTheme="majorBidi" w:cstheme="majorBidi"/>
          <w:color w:val="313131"/>
          <w:kern w:val="0"/>
          <w:sz w:val="30"/>
          <w:szCs w:val="30"/>
          <w:lang w:eastAsia="tr-TR"/>
          <w14:ligatures w14:val="none"/>
        </w:rPr>
        <w:t xml:space="preserve"> gayret, çalışkanlık, bitmek bilmeyen bir aksiyon ve </w:t>
      </w:r>
      <w:r w:rsidRPr="002076A7">
        <w:rPr>
          <w:rFonts w:asciiTheme="majorBidi" w:eastAsiaTheme="majorEastAsia" w:hAnsiTheme="majorBidi" w:cs="Times New Roman"/>
          <w:b/>
          <w:bCs/>
          <w:color w:val="313131"/>
          <w:kern w:val="0"/>
          <w:sz w:val="30"/>
          <w:szCs w:val="30"/>
          <w:lang w:eastAsia="tr-TR"/>
          <w14:ligatures w14:val="none"/>
        </w:rPr>
        <w:t>yaşatmak için yaşamayı hayat felsefesi</w:t>
      </w:r>
      <w:r w:rsidRPr="002076A7">
        <w:rPr>
          <w:rFonts w:asciiTheme="majorBidi" w:eastAsia="Times New Roman" w:hAnsiTheme="majorBidi" w:cstheme="majorBidi"/>
          <w:color w:val="313131"/>
          <w:kern w:val="0"/>
          <w:sz w:val="30"/>
          <w:szCs w:val="30"/>
          <w:lang w:eastAsia="tr-TR"/>
          <w14:ligatures w14:val="none"/>
        </w:rPr>
        <w:t xml:space="preserve"> hâline getirmedir. Bizi mahveden şey ise; rahata düşkünlük, yaşama </w:t>
      </w:r>
      <w:r w:rsidRPr="002076A7">
        <w:rPr>
          <w:rFonts w:asciiTheme="majorBidi" w:eastAsia="Times New Roman" w:hAnsiTheme="majorBidi" w:cstheme="majorBidi"/>
          <w:color w:val="313131"/>
          <w:kern w:val="0"/>
          <w:sz w:val="30"/>
          <w:szCs w:val="30"/>
          <w:lang w:eastAsia="tr-TR"/>
          <w14:ligatures w14:val="none"/>
        </w:rPr>
        <w:lastRenderedPageBreak/>
        <w:t xml:space="preserve">zevki, istirahate çekilmedir. Bir mü’min için, </w:t>
      </w:r>
      <w:r w:rsidRPr="002076A7">
        <w:rPr>
          <w:rFonts w:asciiTheme="majorBidi" w:eastAsia="Times New Roman" w:hAnsiTheme="majorBidi" w:cstheme="majorBidi"/>
          <w:b/>
          <w:bCs/>
          <w:color w:val="313131"/>
          <w:kern w:val="0"/>
          <w:sz w:val="30"/>
          <w:szCs w:val="30"/>
          <w:lang w:eastAsia="tr-TR"/>
          <w14:ligatures w14:val="none"/>
        </w:rPr>
        <w:t xml:space="preserve">“artık yapacak bir şey kalmadı, vazifem bitti, bundan sonra hep dinleneceğim” </w:t>
      </w:r>
      <w:r w:rsidRPr="002076A7">
        <w:rPr>
          <w:rFonts w:asciiTheme="majorBidi" w:eastAsia="Times New Roman" w:hAnsiTheme="majorBidi" w:cstheme="majorBidi"/>
          <w:color w:val="313131"/>
          <w:kern w:val="0"/>
          <w:sz w:val="30"/>
          <w:szCs w:val="30"/>
          <w:lang w:eastAsia="tr-TR"/>
          <w14:ligatures w14:val="none"/>
        </w:rPr>
        <w:t xml:space="preserve">diye rahata kapılıp boş durması söz konusu olamaz. </w:t>
      </w:r>
    </w:p>
    <w:p w14:paraId="7F965D76"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kern w:val="0"/>
          <w:sz w:val="30"/>
          <w:szCs w:val="30"/>
          <w:lang w:eastAsia="tr-TR"/>
          <w14:ligatures w14:val="none"/>
        </w:rPr>
        <w:t xml:space="preserve">      Sözün özü; </w:t>
      </w:r>
      <w:r w:rsidRPr="002076A7">
        <w:rPr>
          <w:rFonts w:asciiTheme="majorBidi" w:eastAsia="Times New Roman" w:hAnsiTheme="majorBidi" w:cstheme="majorBidi"/>
          <w:b/>
          <w:bCs/>
          <w:color w:val="313131"/>
          <w:kern w:val="0"/>
          <w:sz w:val="30"/>
          <w:szCs w:val="30"/>
          <w:lang w:eastAsia="tr-TR"/>
          <w14:ligatures w14:val="none"/>
        </w:rPr>
        <w:t>tatil veya dinlenme anlayışımızın</w:t>
      </w:r>
      <w:r w:rsidRPr="002076A7">
        <w:rPr>
          <w:rFonts w:asciiTheme="majorBidi" w:eastAsia="Times New Roman" w:hAnsiTheme="majorBidi" w:cstheme="majorBidi"/>
          <w:color w:val="313131"/>
          <w:kern w:val="0"/>
          <w:sz w:val="30"/>
          <w:szCs w:val="30"/>
          <w:lang w:eastAsia="tr-TR"/>
          <w14:ligatures w14:val="none"/>
        </w:rPr>
        <w:t xml:space="preserve">, hiçbir şey yapmadan durma değil, </w:t>
      </w:r>
      <w:r w:rsidRPr="002076A7">
        <w:rPr>
          <w:rFonts w:asciiTheme="majorBidi" w:eastAsia="Times New Roman" w:hAnsiTheme="majorBidi" w:cstheme="majorBidi"/>
          <w:b/>
          <w:bCs/>
          <w:color w:val="313131"/>
          <w:kern w:val="0"/>
          <w:sz w:val="30"/>
          <w:szCs w:val="30"/>
          <w:lang w:eastAsia="tr-TR"/>
          <w14:ligatures w14:val="none"/>
        </w:rPr>
        <w:t>aktif dinlenme üzerine kurulması gerekir</w:t>
      </w:r>
      <w:r w:rsidRPr="002076A7">
        <w:rPr>
          <w:rFonts w:asciiTheme="majorBidi" w:eastAsia="Times New Roman" w:hAnsiTheme="majorBidi" w:cstheme="majorBidi"/>
          <w:color w:val="313131"/>
          <w:kern w:val="0"/>
          <w:sz w:val="30"/>
          <w:szCs w:val="30"/>
          <w:lang w:eastAsia="tr-TR"/>
          <w14:ligatures w14:val="none"/>
        </w:rPr>
        <w:t xml:space="preserve">. Meşguliyetlerimizi değiştirerek dinlenme, </w:t>
      </w:r>
      <w:r w:rsidRPr="002076A7">
        <w:rPr>
          <w:rFonts w:asciiTheme="majorBidi" w:eastAsia="Times New Roman" w:hAnsiTheme="majorBidi" w:cstheme="majorBidi"/>
          <w:b/>
          <w:bCs/>
          <w:color w:val="313131"/>
          <w:kern w:val="0"/>
          <w:sz w:val="30"/>
          <w:szCs w:val="30"/>
          <w:lang w:eastAsia="tr-TR"/>
          <w14:ligatures w14:val="none"/>
        </w:rPr>
        <w:t>dinlenirken yeni yapacağımız işlere motive olma,</w:t>
      </w:r>
      <w:r w:rsidRPr="002076A7">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b/>
          <w:bCs/>
          <w:color w:val="313131"/>
          <w:kern w:val="0"/>
          <w:sz w:val="30"/>
          <w:szCs w:val="30"/>
          <w:lang w:eastAsia="tr-TR"/>
          <w14:ligatures w14:val="none"/>
        </w:rPr>
        <w:t>bedenimiz meşru dairede dinlenirken, ruhumuzun da huzur bulması hedefimiz olmalıdır</w:t>
      </w:r>
      <w:r w:rsidRPr="002076A7">
        <w:rPr>
          <w:rFonts w:asciiTheme="majorBidi" w:eastAsia="Times New Roman" w:hAnsiTheme="majorBidi" w:cstheme="majorBidi"/>
          <w:color w:val="313131"/>
          <w:kern w:val="0"/>
          <w:sz w:val="30"/>
          <w:szCs w:val="30"/>
          <w:lang w:eastAsia="tr-TR"/>
          <w14:ligatures w14:val="none"/>
        </w:rPr>
        <w:t xml:space="preserve">.    </w:t>
      </w:r>
    </w:p>
    <w:p w14:paraId="468C730D" w14:textId="77777777" w:rsidR="00235902" w:rsidRPr="002076A7" w:rsidRDefault="00235902" w:rsidP="00235902">
      <w:pPr>
        <w:shd w:val="clear" w:color="auto" w:fill="FFFFFF"/>
        <w:spacing w:after="0" w:line="240" w:lineRule="auto"/>
        <w:jc w:val="both"/>
        <w:rPr>
          <w:rFonts w:asciiTheme="majorBidi" w:eastAsia="Times New Roman" w:hAnsiTheme="majorBidi" w:cstheme="majorBidi"/>
          <w:color w:val="313131"/>
          <w:kern w:val="0"/>
          <w:sz w:val="30"/>
          <w:szCs w:val="30"/>
          <w:lang w:eastAsia="tr-TR"/>
          <w14:ligatures w14:val="none"/>
        </w:rPr>
      </w:pPr>
      <w:r w:rsidRPr="002076A7">
        <w:rPr>
          <w:rFonts w:asciiTheme="majorBidi" w:eastAsia="Times New Roman" w:hAnsiTheme="majorBidi" w:cstheme="majorBidi"/>
          <w:color w:val="313131"/>
          <w:kern w:val="0"/>
          <w:sz w:val="30"/>
          <w:szCs w:val="30"/>
          <w:lang w:eastAsia="tr-TR"/>
          <w14:ligatures w14:val="none"/>
        </w:rPr>
        <w:t xml:space="preserve">      Bu</w:t>
      </w:r>
      <w:r>
        <w:rPr>
          <w:rFonts w:asciiTheme="majorBidi" w:eastAsia="Times New Roman" w:hAnsiTheme="majorBidi" w:cstheme="majorBidi"/>
          <w:color w:val="313131"/>
          <w:kern w:val="0"/>
          <w:sz w:val="30"/>
          <w:szCs w:val="30"/>
          <w:lang w:eastAsia="tr-TR"/>
          <w14:ligatures w14:val="none"/>
        </w:rPr>
        <w:t xml:space="preserve"> </w:t>
      </w:r>
      <w:r w:rsidRPr="002076A7">
        <w:rPr>
          <w:rFonts w:asciiTheme="majorBidi" w:eastAsia="Times New Roman" w:hAnsiTheme="majorBidi" w:cstheme="majorBidi"/>
          <w:color w:val="313131"/>
          <w:kern w:val="0"/>
          <w:sz w:val="30"/>
          <w:szCs w:val="30"/>
          <w:lang w:eastAsia="tr-TR"/>
          <w14:ligatures w14:val="none"/>
        </w:rPr>
        <w:t>temenni</w:t>
      </w:r>
      <w:r>
        <w:rPr>
          <w:rFonts w:asciiTheme="majorBidi" w:eastAsia="Times New Roman" w:hAnsiTheme="majorBidi" w:cstheme="majorBidi"/>
          <w:color w:val="313131"/>
          <w:kern w:val="0"/>
          <w:sz w:val="30"/>
          <w:szCs w:val="30"/>
          <w:lang w:eastAsia="tr-TR"/>
          <w14:ligatures w14:val="none"/>
        </w:rPr>
        <w:t xml:space="preserve"> ve dileklerle</w:t>
      </w:r>
      <w:r w:rsidRPr="002076A7">
        <w:rPr>
          <w:rFonts w:asciiTheme="majorBidi" w:eastAsia="Times New Roman" w:hAnsiTheme="majorBidi" w:cstheme="majorBidi"/>
          <w:color w:val="313131"/>
          <w:kern w:val="0"/>
          <w:sz w:val="30"/>
          <w:szCs w:val="30"/>
          <w:lang w:eastAsia="tr-TR"/>
          <w14:ligatures w14:val="none"/>
        </w:rPr>
        <w:t xml:space="preserve"> herkese; kazasız, belasız, hayırlı ve bereketli tatiller dileriz.</w:t>
      </w:r>
    </w:p>
    <w:p w14:paraId="152684E1" w14:textId="77777777" w:rsidR="00235902" w:rsidRPr="002076A7" w:rsidRDefault="00235902" w:rsidP="00235902">
      <w:pPr>
        <w:spacing w:after="0" w:line="259" w:lineRule="auto"/>
        <w:jc w:val="both"/>
        <w:rPr>
          <w:rFonts w:eastAsiaTheme="minorHAnsi"/>
          <w:sz w:val="30"/>
          <w:szCs w:val="30"/>
          <w:lang w:eastAsia="en-US"/>
        </w:rPr>
      </w:pPr>
    </w:p>
    <w:p w14:paraId="01C46656" w14:textId="77777777" w:rsidR="00235902" w:rsidRDefault="00235902" w:rsidP="00235902">
      <w:pPr>
        <w:spacing w:after="0"/>
      </w:pPr>
    </w:p>
    <w:p w14:paraId="32F20AB1" w14:textId="77777777" w:rsidR="0099256E" w:rsidRDefault="0099256E"/>
    <w:sectPr w:rsidR="0099256E" w:rsidSect="00235902">
      <w:footerReference w:type="default" r:id="rId6"/>
      <w:pgSz w:w="8392" w:h="11907" w:code="11"/>
      <w:pgMar w:top="510" w:right="510" w:bottom="397" w:left="51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D3F0" w14:textId="77777777" w:rsidR="007460DF" w:rsidRDefault="007460DF" w:rsidP="00235902">
      <w:pPr>
        <w:spacing w:after="0" w:line="240" w:lineRule="auto"/>
      </w:pPr>
      <w:r>
        <w:separator/>
      </w:r>
    </w:p>
  </w:endnote>
  <w:endnote w:type="continuationSeparator" w:id="0">
    <w:p w14:paraId="0E15FD1D" w14:textId="77777777" w:rsidR="007460DF" w:rsidRDefault="007460DF" w:rsidP="00235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313814"/>
      <w:docPartObj>
        <w:docPartGallery w:val="Page Numbers (Bottom of Page)"/>
        <w:docPartUnique/>
      </w:docPartObj>
    </w:sdtPr>
    <w:sdtContent>
      <w:p w14:paraId="6696A65D" w14:textId="77777777" w:rsidR="00235902" w:rsidRDefault="00235902">
        <w:pPr>
          <w:pStyle w:val="AltBilgi"/>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7746" w14:textId="77777777" w:rsidR="007460DF" w:rsidRDefault="007460DF" w:rsidP="00235902">
      <w:pPr>
        <w:spacing w:after="0" w:line="240" w:lineRule="auto"/>
      </w:pPr>
      <w:r>
        <w:separator/>
      </w:r>
    </w:p>
  </w:footnote>
  <w:footnote w:type="continuationSeparator" w:id="0">
    <w:p w14:paraId="24D3B860" w14:textId="77777777" w:rsidR="007460DF" w:rsidRDefault="007460DF" w:rsidP="002359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EB"/>
    <w:rsid w:val="000349A3"/>
    <w:rsid w:val="00097A0F"/>
    <w:rsid w:val="000C5CC5"/>
    <w:rsid w:val="00117C41"/>
    <w:rsid w:val="00235902"/>
    <w:rsid w:val="002B2866"/>
    <w:rsid w:val="00314588"/>
    <w:rsid w:val="003E007A"/>
    <w:rsid w:val="004E68C6"/>
    <w:rsid w:val="00564C52"/>
    <w:rsid w:val="005A1C68"/>
    <w:rsid w:val="005C0758"/>
    <w:rsid w:val="006067C3"/>
    <w:rsid w:val="006078E9"/>
    <w:rsid w:val="006328F7"/>
    <w:rsid w:val="0066261F"/>
    <w:rsid w:val="00732DC7"/>
    <w:rsid w:val="007460DF"/>
    <w:rsid w:val="009075EB"/>
    <w:rsid w:val="00910999"/>
    <w:rsid w:val="00943656"/>
    <w:rsid w:val="0099256E"/>
    <w:rsid w:val="009C36B6"/>
    <w:rsid w:val="00AA4D7A"/>
    <w:rsid w:val="00BC29EB"/>
    <w:rsid w:val="00C96474"/>
    <w:rsid w:val="00D2458B"/>
    <w:rsid w:val="00D965FE"/>
    <w:rsid w:val="00E414DD"/>
    <w:rsid w:val="00E44AE1"/>
    <w:rsid w:val="00E4575B"/>
    <w:rsid w:val="00E75334"/>
    <w:rsid w:val="00ED1B40"/>
    <w:rsid w:val="00ED7D06"/>
    <w:rsid w:val="00EE456A"/>
    <w:rsid w:val="00F04FB4"/>
    <w:rsid w:val="00FF281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649AAA8-1BC0-4C6E-8325-0E3EBB74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02"/>
  </w:style>
  <w:style w:type="paragraph" w:styleId="Balk1">
    <w:name w:val="heading 1"/>
    <w:basedOn w:val="Normal"/>
    <w:next w:val="Normal"/>
    <w:link w:val="Balk1Char"/>
    <w:uiPriority w:val="9"/>
    <w:qFormat/>
    <w:rsid w:val="009075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075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075E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075E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075E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075E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075E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075E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075E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75E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075E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075E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075E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075E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075E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075E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075E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075EB"/>
    <w:rPr>
      <w:rFonts w:eastAsiaTheme="majorEastAsia" w:cstheme="majorBidi"/>
      <w:color w:val="272727" w:themeColor="text1" w:themeTint="D8"/>
    </w:rPr>
  </w:style>
  <w:style w:type="paragraph" w:styleId="KonuBal">
    <w:name w:val="Title"/>
    <w:basedOn w:val="Normal"/>
    <w:next w:val="Normal"/>
    <w:link w:val="KonuBalChar"/>
    <w:uiPriority w:val="10"/>
    <w:qFormat/>
    <w:rsid w:val="00907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075E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075E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075E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075E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075EB"/>
    <w:rPr>
      <w:i/>
      <w:iCs/>
      <w:color w:val="404040" w:themeColor="text1" w:themeTint="BF"/>
    </w:rPr>
  </w:style>
  <w:style w:type="paragraph" w:styleId="ListeParagraf">
    <w:name w:val="List Paragraph"/>
    <w:basedOn w:val="Normal"/>
    <w:uiPriority w:val="34"/>
    <w:qFormat/>
    <w:rsid w:val="009075EB"/>
    <w:pPr>
      <w:ind w:left="720"/>
      <w:contextualSpacing/>
    </w:pPr>
  </w:style>
  <w:style w:type="character" w:styleId="GlVurgulama">
    <w:name w:val="Intense Emphasis"/>
    <w:basedOn w:val="VarsaylanParagrafYazTipi"/>
    <w:uiPriority w:val="21"/>
    <w:qFormat/>
    <w:rsid w:val="009075EB"/>
    <w:rPr>
      <w:i/>
      <w:iCs/>
      <w:color w:val="2F5496" w:themeColor="accent1" w:themeShade="BF"/>
    </w:rPr>
  </w:style>
  <w:style w:type="paragraph" w:styleId="GlAlnt">
    <w:name w:val="Intense Quote"/>
    <w:basedOn w:val="Normal"/>
    <w:next w:val="Normal"/>
    <w:link w:val="GlAlntChar"/>
    <w:uiPriority w:val="30"/>
    <w:qFormat/>
    <w:rsid w:val="009075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075EB"/>
    <w:rPr>
      <w:i/>
      <w:iCs/>
      <w:color w:val="2F5496" w:themeColor="accent1" w:themeShade="BF"/>
    </w:rPr>
  </w:style>
  <w:style w:type="character" w:styleId="GlBavuru">
    <w:name w:val="Intense Reference"/>
    <w:basedOn w:val="VarsaylanParagrafYazTipi"/>
    <w:uiPriority w:val="32"/>
    <w:qFormat/>
    <w:rsid w:val="009075EB"/>
    <w:rPr>
      <w:b/>
      <w:bCs/>
      <w:smallCaps/>
      <w:color w:val="2F5496" w:themeColor="accent1" w:themeShade="BF"/>
      <w:spacing w:val="5"/>
    </w:rPr>
  </w:style>
  <w:style w:type="paragraph" w:styleId="stBilgi">
    <w:name w:val="header"/>
    <w:basedOn w:val="Normal"/>
    <w:link w:val="stBilgiChar"/>
    <w:uiPriority w:val="99"/>
    <w:unhideWhenUsed/>
    <w:rsid w:val="002359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35902"/>
  </w:style>
  <w:style w:type="paragraph" w:styleId="AltBilgi">
    <w:name w:val="footer"/>
    <w:basedOn w:val="Normal"/>
    <w:link w:val="AltBilgiChar"/>
    <w:uiPriority w:val="99"/>
    <w:unhideWhenUsed/>
    <w:rsid w:val="002359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35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1034</Words>
  <Characters>5894</Characters>
  <Application>Microsoft Office Word</Application>
  <DocSecurity>0</DocSecurity>
  <Lines>49</Lines>
  <Paragraphs>13</Paragraphs>
  <ScaleCrop>false</ScaleCrop>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muhlis</dc:creator>
  <cp:keywords/>
  <dc:description/>
  <cp:lastModifiedBy>mustafa muhlis</cp:lastModifiedBy>
  <cp:revision>2</cp:revision>
  <dcterms:created xsi:type="dcterms:W3CDTF">2026-08-06T13:02:00Z</dcterms:created>
  <dcterms:modified xsi:type="dcterms:W3CDTF">2026-08-06T13:03:00Z</dcterms:modified>
</cp:coreProperties>
</file>