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F211" w14:textId="077D1DBA" w:rsidR="0034458A" w:rsidRPr="001803F2" w:rsidRDefault="006113B1" w:rsidP="005A6FD9">
      <w:pPr>
        <w:spacing w:after="0" w:line="240" w:lineRule="auto"/>
        <w:jc w:val="both"/>
        <w:rPr>
          <w:rFonts w:ascii="Traditional Arabic" w:eastAsia="Times New Roman" w:hAnsi="Traditional Arabic" w:cs="Traditional Arabic"/>
          <w:b/>
          <w:bCs/>
          <w:i/>
          <w:iCs/>
          <w:kern w:val="0"/>
          <w:sz w:val="30"/>
          <w:szCs w:val="30"/>
          <w:rtl/>
          <w14:ligatures w14:val="none"/>
        </w:rPr>
      </w:pPr>
      <w:r w:rsidRPr="001803F2">
        <w:rPr>
          <w:rFonts w:asciiTheme="majorBidi" w:eastAsia="Times New Roman" w:hAnsiTheme="majorBidi" w:cstheme="majorBidi"/>
          <w:b/>
          <w:bCs/>
          <w:kern w:val="36"/>
          <w:sz w:val="30"/>
          <w:szCs w:val="30"/>
          <w14:ligatures w14:val="none"/>
        </w:rPr>
        <w:t xml:space="preserve">                     İffet ve İradenin Hakkı</w:t>
      </w:r>
    </w:p>
    <w:p w14:paraId="604B9527" w14:textId="7574996E" w:rsidR="002D7415" w:rsidRPr="001803F2" w:rsidRDefault="002D7415" w:rsidP="005A6FD9">
      <w:pPr>
        <w:spacing w:after="0" w:line="240" w:lineRule="auto"/>
        <w:jc w:val="both"/>
        <w:rPr>
          <w:rFonts w:asciiTheme="majorBidi" w:eastAsia="Times New Roman" w:hAnsiTheme="majorBidi" w:cstheme="majorBidi"/>
          <w:b/>
          <w:bCs/>
          <w:i/>
          <w:iCs/>
          <w:kern w:val="0"/>
          <w:sz w:val="30"/>
          <w:szCs w:val="30"/>
          <w14:ligatures w14:val="none"/>
        </w:rPr>
      </w:pPr>
      <w:r w:rsidRPr="001803F2">
        <w:rPr>
          <w:rFonts w:ascii="Traditional Arabic" w:hAnsi="Traditional Arabic" w:cs="Traditional Arabic"/>
          <w:b/>
          <w:bCs/>
          <w:kern w:val="0"/>
          <w:sz w:val="30"/>
          <w:szCs w:val="30"/>
          <w:rtl/>
        </w:rPr>
        <w:t>قُلْ لِلْمُؤْمِنِينَ يَغُضُّوا مِنْ أَبْصَارِهِمْ وَيَحْفَظُوا فُرُوجَهُمْ ذَلِكَ أَزْكَى لَهُمْ إِنَّ اللَّهَ خَبِيرٌ بِمَا يَصْنَعُونَ</w:t>
      </w:r>
    </w:p>
    <w:p w14:paraId="2D07E911" w14:textId="718B605B" w:rsidR="006E60B6" w:rsidRPr="001803F2" w:rsidRDefault="006113B1" w:rsidP="005A6FD9">
      <w:pPr>
        <w:shd w:val="clear" w:color="auto" w:fill="FFFFFF"/>
        <w:spacing w:after="0" w:line="240" w:lineRule="auto"/>
        <w:jc w:val="both"/>
        <w:rPr>
          <w:rFonts w:asciiTheme="majorBidi" w:eastAsia="Times New Roman" w:hAnsiTheme="majorBidi" w:cstheme="majorBidi" w:hint="cs"/>
          <w:b/>
          <w:bCs/>
          <w:kern w:val="36"/>
          <w:sz w:val="30"/>
          <w:szCs w:val="30"/>
          <w:rtl/>
          <w14:ligatures w14:val="none"/>
        </w:rPr>
      </w:pPr>
      <w:r w:rsidRPr="001803F2">
        <w:rPr>
          <w:rFonts w:asciiTheme="majorBidi" w:eastAsia="Times New Roman" w:hAnsiTheme="majorBidi" w:cstheme="majorBidi"/>
          <w:b/>
          <w:bCs/>
          <w:kern w:val="36"/>
          <w:sz w:val="30"/>
          <w:szCs w:val="30"/>
          <w14:ligatures w14:val="none"/>
        </w:rPr>
        <w:t xml:space="preserve">   </w:t>
      </w:r>
      <w:r w:rsidR="006E60B6" w:rsidRPr="001803F2">
        <w:rPr>
          <w:rFonts w:asciiTheme="majorBidi" w:hAnsiTheme="majorBidi" w:cstheme="majorBidi"/>
          <w:sz w:val="30"/>
          <w:szCs w:val="30"/>
          <w:shd w:val="clear" w:color="auto" w:fill="FFFFFF"/>
        </w:rPr>
        <w:t xml:space="preserve">Mümin erkeklere bakışlarını kısmalarını ve edep yerlerini açmaktan ve zinadan korumalarını söyle! Bu, onlar için en uygun olan davranıştır. Allah yaptıkları her şeyden hakkıyla haberdardır. </w:t>
      </w:r>
      <w:r w:rsidR="006E60B6" w:rsidRPr="001803F2">
        <w:rPr>
          <w:rFonts w:asciiTheme="majorBidi" w:hAnsiTheme="majorBidi" w:cstheme="majorBidi"/>
          <w:b/>
          <w:bCs/>
          <w:i/>
          <w:iCs/>
          <w:shd w:val="clear" w:color="auto" w:fill="FFFFFF"/>
        </w:rPr>
        <w:t>(Nur;30)</w:t>
      </w:r>
    </w:p>
    <w:p w14:paraId="2F6940DF" w14:textId="1CD15F36" w:rsidR="006113B1" w:rsidRPr="001803F2" w:rsidRDefault="006113B1" w:rsidP="005A6FD9">
      <w:pPr>
        <w:spacing w:after="0" w:line="240" w:lineRule="auto"/>
        <w:jc w:val="both"/>
        <w:rPr>
          <w:rFonts w:asciiTheme="majorBidi" w:hAnsiTheme="majorBidi" w:cstheme="majorBidi"/>
          <w:b/>
          <w:bCs/>
          <w:sz w:val="30"/>
          <w:szCs w:val="30"/>
        </w:rPr>
      </w:pPr>
      <w:r w:rsidRPr="001803F2">
        <w:rPr>
          <w:rFonts w:asciiTheme="majorBidi" w:eastAsia="Times New Roman" w:hAnsiTheme="majorBidi" w:cstheme="majorBidi"/>
          <w:b/>
          <w:bCs/>
          <w:kern w:val="36"/>
          <w:sz w:val="30"/>
          <w:szCs w:val="30"/>
          <w14:ligatures w14:val="none"/>
        </w:rPr>
        <w:t xml:space="preserve">       </w:t>
      </w:r>
      <w:r w:rsidRPr="001803F2">
        <w:rPr>
          <w:rFonts w:ascii="Traditional Arabic" w:hAnsi="Traditional Arabic" w:cs="Traditional Arabic"/>
          <w:b/>
          <w:bCs/>
          <w:kern w:val="0"/>
          <w:sz w:val="30"/>
          <w:szCs w:val="30"/>
        </w:rPr>
        <w:t xml:space="preserve">      </w:t>
      </w:r>
      <w:r w:rsidR="0015450A" w:rsidRPr="001803F2">
        <w:rPr>
          <w:rFonts w:ascii="Traditional Arabic" w:hAnsi="Traditional Arabic" w:cs="Traditional Arabic"/>
          <w:b/>
          <w:bCs/>
          <w:kern w:val="0"/>
          <w:sz w:val="30"/>
          <w:szCs w:val="30"/>
        </w:rPr>
        <w:t xml:space="preserve">     </w:t>
      </w:r>
      <w:r w:rsidRPr="001803F2">
        <w:rPr>
          <w:rFonts w:ascii="Traditional Arabic" w:hAnsi="Traditional Arabic" w:cs="Traditional Arabic"/>
          <w:b/>
          <w:bCs/>
          <w:kern w:val="0"/>
          <w:sz w:val="30"/>
          <w:szCs w:val="30"/>
        </w:rPr>
        <w:t xml:space="preserve">  …</w:t>
      </w:r>
      <w:r w:rsidRPr="001803F2">
        <w:rPr>
          <w:rFonts w:ascii="Traditional Arabic" w:hAnsi="Traditional Arabic" w:cs="Traditional Arabic"/>
          <w:b/>
          <w:bCs/>
          <w:kern w:val="0"/>
          <w:sz w:val="30"/>
          <w:szCs w:val="30"/>
          <w:rtl/>
        </w:rPr>
        <w:t xml:space="preserve"> عِفُّوا عَنْ نِسَاءِ النَّاسِ تَعِفَّ نِسَاؤُكُمْ</w:t>
      </w:r>
      <w:r w:rsidRPr="001803F2">
        <w:rPr>
          <w:rFonts w:ascii="Traditional Arabic" w:hAnsi="Traditional Arabic" w:cs="Traditional Arabic"/>
          <w:b/>
          <w:bCs/>
          <w:kern w:val="0"/>
          <w:sz w:val="30"/>
          <w:szCs w:val="30"/>
        </w:rPr>
        <w:t xml:space="preserve">   </w:t>
      </w:r>
    </w:p>
    <w:p w14:paraId="6B228922" w14:textId="672B2937" w:rsidR="006113B1" w:rsidRPr="001803F2" w:rsidRDefault="009D2F6C" w:rsidP="005A6FD9">
      <w:pPr>
        <w:shd w:val="clear" w:color="auto" w:fill="FFFFFF"/>
        <w:spacing w:after="0" w:line="240" w:lineRule="auto"/>
        <w:jc w:val="both"/>
        <w:rPr>
          <w:rFonts w:asciiTheme="majorBidi" w:hAnsiTheme="majorBidi" w:cstheme="majorBidi"/>
          <w:b/>
          <w:bCs/>
          <w:i/>
          <w:iCs/>
          <w:shd w:val="clear" w:color="auto" w:fill="FFFFFF"/>
        </w:rPr>
      </w:pPr>
      <w:r w:rsidRPr="001803F2">
        <w:rPr>
          <w:rFonts w:asciiTheme="majorBidi" w:eastAsia="Times New Roman" w:hAnsiTheme="majorBidi" w:cstheme="majorBidi"/>
          <w:kern w:val="0"/>
          <w:sz w:val="30"/>
          <w:szCs w:val="30"/>
          <w14:ligatures w14:val="none"/>
        </w:rPr>
        <w:t xml:space="preserve">   </w:t>
      </w:r>
      <w:r w:rsidR="00EF22A3" w:rsidRPr="001803F2">
        <w:rPr>
          <w:rFonts w:asciiTheme="majorBidi" w:eastAsia="Times New Roman" w:hAnsiTheme="majorBidi" w:cstheme="majorBidi"/>
          <w:kern w:val="0"/>
          <w:sz w:val="30"/>
          <w:szCs w:val="30"/>
          <w14:ligatures w14:val="none"/>
        </w:rPr>
        <w:t xml:space="preserve">  </w:t>
      </w:r>
      <w:r w:rsidR="006113B1" w:rsidRPr="001803F2">
        <w:rPr>
          <w:rFonts w:asciiTheme="majorBidi" w:eastAsia="Times New Roman" w:hAnsiTheme="majorBidi" w:cstheme="majorBidi"/>
          <w:kern w:val="0"/>
          <w:sz w:val="30"/>
          <w:szCs w:val="30"/>
          <w14:ligatures w14:val="none"/>
        </w:rPr>
        <w:t>“Siz başkalarının kadınlarına karşı iffetli ve namuslu olun ki, sizin kadınlarınız da iffetli ve namuslu olsunlar.”</w:t>
      </w:r>
      <w:r w:rsidR="006113B1" w:rsidRPr="001803F2">
        <w:rPr>
          <w:rFonts w:asciiTheme="majorBidi" w:eastAsia="Times New Roman" w:hAnsiTheme="majorBidi" w:cstheme="majorBidi"/>
          <w:b/>
          <w:bCs/>
          <w:kern w:val="0"/>
          <w:sz w:val="30"/>
          <w:szCs w:val="30"/>
          <w14:ligatures w14:val="none"/>
        </w:rPr>
        <w:t xml:space="preserve"> </w:t>
      </w:r>
      <w:r w:rsidR="006113B1" w:rsidRPr="001803F2">
        <w:rPr>
          <w:rFonts w:asciiTheme="majorBidi" w:hAnsiTheme="majorBidi" w:cstheme="majorBidi"/>
          <w:b/>
          <w:bCs/>
          <w:i/>
          <w:iCs/>
          <w:shd w:val="clear" w:color="auto" w:fill="FFFFFF"/>
        </w:rPr>
        <w:t>(</w:t>
      </w:r>
      <w:proofErr w:type="spellStart"/>
      <w:r w:rsidR="006113B1" w:rsidRPr="001803F2">
        <w:rPr>
          <w:rFonts w:asciiTheme="majorBidi" w:hAnsiTheme="majorBidi" w:cstheme="majorBidi"/>
          <w:b/>
          <w:bCs/>
          <w:i/>
          <w:iCs/>
          <w:shd w:val="clear" w:color="auto" w:fill="FFFFFF"/>
        </w:rPr>
        <w:t>Kenzü’l-ummâl</w:t>
      </w:r>
      <w:proofErr w:type="spellEnd"/>
      <w:r w:rsidR="006113B1" w:rsidRPr="001803F2">
        <w:rPr>
          <w:rFonts w:asciiTheme="majorBidi" w:hAnsiTheme="majorBidi" w:cstheme="majorBidi"/>
          <w:b/>
          <w:bCs/>
          <w:i/>
          <w:iCs/>
          <w:shd w:val="clear" w:color="auto" w:fill="FFFFFF"/>
        </w:rPr>
        <w:t>, 34/34)</w:t>
      </w:r>
    </w:p>
    <w:p w14:paraId="46DB8AB0" w14:textId="4DE569B0" w:rsidR="00CC4D15" w:rsidRPr="001803F2" w:rsidRDefault="009D2F6C"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00A80908" w:rsidRPr="001803F2">
        <w:rPr>
          <w:rFonts w:asciiTheme="majorBidi" w:eastAsia="Times New Roman" w:hAnsiTheme="majorBidi" w:cstheme="majorBidi"/>
          <w:kern w:val="0"/>
          <w:sz w:val="30"/>
          <w:szCs w:val="30"/>
          <w14:ligatures w14:val="none"/>
        </w:rPr>
        <w:t xml:space="preserve">  </w:t>
      </w:r>
      <w:r w:rsidRPr="001803F2">
        <w:rPr>
          <w:rFonts w:asciiTheme="majorBidi" w:eastAsia="Times New Roman" w:hAnsiTheme="majorBidi" w:cstheme="majorBidi"/>
          <w:kern w:val="0"/>
          <w:sz w:val="30"/>
          <w:szCs w:val="30"/>
          <w14:ligatures w14:val="none"/>
        </w:rPr>
        <w:t xml:space="preserve"> </w:t>
      </w:r>
      <w:r w:rsidR="00CC4D15" w:rsidRPr="001803F2">
        <w:rPr>
          <w:rFonts w:asciiTheme="majorBidi" w:eastAsia="Times New Roman" w:hAnsiTheme="majorBidi" w:cstheme="majorBidi"/>
          <w:kern w:val="0"/>
          <w:sz w:val="30"/>
          <w:szCs w:val="30"/>
          <w14:ligatures w14:val="none"/>
        </w:rPr>
        <w:t>Muhterem Müslümanlar! Hutbemiz,</w:t>
      </w:r>
      <w:r w:rsidRPr="001803F2">
        <w:rPr>
          <w:rFonts w:asciiTheme="majorBidi" w:eastAsia="Times New Roman" w:hAnsiTheme="majorBidi" w:cstheme="majorBidi"/>
          <w:kern w:val="0"/>
          <w:sz w:val="30"/>
          <w:szCs w:val="30"/>
          <w14:ligatures w14:val="none"/>
        </w:rPr>
        <w:t xml:space="preserve"> </w:t>
      </w:r>
      <w:r w:rsidRPr="001803F2">
        <w:rPr>
          <w:rFonts w:asciiTheme="majorBidi" w:eastAsia="Times New Roman" w:hAnsiTheme="majorBidi" w:cstheme="majorBidi"/>
          <w:b/>
          <w:bCs/>
          <w:kern w:val="36"/>
          <w:sz w:val="30"/>
          <w:szCs w:val="30"/>
          <w14:ligatures w14:val="none"/>
        </w:rPr>
        <w:t>iffet</w:t>
      </w:r>
      <w:r w:rsidR="00092057" w:rsidRPr="001803F2">
        <w:rPr>
          <w:rFonts w:asciiTheme="majorBidi" w:eastAsia="Times New Roman" w:hAnsiTheme="majorBidi" w:cstheme="majorBidi"/>
          <w:b/>
          <w:bCs/>
          <w:kern w:val="36"/>
          <w:sz w:val="30"/>
          <w:szCs w:val="30"/>
          <w14:ligatures w14:val="none"/>
        </w:rPr>
        <w:t xml:space="preserve"> </w:t>
      </w:r>
      <w:r w:rsidRPr="001803F2">
        <w:rPr>
          <w:rFonts w:asciiTheme="majorBidi" w:eastAsia="Times New Roman" w:hAnsiTheme="majorBidi" w:cstheme="majorBidi"/>
          <w:b/>
          <w:bCs/>
          <w:kern w:val="36"/>
          <w:sz w:val="30"/>
          <w:szCs w:val="30"/>
          <w14:ligatures w14:val="none"/>
        </w:rPr>
        <w:t xml:space="preserve">ve iradenin gücünü kullanma </w:t>
      </w:r>
      <w:r w:rsidRPr="001803F2">
        <w:rPr>
          <w:rFonts w:asciiTheme="majorBidi" w:eastAsia="Times New Roman" w:hAnsiTheme="majorBidi" w:cstheme="majorBidi"/>
          <w:kern w:val="36"/>
          <w:sz w:val="30"/>
          <w:szCs w:val="30"/>
          <w14:ligatures w14:val="none"/>
        </w:rPr>
        <w:t>hakkındadır</w:t>
      </w:r>
      <w:r w:rsidR="00CC4D15" w:rsidRPr="001803F2">
        <w:rPr>
          <w:rFonts w:asciiTheme="majorBidi" w:eastAsia="Times New Roman" w:hAnsiTheme="majorBidi" w:cstheme="majorBidi"/>
          <w:kern w:val="0"/>
          <w:sz w:val="30"/>
          <w:szCs w:val="30"/>
          <w14:ligatures w14:val="none"/>
        </w:rPr>
        <w:t>.</w:t>
      </w:r>
    </w:p>
    <w:p w14:paraId="2752A524" w14:textId="388B3070" w:rsidR="00092057" w:rsidRPr="001803F2" w:rsidRDefault="00EF22A3"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Pr="001803F2">
        <w:rPr>
          <w:rFonts w:asciiTheme="majorBidi" w:eastAsia="Times New Roman" w:hAnsiTheme="majorBidi" w:cstheme="majorBidi"/>
          <w:b/>
          <w:bCs/>
          <w:kern w:val="0"/>
          <w:sz w:val="30"/>
          <w:szCs w:val="30"/>
          <w14:ligatures w14:val="none"/>
        </w:rPr>
        <w:t>İffet</w:t>
      </w:r>
      <w:r w:rsidRPr="001803F2">
        <w:rPr>
          <w:rFonts w:asciiTheme="majorBidi" w:eastAsia="Times New Roman" w:hAnsiTheme="majorBidi" w:cstheme="majorBidi"/>
          <w:kern w:val="0"/>
          <w:sz w:val="30"/>
          <w:szCs w:val="30"/>
          <w14:ligatures w14:val="none"/>
        </w:rPr>
        <w:t xml:space="preserve">, çirkin söz ve fiillerden uzak kalma, helal dairedeki zevk ve lezzetlerle yetinme, </w:t>
      </w:r>
      <w:r w:rsidRPr="001803F2">
        <w:rPr>
          <w:rFonts w:asciiTheme="majorBidi" w:eastAsia="Times New Roman" w:hAnsiTheme="majorBidi" w:cstheme="majorBidi"/>
          <w:b/>
          <w:bCs/>
          <w:kern w:val="0"/>
          <w:sz w:val="30"/>
          <w:szCs w:val="30"/>
          <w14:ligatures w14:val="none"/>
        </w:rPr>
        <w:t>haramlardan uzak durma</w:t>
      </w:r>
      <w:r w:rsidRPr="001803F2">
        <w:rPr>
          <w:rFonts w:asciiTheme="majorBidi" w:eastAsia="Times New Roman" w:hAnsiTheme="majorBidi" w:cstheme="majorBidi"/>
          <w:kern w:val="0"/>
          <w:sz w:val="30"/>
          <w:szCs w:val="30"/>
          <w14:ligatures w14:val="none"/>
        </w:rPr>
        <w:t xml:space="preserve"> ve ahlâkî değerlere bağlılık üzere yaşama demektir.</w:t>
      </w:r>
      <w:r w:rsidRPr="001803F2">
        <w:rPr>
          <w:rFonts w:asciiTheme="majorBidi" w:eastAsia="Times New Roman" w:hAnsiTheme="majorBidi" w:cstheme="majorBidi"/>
          <w:b/>
          <w:bCs/>
          <w:kern w:val="36"/>
          <w:sz w:val="30"/>
          <w:szCs w:val="30"/>
          <w14:ligatures w14:val="none"/>
        </w:rPr>
        <w:t xml:space="preserve"> </w:t>
      </w:r>
      <w:r w:rsidR="008705C9" w:rsidRPr="001803F2">
        <w:rPr>
          <w:rFonts w:asciiTheme="majorBidi" w:eastAsia="Times New Roman" w:hAnsiTheme="majorBidi" w:cstheme="majorBidi"/>
          <w:kern w:val="0"/>
          <w:sz w:val="30"/>
          <w:szCs w:val="30"/>
          <w14:ligatures w14:val="none"/>
        </w:rPr>
        <w:t xml:space="preserve">Bu </w:t>
      </w:r>
      <w:r w:rsidR="001803F2" w:rsidRPr="001803F2">
        <w:rPr>
          <w:rFonts w:asciiTheme="majorBidi" w:eastAsia="Times New Roman" w:hAnsiTheme="majorBidi" w:cstheme="majorBidi"/>
          <w:kern w:val="0"/>
          <w:sz w:val="30"/>
          <w:szCs w:val="30"/>
          <w14:ligatures w14:val="none"/>
        </w:rPr>
        <w:t>açıdan iffet</w:t>
      </w:r>
      <w:r w:rsidR="008705C9" w:rsidRPr="001803F2">
        <w:rPr>
          <w:rFonts w:asciiTheme="majorBidi" w:eastAsia="Times New Roman" w:hAnsiTheme="majorBidi" w:cstheme="majorBidi"/>
          <w:b/>
          <w:bCs/>
          <w:kern w:val="0"/>
          <w:sz w:val="30"/>
          <w:szCs w:val="30"/>
          <w14:ligatures w14:val="none"/>
        </w:rPr>
        <w:t>,</w:t>
      </w:r>
      <w:r w:rsidR="008705C9" w:rsidRPr="001803F2">
        <w:rPr>
          <w:rFonts w:asciiTheme="majorBidi" w:eastAsia="Times New Roman" w:hAnsiTheme="majorBidi" w:cstheme="majorBidi"/>
          <w:kern w:val="0"/>
          <w:sz w:val="30"/>
          <w:szCs w:val="30"/>
          <w14:ligatures w14:val="none"/>
        </w:rPr>
        <w:t xml:space="preserve"> </w:t>
      </w:r>
      <w:r w:rsidR="008705C9" w:rsidRPr="001803F2">
        <w:rPr>
          <w:rFonts w:asciiTheme="majorBidi" w:eastAsia="Times New Roman" w:hAnsiTheme="majorBidi" w:cstheme="majorBidi"/>
          <w:b/>
          <w:bCs/>
          <w:kern w:val="0"/>
          <w:sz w:val="30"/>
          <w:szCs w:val="30"/>
          <w14:ligatures w14:val="none"/>
        </w:rPr>
        <w:t>iradenin gücünü kullanarak</w:t>
      </w:r>
      <w:r w:rsidR="008705C9" w:rsidRPr="001803F2">
        <w:rPr>
          <w:rFonts w:asciiTheme="majorBidi" w:eastAsia="Times New Roman" w:hAnsiTheme="majorBidi" w:cstheme="majorBidi"/>
          <w:kern w:val="0"/>
          <w:sz w:val="30"/>
          <w:szCs w:val="30"/>
          <w14:ligatures w14:val="none"/>
        </w:rPr>
        <w:t xml:space="preserve"> cismani ve hayvanî arzuları kontrol altına almak demektir.</w:t>
      </w:r>
      <w:r w:rsidR="00092057" w:rsidRPr="001803F2">
        <w:rPr>
          <w:rFonts w:asciiTheme="majorBidi" w:eastAsia="Times New Roman" w:hAnsiTheme="majorBidi" w:cstheme="majorBidi"/>
          <w:kern w:val="0"/>
          <w:sz w:val="30"/>
          <w:szCs w:val="30"/>
          <w14:ligatures w14:val="none"/>
        </w:rPr>
        <w:t xml:space="preserve"> Müstağni davranma ve başkalarına el </w:t>
      </w:r>
      <w:r w:rsidR="001803F2" w:rsidRPr="001803F2">
        <w:rPr>
          <w:rFonts w:asciiTheme="majorBidi" w:eastAsia="Times New Roman" w:hAnsiTheme="majorBidi" w:cstheme="majorBidi"/>
          <w:kern w:val="0"/>
          <w:sz w:val="30"/>
          <w:szCs w:val="30"/>
          <w14:ligatures w14:val="none"/>
        </w:rPr>
        <w:t>açmama manalarını</w:t>
      </w:r>
      <w:r w:rsidR="00092057" w:rsidRPr="001803F2">
        <w:rPr>
          <w:rFonts w:asciiTheme="majorBidi" w:eastAsia="Times New Roman" w:hAnsiTheme="majorBidi" w:cstheme="majorBidi"/>
          <w:kern w:val="0"/>
          <w:sz w:val="30"/>
          <w:szCs w:val="30"/>
          <w14:ligatures w14:val="none"/>
        </w:rPr>
        <w:t xml:space="preserve"> da içeren </w:t>
      </w:r>
      <w:r w:rsidR="00092057" w:rsidRPr="001803F2">
        <w:rPr>
          <w:rFonts w:asciiTheme="majorBidi" w:eastAsia="Times New Roman" w:hAnsiTheme="majorBidi" w:cstheme="majorBidi"/>
          <w:b/>
          <w:bCs/>
          <w:kern w:val="0"/>
          <w:sz w:val="30"/>
          <w:szCs w:val="30"/>
          <w14:ligatures w14:val="none"/>
        </w:rPr>
        <w:t>iffet</w:t>
      </w:r>
      <w:r w:rsidR="00092057" w:rsidRPr="001803F2">
        <w:rPr>
          <w:rFonts w:asciiTheme="majorBidi" w:eastAsia="Times New Roman" w:hAnsiTheme="majorBidi" w:cstheme="majorBidi"/>
          <w:kern w:val="0"/>
          <w:sz w:val="30"/>
          <w:szCs w:val="30"/>
          <w14:ligatures w14:val="none"/>
        </w:rPr>
        <w:t>, düşünce namusundan meslek ahlakına kadar uzanan geniş bir çerçevede ele alınmaktadır.</w:t>
      </w:r>
    </w:p>
    <w:p w14:paraId="4FA35567" w14:textId="77777777" w:rsidR="009F56BF" w:rsidRDefault="00494A14" w:rsidP="005A6FD9">
      <w:pPr>
        <w:spacing w:after="0" w:line="240" w:lineRule="auto"/>
        <w:jc w:val="both"/>
        <w:rPr>
          <w:rFonts w:asciiTheme="majorBidi" w:eastAsia="Times New Roman" w:hAnsiTheme="majorBidi" w:cstheme="majorBidi"/>
          <w:b/>
          <w:bCs/>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00D52A05" w:rsidRPr="001803F2">
        <w:rPr>
          <w:rFonts w:asciiTheme="majorBidi" w:eastAsia="Times New Roman" w:hAnsiTheme="majorBidi" w:cstheme="majorBidi"/>
          <w:kern w:val="0"/>
          <w:sz w:val="30"/>
          <w:szCs w:val="30"/>
          <w14:ligatures w14:val="none"/>
        </w:rPr>
        <w:t xml:space="preserve">Kur’ân-ı Kerim, iman edenlerin hayalı ve </w:t>
      </w:r>
      <w:r w:rsidR="001803F2" w:rsidRPr="001803F2">
        <w:rPr>
          <w:rFonts w:asciiTheme="majorBidi" w:eastAsia="Times New Roman" w:hAnsiTheme="majorBidi" w:cstheme="majorBidi"/>
          <w:kern w:val="0"/>
          <w:sz w:val="30"/>
          <w:szCs w:val="30"/>
          <w14:ligatures w14:val="none"/>
        </w:rPr>
        <w:t>iffetine düşkün</w:t>
      </w:r>
      <w:r w:rsidR="00D52A05" w:rsidRPr="001803F2">
        <w:rPr>
          <w:rFonts w:asciiTheme="majorBidi" w:eastAsia="Times New Roman" w:hAnsiTheme="majorBidi" w:cstheme="majorBidi"/>
          <w:kern w:val="0"/>
          <w:sz w:val="30"/>
          <w:szCs w:val="30"/>
          <w14:ligatures w14:val="none"/>
        </w:rPr>
        <w:t xml:space="preserve"> kimseler olduklarını nazara vermiş</w:t>
      </w:r>
      <w:r w:rsidR="00C86ED9" w:rsidRPr="001803F2">
        <w:rPr>
          <w:rFonts w:asciiTheme="majorBidi" w:eastAsia="Times New Roman" w:hAnsiTheme="majorBidi" w:cstheme="majorBidi"/>
          <w:kern w:val="0"/>
          <w:sz w:val="30"/>
          <w:szCs w:val="30"/>
          <w14:ligatures w14:val="none"/>
        </w:rPr>
        <w:t>,</w:t>
      </w:r>
      <w:r w:rsidR="00D52A05" w:rsidRPr="001803F2">
        <w:rPr>
          <w:rFonts w:asciiTheme="majorBidi" w:eastAsia="Times New Roman" w:hAnsiTheme="majorBidi" w:cstheme="majorBidi"/>
          <w:kern w:val="0"/>
          <w:sz w:val="30"/>
          <w:szCs w:val="30"/>
          <w14:ligatures w14:val="none"/>
        </w:rPr>
        <w:t xml:space="preserve"> </w:t>
      </w:r>
      <w:r w:rsidR="00C86ED9" w:rsidRPr="001803F2">
        <w:rPr>
          <w:rFonts w:asciiTheme="majorBidi" w:eastAsia="Times New Roman" w:hAnsiTheme="majorBidi" w:cstheme="majorBidi"/>
          <w:kern w:val="0"/>
          <w:sz w:val="30"/>
          <w:szCs w:val="30"/>
          <w14:ligatures w14:val="none"/>
        </w:rPr>
        <w:t>i</w:t>
      </w:r>
      <w:r w:rsidR="008A692D" w:rsidRPr="001803F2">
        <w:rPr>
          <w:rFonts w:asciiTheme="majorBidi" w:eastAsia="Times New Roman" w:hAnsiTheme="majorBidi" w:cstheme="majorBidi"/>
          <w:kern w:val="0"/>
          <w:sz w:val="30"/>
          <w:szCs w:val="30"/>
          <w14:ligatures w14:val="none"/>
        </w:rPr>
        <w:t>ff</w:t>
      </w:r>
      <w:r w:rsidR="00D52A05" w:rsidRPr="001803F2">
        <w:rPr>
          <w:rFonts w:asciiTheme="majorBidi" w:eastAsia="Times New Roman" w:hAnsiTheme="majorBidi" w:cstheme="majorBidi"/>
          <w:kern w:val="0"/>
          <w:sz w:val="30"/>
          <w:szCs w:val="30"/>
          <w14:ligatures w14:val="none"/>
        </w:rPr>
        <w:t xml:space="preserve">etli yaşamanın </w:t>
      </w:r>
      <w:r w:rsidRPr="001803F2">
        <w:rPr>
          <w:rFonts w:asciiTheme="majorBidi" w:eastAsia="Times New Roman" w:hAnsiTheme="majorBidi" w:cstheme="majorBidi"/>
          <w:kern w:val="0"/>
          <w:sz w:val="30"/>
          <w:szCs w:val="30"/>
          <w14:ligatures w14:val="none"/>
        </w:rPr>
        <w:t>mükâfatı</w:t>
      </w:r>
      <w:r w:rsidR="00D52A05" w:rsidRPr="001803F2">
        <w:rPr>
          <w:rFonts w:asciiTheme="majorBidi" w:eastAsia="Times New Roman" w:hAnsiTheme="majorBidi" w:cstheme="majorBidi"/>
          <w:kern w:val="0"/>
          <w:sz w:val="30"/>
          <w:szCs w:val="30"/>
          <w14:ligatures w14:val="none"/>
        </w:rPr>
        <w:t xml:space="preserve"> olarak Allah’ın mağ</w:t>
      </w:r>
      <w:r w:rsidR="008A692D" w:rsidRPr="001803F2">
        <w:rPr>
          <w:rFonts w:asciiTheme="majorBidi" w:eastAsia="Times New Roman" w:hAnsiTheme="majorBidi" w:cstheme="majorBidi"/>
          <w:kern w:val="0"/>
          <w:sz w:val="30"/>
          <w:szCs w:val="30"/>
          <w14:ligatures w14:val="none"/>
        </w:rPr>
        <w:t>fireti</w:t>
      </w:r>
      <w:r w:rsidR="00D52A05" w:rsidRPr="001803F2">
        <w:rPr>
          <w:rFonts w:asciiTheme="majorBidi" w:eastAsia="Times New Roman" w:hAnsiTheme="majorBidi" w:cstheme="majorBidi"/>
          <w:kern w:val="0"/>
          <w:sz w:val="30"/>
          <w:szCs w:val="30"/>
          <w14:ligatures w14:val="none"/>
        </w:rPr>
        <w:t>ni ve âhiret sürprizlerini müjdelemiş</w:t>
      </w:r>
      <w:r w:rsidR="00C86ED9" w:rsidRPr="001803F2">
        <w:rPr>
          <w:rFonts w:asciiTheme="majorBidi" w:eastAsia="Times New Roman" w:hAnsiTheme="majorBidi" w:cstheme="majorBidi"/>
          <w:kern w:val="0"/>
          <w:sz w:val="30"/>
          <w:szCs w:val="30"/>
          <w14:ligatures w14:val="none"/>
        </w:rPr>
        <w:t>tir.</w:t>
      </w:r>
      <w:r w:rsidR="00D52A05" w:rsidRPr="001803F2">
        <w:rPr>
          <w:rFonts w:asciiTheme="majorBidi" w:eastAsia="Times New Roman" w:hAnsiTheme="majorBidi" w:cstheme="majorBidi"/>
          <w:kern w:val="0"/>
          <w:sz w:val="30"/>
          <w:szCs w:val="30"/>
          <w14:ligatures w14:val="none"/>
        </w:rPr>
        <w:t xml:space="preserve"> </w:t>
      </w:r>
      <w:r w:rsidR="00C86ED9" w:rsidRPr="001803F2">
        <w:rPr>
          <w:rFonts w:asciiTheme="majorBidi" w:eastAsia="Times New Roman" w:hAnsiTheme="majorBidi" w:cstheme="majorBidi"/>
          <w:kern w:val="0"/>
          <w:sz w:val="30"/>
          <w:szCs w:val="30"/>
          <w14:ligatures w14:val="none"/>
        </w:rPr>
        <w:t>M</w:t>
      </w:r>
      <w:r w:rsidR="00D52A05" w:rsidRPr="001803F2">
        <w:rPr>
          <w:rFonts w:asciiTheme="majorBidi" w:eastAsia="Times New Roman" w:hAnsiTheme="majorBidi" w:cstheme="majorBidi"/>
          <w:kern w:val="0"/>
          <w:sz w:val="30"/>
          <w:szCs w:val="30"/>
          <w14:ligatures w14:val="none"/>
        </w:rPr>
        <w:t>evzunun</w:t>
      </w:r>
      <w:r w:rsidR="00C86ED9" w:rsidRPr="001803F2">
        <w:rPr>
          <w:rFonts w:asciiTheme="majorBidi" w:eastAsia="Times New Roman" w:hAnsiTheme="majorBidi" w:cstheme="majorBidi"/>
          <w:kern w:val="0"/>
          <w:sz w:val="30"/>
          <w:szCs w:val="30"/>
          <w14:ligatures w14:val="none"/>
        </w:rPr>
        <w:t xml:space="preserve"> </w:t>
      </w:r>
      <w:r w:rsidR="00D52A05" w:rsidRPr="001803F2">
        <w:rPr>
          <w:rFonts w:asciiTheme="majorBidi" w:eastAsia="Times New Roman" w:hAnsiTheme="majorBidi" w:cstheme="majorBidi"/>
          <w:kern w:val="0"/>
          <w:sz w:val="30"/>
          <w:szCs w:val="30"/>
          <w14:ligatures w14:val="none"/>
        </w:rPr>
        <w:t>önemine binaen kadınları ve erkekleri ayrı ayrı zikrederek</w:t>
      </w:r>
      <w:r w:rsidR="00C86ED9" w:rsidRPr="001803F2">
        <w:rPr>
          <w:rFonts w:asciiTheme="majorBidi" w:eastAsia="Times New Roman" w:hAnsiTheme="majorBidi" w:cstheme="majorBidi"/>
          <w:kern w:val="0"/>
          <w:sz w:val="30"/>
          <w:szCs w:val="30"/>
          <w14:ligatures w14:val="none"/>
        </w:rPr>
        <w:t>,</w:t>
      </w:r>
      <w:r w:rsidR="00D52A05" w:rsidRPr="001803F2">
        <w:rPr>
          <w:rFonts w:asciiTheme="majorBidi" w:eastAsia="Times New Roman" w:hAnsiTheme="majorBidi" w:cstheme="majorBidi"/>
          <w:kern w:val="0"/>
          <w:sz w:val="30"/>
          <w:szCs w:val="30"/>
          <w14:ligatures w14:val="none"/>
        </w:rPr>
        <w:t xml:space="preserve"> bütün müminlere i</w:t>
      </w:r>
      <w:r w:rsidR="008A692D" w:rsidRPr="001803F2">
        <w:rPr>
          <w:rFonts w:asciiTheme="majorBidi" w:eastAsia="Times New Roman" w:hAnsiTheme="majorBidi" w:cstheme="majorBidi"/>
          <w:kern w:val="0"/>
          <w:sz w:val="30"/>
          <w:szCs w:val="30"/>
          <w14:ligatures w14:val="none"/>
        </w:rPr>
        <w:t>ff</w:t>
      </w:r>
      <w:r w:rsidR="00D52A05" w:rsidRPr="001803F2">
        <w:rPr>
          <w:rFonts w:asciiTheme="majorBidi" w:eastAsia="Times New Roman" w:hAnsiTheme="majorBidi" w:cstheme="majorBidi"/>
          <w:kern w:val="0"/>
          <w:sz w:val="30"/>
          <w:szCs w:val="30"/>
          <w14:ligatures w14:val="none"/>
        </w:rPr>
        <w:t>etli olmalarını ve i</w:t>
      </w:r>
      <w:r w:rsidR="008A692D" w:rsidRPr="001803F2">
        <w:rPr>
          <w:rFonts w:asciiTheme="majorBidi" w:eastAsia="Times New Roman" w:hAnsiTheme="majorBidi" w:cstheme="majorBidi"/>
          <w:kern w:val="0"/>
          <w:sz w:val="30"/>
          <w:szCs w:val="30"/>
          <w14:ligatures w14:val="none"/>
        </w:rPr>
        <w:t>ff</w:t>
      </w:r>
      <w:r w:rsidR="00D52A05" w:rsidRPr="001803F2">
        <w:rPr>
          <w:rFonts w:asciiTheme="majorBidi" w:eastAsia="Times New Roman" w:hAnsiTheme="majorBidi" w:cstheme="majorBidi"/>
          <w:kern w:val="0"/>
          <w:sz w:val="30"/>
          <w:szCs w:val="30"/>
          <w14:ligatures w14:val="none"/>
        </w:rPr>
        <w:t>etsizlik için bir giriş kapısı sayılan haram</w:t>
      </w:r>
      <w:r w:rsidR="006E60B6" w:rsidRPr="001803F2">
        <w:rPr>
          <w:rFonts w:asciiTheme="majorBidi" w:eastAsia="Times New Roman" w:hAnsiTheme="majorBidi" w:cstheme="majorBidi"/>
          <w:kern w:val="0"/>
          <w:sz w:val="30"/>
          <w:szCs w:val="30"/>
          <w14:ligatures w14:val="none"/>
        </w:rPr>
        <w:t>a</w:t>
      </w:r>
      <w:r w:rsidR="00D52A05" w:rsidRPr="001803F2">
        <w:rPr>
          <w:rFonts w:asciiTheme="majorBidi" w:eastAsia="Times New Roman" w:hAnsiTheme="majorBidi" w:cstheme="majorBidi"/>
          <w:kern w:val="0"/>
          <w:sz w:val="30"/>
          <w:szCs w:val="30"/>
          <w14:ligatures w14:val="none"/>
        </w:rPr>
        <w:t xml:space="preserve"> nazardan kaçınmalarını emir buyurmuştur. Ayrıca, Hazre</w:t>
      </w:r>
      <w:r w:rsidRPr="001803F2">
        <w:rPr>
          <w:rFonts w:asciiTheme="majorBidi" w:eastAsia="Times New Roman" w:hAnsiTheme="majorBidi" w:cstheme="majorBidi"/>
          <w:kern w:val="0"/>
          <w:sz w:val="30"/>
          <w:szCs w:val="30"/>
          <w14:ligatures w14:val="none"/>
        </w:rPr>
        <w:t>ti</w:t>
      </w:r>
      <w:r w:rsidR="00D52A05" w:rsidRPr="001803F2">
        <w:rPr>
          <w:rFonts w:asciiTheme="majorBidi" w:eastAsia="Times New Roman" w:hAnsiTheme="majorBidi" w:cstheme="majorBidi"/>
          <w:kern w:val="0"/>
          <w:sz w:val="30"/>
          <w:szCs w:val="30"/>
          <w14:ligatures w14:val="none"/>
        </w:rPr>
        <w:t xml:space="preserve"> Yusuf ve Hazre</w:t>
      </w:r>
      <w:r w:rsidR="008A692D" w:rsidRPr="001803F2">
        <w:rPr>
          <w:rFonts w:asciiTheme="majorBidi" w:eastAsia="Times New Roman" w:hAnsiTheme="majorBidi" w:cstheme="majorBidi"/>
          <w:kern w:val="0"/>
          <w:sz w:val="30"/>
          <w:szCs w:val="30"/>
          <w14:ligatures w14:val="none"/>
        </w:rPr>
        <w:t>ti</w:t>
      </w:r>
      <w:r w:rsidR="00D52A05" w:rsidRPr="001803F2">
        <w:rPr>
          <w:rFonts w:asciiTheme="majorBidi" w:eastAsia="Times New Roman" w:hAnsiTheme="majorBidi" w:cstheme="majorBidi"/>
          <w:kern w:val="0"/>
          <w:sz w:val="30"/>
          <w:szCs w:val="30"/>
          <w14:ligatures w14:val="none"/>
        </w:rPr>
        <w:t xml:space="preserve"> Meryem gibi i</w:t>
      </w:r>
      <w:r w:rsidR="008A692D" w:rsidRPr="001803F2">
        <w:rPr>
          <w:rFonts w:asciiTheme="majorBidi" w:eastAsia="Times New Roman" w:hAnsiTheme="majorBidi" w:cstheme="majorBidi"/>
          <w:kern w:val="0"/>
          <w:sz w:val="30"/>
          <w:szCs w:val="30"/>
          <w14:ligatures w14:val="none"/>
        </w:rPr>
        <w:t>ff</w:t>
      </w:r>
      <w:r w:rsidR="00D52A05" w:rsidRPr="001803F2">
        <w:rPr>
          <w:rFonts w:asciiTheme="majorBidi" w:eastAsia="Times New Roman" w:hAnsiTheme="majorBidi" w:cstheme="majorBidi"/>
          <w:kern w:val="0"/>
          <w:sz w:val="30"/>
          <w:szCs w:val="30"/>
          <w14:ligatures w14:val="none"/>
        </w:rPr>
        <w:t xml:space="preserve">et </w:t>
      </w:r>
      <w:proofErr w:type="spellStart"/>
      <w:r w:rsidR="00D52A05" w:rsidRPr="001803F2">
        <w:rPr>
          <w:rFonts w:asciiTheme="majorBidi" w:eastAsia="Times New Roman" w:hAnsiTheme="majorBidi" w:cstheme="majorBidi"/>
          <w:kern w:val="0"/>
          <w:sz w:val="30"/>
          <w:szCs w:val="30"/>
          <w14:ligatures w14:val="none"/>
        </w:rPr>
        <w:t>âbidelerini</w:t>
      </w:r>
      <w:proofErr w:type="spellEnd"/>
      <w:r w:rsidR="00D52A05" w:rsidRPr="001803F2">
        <w:rPr>
          <w:rFonts w:asciiTheme="majorBidi" w:eastAsia="Times New Roman" w:hAnsiTheme="majorBidi" w:cstheme="majorBidi"/>
          <w:kern w:val="0"/>
          <w:sz w:val="30"/>
          <w:szCs w:val="30"/>
          <w14:ligatures w14:val="none"/>
        </w:rPr>
        <w:t xml:space="preserve"> misal vererek haya ve ismet u</w:t>
      </w:r>
      <w:r w:rsidR="009D5743" w:rsidRPr="001803F2">
        <w:rPr>
          <w:rFonts w:asciiTheme="majorBidi" w:eastAsia="Times New Roman" w:hAnsiTheme="majorBidi" w:cstheme="majorBidi"/>
          <w:kern w:val="0"/>
          <w:sz w:val="30"/>
          <w:szCs w:val="30"/>
          <w14:ligatures w14:val="none"/>
        </w:rPr>
        <w:t>fk</w:t>
      </w:r>
      <w:r w:rsidR="00D52A05" w:rsidRPr="001803F2">
        <w:rPr>
          <w:rFonts w:asciiTheme="majorBidi" w:eastAsia="Times New Roman" w:hAnsiTheme="majorBidi" w:cstheme="majorBidi"/>
          <w:kern w:val="0"/>
          <w:sz w:val="30"/>
          <w:szCs w:val="30"/>
          <w14:ligatures w14:val="none"/>
        </w:rPr>
        <w:t>unu göstermiş</w:t>
      </w:r>
      <w:r w:rsidR="008A692D" w:rsidRPr="001803F2">
        <w:rPr>
          <w:rFonts w:asciiTheme="majorBidi" w:eastAsia="Times New Roman" w:hAnsiTheme="majorBidi" w:cstheme="majorBidi"/>
          <w:kern w:val="0"/>
          <w:sz w:val="30"/>
          <w:szCs w:val="30"/>
          <w14:ligatures w14:val="none"/>
        </w:rPr>
        <w:t>ti</w:t>
      </w:r>
      <w:r w:rsidR="00D52A05" w:rsidRPr="001803F2">
        <w:rPr>
          <w:rFonts w:asciiTheme="majorBidi" w:eastAsia="Times New Roman" w:hAnsiTheme="majorBidi" w:cstheme="majorBidi"/>
          <w:kern w:val="0"/>
          <w:sz w:val="30"/>
          <w:szCs w:val="30"/>
          <w14:ligatures w14:val="none"/>
        </w:rPr>
        <w:t>r. Hazre</w:t>
      </w:r>
      <w:r w:rsidR="008A692D" w:rsidRPr="001803F2">
        <w:rPr>
          <w:rFonts w:asciiTheme="majorBidi" w:eastAsia="Times New Roman" w:hAnsiTheme="majorBidi" w:cstheme="majorBidi"/>
          <w:kern w:val="0"/>
          <w:sz w:val="30"/>
          <w:szCs w:val="30"/>
          <w14:ligatures w14:val="none"/>
        </w:rPr>
        <w:t>ti</w:t>
      </w:r>
      <w:r w:rsidR="00D52A05" w:rsidRPr="001803F2">
        <w:rPr>
          <w:rFonts w:asciiTheme="majorBidi" w:eastAsia="Times New Roman" w:hAnsiTheme="majorBidi" w:cstheme="majorBidi"/>
          <w:kern w:val="0"/>
          <w:sz w:val="30"/>
          <w:szCs w:val="30"/>
          <w14:ligatures w14:val="none"/>
        </w:rPr>
        <w:t xml:space="preserve"> Yusuf (</w:t>
      </w:r>
      <w:proofErr w:type="spellStart"/>
      <w:r w:rsidR="00D52A05" w:rsidRPr="001803F2">
        <w:rPr>
          <w:rFonts w:asciiTheme="majorBidi" w:eastAsia="Times New Roman" w:hAnsiTheme="majorBidi" w:cstheme="majorBidi"/>
          <w:kern w:val="0"/>
          <w:sz w:val="30"/>
          <w:szCs w:val="30"/>
          <w14:ligatures w14:val="none"/>
        </w:rPr>
        <w:t>aleyhisselam</w:t>
      </w:r>
      <w:proofErr w:type="spellEnd"/>
      <w:r w:rsidR="00D52A05" w:rsidRPr="001803F2">
        <w:rPr>
          <w:rFonts w:asciiTheme="majorBidi" w:eastAsia="Times New Roman" w:hAnsiTheme="majorBidi" w:cstheme="majorBidi"/>
          <w:kern w:val="0"/>
          <w:sz w:val="30"/>
          <w:szCs w:val="30"/>
          <w14:ligatures w14:val="none"/>
        </w:rPr>
        <w:t>), vezirin hanımından gelen günah dave</w:t>
      </w:r>
      <w:r w:rsidR="008A692D" w:rsidRPr="001803F2">
        <w:rPr>
          <w:rFonts w:asciiTheme="majorBidi" w:eastAsia="Times New Roman" w:hAnsiTheme="majorBidi" w:cstheme="majorBidi"/>
          <w:kern w:val="0"/>
          <w:sz w:val="30"/>
          <w:szCs w:val="30"/>
          <w14:ligatures w14:val="none"/>
        </w:rPr>
        <w:t>ti</w:t>
      </w:r>
      <w:r w:rsidR="00D52A05" w:rsidRPr="001803F2">
        <w:rPr>
          <w:rFonts w:asciiTheme="majorBidi" w:eastAsia="Times New Roman" w:hAnsiTheme="majorBidi" w:cstheme="majorBidi"/>
          <w:kern w:val="0"/>
          <w:sz w:val="30"/>
          <w:szCs w:val="30"/>
          <w14:ligatures w14:val="none"/>
        </w:rPr>
        <w:t xml:space="preserve"> </w:t>
      </w:r>
      <w:r w:rsidR="00D52A05" w:rsidRPr="001803F2">
        <w:rPr>
          <w:rFonts w:asciiTheme="majorBidi" w:eastAsia="Times New Roman" w:hAnsiTheme="majorBidi" w:cstheme="majorBidi"/>
          <w:kern w:val="0"/>
          <w:sz w:val="30"/>
          <w:szCs w:val="30"/>
          <w14:ligatures w14:val="none"/>
        </w:rPr>
        <w:lastRenderedPageBreak/>
        <w:t xml:space="preserve">karşısında, </w:t>
      </w:r>
      <w:r w:rsidR="00D52A05" w:rsidRPr="009F56BF">
        <w:rPr>
          <w:rFonts w:asciiTheme="majorBidi" w:eastAsia="Times New Roman" w:hAnsiTheme="majorBidi" w:cstheme="majorBidi"/>
          <w:b/>
          <w:bCs/>
          <w:kern w:val="0"/>
          <w:sz w:val="30"/>
          <w:szCs w:val="30"/>
          <w14:ligatures w14:val="none"/>
        </w:rPr>
        <w:t xml:space="preserve">“Ya </w:t>
      </w:r>
      <w:proofErr w:type="spellStart"/>
      <w:r w:rsidR="00D52A05" w:rsidRPr="009F56BF">
        <w:rPr>
          <w:rFonts w:asciiTheme="majorBidi" w:eastAsia="Times New Roman" w:hAnsiTheme="majorBidi" w:cstheme="majorBidi"/>
          <w:b/>
          <w:bCs/>
          <w:kern w:val="0"/>
          <w:sz w:val="30"/>
          <w:szCs w:val="30"/>
          <w14:ligatures w14:val="none"/>
        </w:rPr>
        <w:t>Rabbî</w:t>
      </w:r>
      <w:proofErr w:type="spellEnd"/>
      <w:r w:rsidR="00D52A05" w:rsidRPr="009F56BF">
        <w:rPr>
          <w:rFonts w:asciiTheme="majorBidi" w:eastAsia="Times New Roman" w:hAnsiTheme="majorBidi" w:cstheme="majorBidi"/>
          <w:b/>
          <w:bCs/>
          <w:kern w:val="0"/>
          <w:sz w:val="30"/>
          <w:szCs w:val="30"/>
          <w14:ligatures w14:val="none"/>
        </w:rPr>
        <w:t>! Onların beni çağırdıkları şeydense</w:t>
      </w:r>
      <w:r w:rsidR="00747BB8" w:rsidRPr="009F56BF">
        <w:rPr>
          <w:rFonts w:asciiTheme="majorBidi" w:eastAsia="Times New Roman" w:hAnsiTheme="majorBidi" w:cstheme="majorBidi"/>
          <w:b/>
          <w:bCs/>
          <w:kern w:val="0"/>
          <w:sz w:val="30"/>
          <w:szCs w:val="30"/>
          <w14:ligatures w14:val="none"/>
        </w:rPr>
        <w:t>,</w:t>
      </w:r>
      <w:r w:rsidR="00D52A05" w:rsidRPr="009F56BF">
        <w:rPr>
          <w:rFonts w:asciiTheme="majorBidi" w:eastAsia="Times New Roman" w:hAnsiTheme="majorBidi" w:cstheme="majorBidi"/>
          <w:b/>
          <w:bCs/>
          <w:kern w:val="0"/>
          <w:sz w:val="30"/>
          <w:szCs w:val="30"/>
          <w14:ligatures w14:val="none"/>
        </w:rPr>
        <w:t xml:space="preserve"> zindana girmeyi yeğlerim. Eğer </w:t>
      </w:r>
      <w:proofErr w:type="gramStart"/>
      <w:r w:rsidR="00D52A05" w:rsidRPr="009F56BF">
        <w:rPr>
          <w:rFonts w:asciiTheme="majorBidi" w:eastAsia="Times New Roman" w:hAnsiTheme="majorBidi" w:cstheme="majorBidi"/>
          <w:b/>
          <w:bCs/>
          <w:kern w:val="0"/>
          <w:sz w:val="30"/>
          <w:szCs w:val="30"/>
          <w14:ligatures w14:val="none"/>
        </w:rPr>
        <w:t>Sen</w:t>
      </w:r>
      <w:proofErr w:type="gramEnd"/>
      <w:r w:rsidR="00D52A05" w:rsidRPr="009F56BF">
        <w:rPr>
          <w:rFonts w:asciiTheme="majorBidi" w:eastAsia="Times New Roman" w:hAnsiTheme="majorBidi" w:cstheme="majorBidi"/>
          <w:b/>
          <w:bCs/>
          <w:kern w:val="0"/>
          <w:sz w:val="30"/>
          <w:szCs w:val="30"/>
          <w14:ligatures w14:val="none"/>
        </w:rPr>
        <w:t xml:space="preserve"> inaye</w:t>
      </w:r>
      <w:r w:rsidR="008A692D" w:rsidRPr="009F56BF">
        <w:rPr>
          <w:rFonts w:asciiTheme="majorBidi" w:eastAsia="Times New Roman" w:hAnsiTheme="majorBidi" w:cstheme="majorBidi"/>
          <w:b/>
          <w:bCs/>
          <w:kern w:val="0"/>
          <w:sz w:val="30"/>
          <w:szCs w:val="30"/>
          <w14:ligatures w14:val="none"/>
        </w:rPr>
        <w:t>ti</w:t>
      </w:r>
      <w:r w:rsidR="00D52A05" w:rsidRPr="009F56BF">
        <w:rPr>
          <w:rFonts w:asciiTheme="majorBidi" w:eastAsia="Times New Roman" w:hAnsiTheme="majorBidi" w:cstheme="majorBidi"/>
          <w:b/>
          <w:bCs/>
          <w:kern w:val="0"/>
          <w:sz w:val="30"/>
          <w:szCs w:val="30"/>
          <w14:ligatures w14:val="none"/>
        </w:rPr>
        <w:t>nle beni onların tuzaklarından korumazsan, bir cahillik edip onlara meyletmekten korkarım</w:t>
      </w:r>
      <w:r w:rsidR="009D5743" w:rsidRPr="009F56BF">
        <w:rPr>
          <w:rFonts w:asciiTheme="majorBidi" w:eastAsia="Times New Roman" w:hAnsiTheme="majorBidi" w:cstheme="majorBidi"/>
          <w:b/>
          <w:bCs/>
          <w:kern w:val="0"/>
          <w:sz w:val="30"/>
          <w:szCs w:val="30"/>
          <w14:ligatures w14:val="none"/>
        </w:rPr>
        <w:t xml:space="preserve">.” </w:t>
      </w:r>
      <w:r w:rsidR="00C86ED9" w:rsidRPr="009F56BF">
        <w:rPr>
          <w:rFonts w:asciiTheme="majorBidi" w:eastAsia="Times New Roman" w:hAnsiTheme="majorBidi" w:cstheme="majorBidi"/>
          <w:b/>
          <w:bCs/>
          <w:kern w:val="0"/>
          <w:sz w:val="30"/>
          <w:szCs w:val="30"/>
          <w14:ligatures w14:val="none"/>
        </w:rPr>
        <w:t xml:space="preserve">diyerek </w:t>
      </w:r>
      <w:r w:rsidR="009D5743" w:rsidRPr="009F56BF">
        <w:rPr>
          <w:rFonts w:asciiTheme="majorBidi" w:eastAsia="Times New Roman" w:hAnsiTheme="majorBidi" w:cstheme="majorBidi"/>
          <w:b/>
          <w:bCs/>
          <w:kern w:val="0"/>
          <w:sz w:val="30"/>
          <w:szCs w:val="30"/>
          <w14:ligatures w14:val="none"/>
        </w:rPr>
        <w:t xml:space="preserve"> </w:t>
      </w:r>
      <w:r w:rsidR="00D52A05" w:rsidRPr="009F56BF">
        <w:rPr>
          <w:rFonts w:asciiTheme="majorBidi" w:eastAsia="Times New Roman" w:hAnsiTheme="majorBidi" w:cstheme="majorBidi"/>
          <w:b/>
          <w:bCs/>
          <w:kern w:val="0"/>
          <w:sz w:val="30"/>
          <w:szCs w:val="30"/>
          <w14:ligatures w14:val="none"/>
        </w:rPr>
        <w:t xml:space="preserve"> i</w:t>
      </w:r>
      <w:r w:rsidR="008A692D" w:rsidRPr="009F56BF">
        <w:rPr>
          <w:rFonts w:asciiTheme="majorBidi" w:eastAsia="Times New Roman" w:hAnsiTheme="majorBidi" w:cstheme="majorBidi"/>
          <w:b/>
          <w:bCs/>
          <w:kern w:val="0"/>
          <w:sz w:val="30"/>
          <w:szCs w:val="30"/>
          <w14:ligatures w14:val="none"/>
        </w:rPr>
        <w:t>ffeti</w:t>
      </w:r>
      <w:r w:rsidR="00D52A05" w:rsidRPr="009F56BF">
        <w:rPr>
          <w:rFonts w:asciiTheme="majorBidi" w:eastAsia="Times New Roman" w:hAnsiTheme="majorBidi" w:cstheme="majorBidi"/>
          <w:b/>
          <w:bCs/>
          <w:kern w:val="0"/>
          <w:sz w:val="30"/>
          <w:szCs w:val="30"/>
          <w14:ligatures w14:val="none"/>
        </w:rPr>
        <w:t>ne toz kondur</w:t>
      </w:r>
      <w:r w:rsidR="009F56BF">
        <w:rPr>
          <w:rFonts w:asciiTheme="majorBidi" w:eastAsia="Times New Roman" w:hAnsiTheme="majorBidi" w:cstheme="majorBidi"/>
          <w:b/>
          <w:bCs/>
          <w:kern w:val="0"/>
          <w:sz w:val="30"/>
          <w:szCs w:val="30"/>
          <w14:ligatures w14:val="none"/>
        </w:rPr>
        <w:t>-</w:t>
      </w:r>
      <w:r w:rsidR="00D52A05" w:rsidRPr="009F56BF">
        <w:rPr>
          <w:rFonts w:asciiTheme="majorBidi" w:eastAsia="Times New Roman" w:hAnsiTheme="majorBidi" w:cstheme="majorBidi"/>
          <w:b/>
          <w:bCs/>
          <w:kern w:val="0"/>
          <w:sz w:val="30"/>
          <w:szCs w:val="30"/>
          <w14:ligatures w14:val="none"/>
        </w:rPr>
        <w:t xml:space="preserve">maktansa senelerce zindanda kalmayı göze almış ve kıyamete kadar gelecek bütün </w:t>
      </w:r>
      <w:proofErr w:type="spellStart"/>
      <w:r w:rsidR="00D52A05" w:rsidRPr="009F56BF">
        <w:rPr>
          <w:rFonts w:asciiTheme="majorBidi" w:eastAsia="Times New Roman" w:hAnsiTheme="majorBidi" w:cstheme="majorBidi"/>
          <w:b/>
          <w:bCs/>
          <w:kern w:val="0"/>
          <w:sz w:val="30"/>
          <w:szCs w:val="30"/>
          <w14:ligatures w14:val="none"/>
        </w:rPr>
        <w:t>ehl</w:t>
      </w:r>
      <w:proofErr w:type="spellEnd"/>
      <w:r w:rsidR="00D52A05" w:rsidRPr="009F56BF">
        <w:rPr>
          <w:rFonts w:asciiTheme="majorBidi" w:eastAsia="Times New Roman" w:hAnsiTheme="majorBidi" w:cstheme="majorBidi"/>
          <w:b/>
          <w:bCs/>
          <w:kern w:val="0"/>
          <w:sz w:val="30"/>
          <w:szCs w:val="30"/>
          <w14:ligatures w14:val="none"/>
        </w:rPr>
        <w:t>-i i</w:t>
      </w:r>
      <w:r w:rsidR="008A692D" w:rsidRPr="009F56BF">
        <w:rPr>
          <w:rFonts w:asciiTheme="majorBidi" w:eastAsia="Times New Roman" w:hAnsiTheme="majorBidi" w:cstheme="majorBidi"/>
          <w:b/>
          <w:bCs/>
          <w:kern w:val="0"/>
          <w:sz w:val="30"/>
          <w:szCs w:val="30"/>
          <w14:ligatures w14:val="none"/>
        </w:rPr>
        <w:t>ff</w:t>
      </w:r>
      <w:r w:rsidR="00D52A05" w:rsidRPr="009F56BF">
        <w:rPr>
          <w:rFonts w:asciiTheme="majorBidi" w:eastAsia="Times New Roman" w:hAnsiTheme="majorBidi" w:cstheme="majorBidi"/>
          <w:b/>
          <w:bCs/>
          <w:kern w:val="0"/>
          <w:sz w:val="30"/>
          <w:szCs w:val="30"/>
          <w14:ligatures w14:val="none"/>
        </w:rPr>
        <w:t>ete örnek bir haya m</w:t>
      </w:r>
      <w:r w:rsidR="008A692D" w:rsidRPr="009F56BF">
        <w:rPr>
          <w:rFonts w:asciiTheme="majorBidi" w:eastAsia="Times New Roman" w:hAnsiTheme="majorBidi" w:cstheme="majorBidi"/>
          <w:b/>
          <w:bCs/>
          <w:kern w:val="0"/>
          <w:sz w:val="30"/>
          <w:szCs w:val="30"/>
          <w14:ligatures w14:val="none"/>
        </w:rPr>
        <w:t>i</w:t>
      </w:r>
      <w:r w:rsidR="00D52A05" w:rsidRPr="009F56BF">
        <w:rPr>
          <w:rFonts w:asciiTheme="majorBidi" w:eastAsia="Times New Roman" w:hAnsiTheme="majorBidi" w:cstheme="majorBidi"/>
          <w:b/>
          <w:bCs/>
          <w:kern w:val="0"/>
          <w:sz w:val="30"/>
          <w:szCs w:val="30"/>
          <w14:ligatures w14:val="none"/>
        </w:rPr>
        <w:t>sali olmuştur.</w:t>
      </w:r>
      <w:r w:rsidR="00D52A05" w:rsidRPr="001803F2">
        <w:rPr>
          <w:rFonts w:asciiTheme="majorBidi" w:eastAsia="Times New Roman" w:hAnsiTheme="majorBidi" w:cstheme="majorBidi"/>
          <w:kern w:val="0"/>
          <w:sz w:val="30"/>
          <w:szCs w:val="30"/>
          <w14:ligatures w14:val="none"/>
        </w:rPr>
        <w:t xml:space="preserve"> </w:t>
      </w:r>
      <w:r w:rsidR="006E60B6" w:rsidRPr="001803F2">
        <w:rPr>
          <w:rFonts w:asciiTheme="majorBidi" w:hAnsiTheme="majorBidi" w:cstheme="majorBidi"/>
          <w:b/>
          <w:bCs/>
          <w:i/>
          <w:iCs/>
          <w:shd w:val="clear" w:color="auto" w:fill="FFFFFF"/>
        </w:rPr>
        <w:t>(</w:t>
      </w:r>
      <w:proofErr w:type="spellStart"/>
      <w:r w:rsidR="006E60B6" w:rsidRPr="001803F2">
        <w:rPr>
          <w:rFonts w:asciiTheme="majorBidi" w:hAnsiTheme="majorBidi" w:cstheme="majorBidi"/>
          <w:b/>
          <w:bCs/>
          <w:i/>
          <w:iCs/>
          <w:shd w:val="clear" w:color="auto" w:fill="FFFFFF"/>
        </w:rPr>
        <w:t>Yûsuf</w:t>
      </w:r>
      <w:proofErr w:type="spellEnd"/>
      <w:r w:rsidR="006E60B6" w:rsidRPr="001803F2">
        <w:rPr>
          <w:rFonts w:asciiTheme="majorBidi" w:hAnsiTheme="majorBidi" w:cstheme="majorBidi"/>
          <w:b/>
          <w:bCs/>
          <w:i/>
          <w:iCs/>
          <w:shd w:val="clear" w:color="auto" w:fill="FFFFFF"/>
        </w:rPr>
        <w:t xml:space="preserve"> </w:t>
      </w:r>
      <w:proofErr w:type="spellStart"/>
      <w:r w:rsidR="006E60B6" w:rsidRPr="001803F2">
        <w:rPr>
          <w:rFonts w:asciiTheme="majorBidi" w:hAnsiTheme="majorBidi" w:cstheme="majorBidi"/>
          <w:b/>
          <w:bCs/>
          <w:i/>
          <w:iCs/>
          <w:shd w:val="clear" w:color="auto" w:fill="FFFFFF"/>
        </w:rPr>
        <w:t>sûresi</w:t>
      </w:r>
      <w:proofErr w:type="spellEnd"/>
      <w:r w:rsidR="006E60B6" w:rsidRPr="001803F2">
        <w:rPr>
          <w:rFonts w:asciiTheme="majorBidi" w:hAnsiTheme="majorBidi" w:cstheme="majorBidi"/>
          <w:b/>
          <w:bCs/>
          <w:i/>
          <w:iCs/>
          <w:shd w:val="clear" w:color="auto" w:fill="FFFFFF"/>
        </w:rPr>
        <w:t>, 12/33)</w:t>
      </w:r>
      <w:r w:rsidR="006E60B6" w:rsidRPr="001803F2">
        <w:rPr>
          <w:rFonts w:asciiTheme="majorBidi" w:eastAsia="Times New Roman" w:hAnsiTheme="majorBidi" w:cstheme="majorBidi"/>
          <w:b/>
          <w:bCs/>
          <w:kern w:val="0"/>
          <w:sz w:val="30"/>
          <w:szCs w:val="30"/>
          <w14:ligatures w14:val="none"/>
        </w:rPr>
        <w:t xml:space="preserve"> </w:t>
      </w:r>
    </w:p>
    <w:p w14:paraId="1FE91463" w14:textId="4F0360BF" w:rsidR="00D52A05" w:rsidRPr="001803F2" w:rsidRDefault="00D52A05" w:rsidP="009F56BF">
      <w:pPr>
        <w:spacing w:after="0" w:line="240" w:lineRule="auto"/>
        <w:ind w:firstLine="708"/>
        <w:jc w:val="both"/>
        <w:rPr>
          <w:rFonts w:asciiTheme="majorBidi" w:eastAsia="Times New Roman" w:hAnsiTheme="majorBidi" w:cstheme="majorBidi"/>
          <w:kern w:val="0"/>
          <w:sz w:val="30"/>
          <w:szCs w:val="30"/>
          <w14:ligatures w14:val="none"/>
        </w:rPr>
      </w:pPr>
      <w:proofErr w:type="spellStart"/>
      <w:r w:rsidRPr="001803F2">
        <w:rPr>
          <w:rFonts w:asciiTheme="majorBidi" w:eastAsia="Times New Roman" w:hAnsiTheme="majorBidi" w:cstheme="majorBidi"/>
          <w:kern w:val="0"/>
          <w:sz w:val="30"/>
          <w:szCs w:val="30"/>
          <w14:ligatures w14:val="none"/>
        </w:rPr>
        <w:t>Cenab</w:t>
      </w:r>
      <w:proofErr w:type="spellEnd"/>
      <w:r w:rsidRPr="001803F2">
        <w:rPr>
          <w:rFonts w:asciiTheme="majorBidi" w:eastAsia="Times New Roman" w:hAnsiTheme="majorBidi" w:cstheme="majorBidi"/>
          <w:kern w:val="0"/>
          <w:sz w:val="30"/>
          <w:szCs w:val="30"/>
          <w14:ligatures w14:val="none"/>
        </w:rPr>
        <w:t xml:space="preserve">-ı Allah’ın, </w:t>
      </w:r>
      <w:r w:rsidRPr="009F56BF">
        <w:rPr>
          <w:rFonts w:asciiTheme="majorBidi" w:eastAsia="Times New Roman" w:hAnsiTheme="majorBidi" w:cstheme="majorBidi"/>
          <w:b/>
          <w:bCs/>
          <w:kern w:val="0"/>
          <w:sz w:val="30"/>
          <w:szCs w:val="30"/>
          <w14:ligatures w14:val="none"/>
        </w:rPr>
        <w:t>“İ</w:t>
      </w:r>
      <w:r w:rsidR="008A692D" w:rsidRPr="009F56BF">
        <w:rPr>
          <w:rFonts w:asciiTheme="majorBidi" w:eastAsia="Times New Roman" w:hAnsiTheme="majorBidi" w:cstheme="majorBidi"/>
          <w:b/>
          <w:bCs/>
          <w:kern w:val="0"/>
          <w:sz w:val="30"/>
          <w:szCs w:val="30"/>
          <w14:ligatures w14:val="none"/>
        </w:rPr>
        <w:t>ff</w:t>
      </w:r>
      <w:r w:rsidRPr="009F56BF">
        <w:rPr>
          <w:rFonts w:asciiTheme="majorBidi" w:eastAsia="Times New Roman" w:hAnsiTheme="majorBidi" w:cstheme="majorBidi"/>
          <w:b/>
          <w:bCs/>
          <w:kern w:val="0"/>
          <w:sz w:val="30"/>
          <w:szCs w:val="30"/>
          <w14:ligatures w14:val="none"/>
        </w:rPr>
        <w:t>et ve namusunu gerek</w:t>
      </w:r>
      <w:r w:rsidR="008A692D" w:rsidRPr="009F56BF">
        <w:rPr>
          <w:rFonts w:asciiTheme="majorBidi" w:eastAsia="Times New Roman" w:hAnsiTheme="majorBidi" w:cstheme="majorBidi"/>
          <w:b/>
          <w:bCs/>
          <w:kern w:val="0"/>
          <w:sz w:val="30"/>
          <w:szCs w:val="30"/>
          <w14:ligatures w14:val="none"/>
        </w:rPr>
        <w:t>ti</w:t>
      </w:r>
      <w:r w:rsidRPr="009F56BF">
        <w:rPr>
          <w:rFonts w:asciiTheme="majorBidi" w:eastAsia="Times New Roman" w:hAnsiTheme="majorBidi" w:cstheme="majorBidi"/>
          <w:b/>
          <w:bCs/>
          <w:kern w:val="0"/>
          <w:sz w:val="30"/>
          <w:szCs w:val="30"/>
          <w14:ligatures w14:val="none"/>
        </w:rPr>
        <w:t>ği gibi koruyan (Meryem’i) de an. Biz ona ruhumuzdan ü</w:t>
      </w:r>
      <w:r w:rsidR="008A692D" w:rsidRPr="009F56BF">
        <w:rPr>
          <w:rFonts w:asciiTheme="majorBidi" w:eastAsia="Times New Roman" w:hAnsiTheme="majorBidi" w:cstheme="majorBidi"/>
          <w:b/>
          <w:bCs/>
          <w:kern w:val="0"/>
          <w:sz w:val="30"/>
          <w:szCs w:val="30"/>
          <w14:ligatures w14:val="none"/>
        </w:rPr>
        <w:t>fl</w:t>
      </w:r>
      <w:r w:rsidRPr="009F56BF">
        <w:rPr>
          <w:rFonts w:asciiTheme="majorBidi" w:eastAsia="Times New Roman" w:hAnsiTheme="majorBidi" w:cstheme="majorBidi"/>
          <w:b/>
          <w:bCs/>
          <w:kern w:val="0"/>
          <w:sz w:val="30"/>
          <w:szCs w:val="30"/>
          <w14:ligatures w14:val="none"/>
        </w:rPr>
        <w:t>edik hem onu hem oğlunu cümle âlem için (kudre</w:t>
      </w:r>
      <w:r w:rsidR="00C86ED9" w:rsidRPr="009F56BF">
        <w:rPr>
          <w:rFonts w:asciiTheme="majorBidi" w:eastAsia="Times New Roman" w:hAnsiTheme="majorBidi" w:cstheme="majorBidi"/>
          <w:b/>
          <w:bCs/>
          <w:kern w:val="0"/>
          <w:sz w:val="30"/>
          <w:szCs w:val="30"/>
          <w14:ligatures w14:val="none"/>
        </w:rPr>
        <w:t>ti</w:t>
      </w:r>
      <w:r w:rsidRPr="009F56BF">
        <w:rPr>
          <w:rFonts w:asciiTheme="majorBidi" w:eastAsia="Times New Roman" w:hAnsiTheme="majorBidi" w:cstheme="majorBidi"/>
          <w:b/>
          <w:bCs/>
          <w:kern w:val="0"/>
          <w:sz w:val="30"/>
          <w:szCs w:val="30"/>
          <w14:ligatures w14:val="none"/>
        </w:rPr>
        <w:t xml:space="preserve">mizin) bir delili kıldık” diyerek </w:t>
      </w:r>
      <w:r w:rsidR="00C86ED9" w:rsidRPr="009F56BF">
        <w:rPr>
          <w:rFonts w:asciiTheme="majorBidi" w:eastAsia="Times New Roman" w:hAnsiTheme="majorBidi" w:cstheme="majorBidi"/>
          <w:b/>
          <w:bCs/>
          <w:kern w:val="0"/>
          <w:sz w:val="30"/>
          <w:szCs w:val="30"/>
          <w14:ligatures w14:val="none"/>
        </w:rPr>
        <w:t xml:space="preserve">yücelttiği </w:t>
      </w:r>
      <w:r w:rsidRPr="009F56BF">
        <w:rPr>
          <w:rFonts w:asciiTheme="majorBidi" w:eastAsia="Times New Roman" w:hAnsiTheme="majorBidi" w:cstheme="majorBidi"/>
          <w:b/>
          <w:bCs/>
          <w:kern w:val="0"/>
          <w:sz w:val="30"/>
          <w:szCs w:val="30"/>
          <w14:ligatures w14:val="none"/>
        </w:rPr>
        <w:t>Hazre</w:t>
      </w:r>
      <w:r w:rsidR="008A692D" w:rsidRPr="009F56BF">
        <w:rPr>
          <w:rFonts w:asciiTheme="majorBidi" w:eastAsia="Times New Roman" w:hAnsiTheme="majorBidi" w:cstheme="majorBidi"/>
          <w:b/>
          <w:bCs/>
          <w:kern w:val="0"/>
          <w:sz w:val="30"/>
          <w:szCs w:val="30"/>
          <w14:ligatures w14:val="none"/>
        </w:rPr>
        <w:t>ti</w:t>
      </w:r>
      <w:r w:rsidRPr="009F56BF">
        <w:rPr>
          <w:rFonts w:asciiTheme="majorBidi" w:eastAsia="Times New Roman" w:hAnsiTheme="majorBidi" w:cstheme="majorBidi"/>
          <w:b/>
          <w:bCs/>
          <w:kern w:val="0"/>
          <w:sz w:val="30"/>
          <w:szCs w:val="30"/>
          <w14:ligatures w14:val="none"/>
        </w:rPr>
        <w:t xml:space="preserve"> Meryem </w:t>
      </w:r>
      <w:proofErr w:type="gramStart"/>
      <w:r w:rsidRPr="009F56BF">
        <w:rPr>
          <w:rFonts w:asciiTheme="majorBidi" w:eastAsia="Times New Roman" w:hAnsiTheme="majorBidi" w:cstheme="majorBidi"/>
          <w:b/>
          <w:bCs/>
          <w:kern w:val="0"/>
          <w:sz w:val="30"/>
          <w:szCs w:val="30"/>
          <w14:ligatures w14:val="none"/>
        </w:rPr>
        <w:t>de</w:t>
      </w:r>
      <w:r w:rsidR="00747BB8" w:rsidRPr="009F56BF">
        <w:rPr>
          <w:rFonts w:asciiTheme="majorBidi" w:eastAsia="Times New Roman" w:hAnsiTheme="majorBidi" w:cstheme="majorBidi"/>
          <w:b/>
          <w:bCs/>
          <w:kern w:val="0"/>
          <w:sz w:val="30"/>
          <w:szCs w:val="30"/>
          <w14:ligatures w14:val="none"/>
        </w:rPr>
        <w:t>,</w:t>
      </w:r>
      <w:proofErr w:type="gramEnd"/>
      <w:r w:rsidRPr="009F56BF">
        <w:rPr>
          <w:rFonts w:asciiTheme="majorBidi" w:eastAsia="Times New Roman" w:hAnsiTheme="majorBidi" w:cstheme="majorBidi"/>
          <w:b/>
          <w:bCs/>
          <w:kern w:val="0"/>
          <w:sz w:val="30"/>
          <w:szCs w:val="30"/>
          <w14:ligatures w14:val="none"/>
        </w:rPr>
        <w:t xml:space="preserve"> bütün insanlık için tam bir i</w:t>
      </w:r>
      <w:r w:rsidR="008A692D" w:rsidRPr="009F56BF">
        <w:rPr>
          <w:rFonts w:asciiTheme="majorBidi" w:eastAsia="Times New Roman" w:hAnsiTheme="majorBidi" w:cstheme="majorBidi"/>
          <w:b/>
          <w:bCs/>
          <w:kern w:val="0"/>
          <w:sz w:val="30"/>
          <w:szCs w:val="30"/>
          <w14:ligatures w14:val="none"/>
        </w:rPr>
        <w:t>ff</w:t>
      </w:r>
      <w:r w:rsidRPr="009F56BF">
        <w:rPr>
          <w:rFonts w:asciiTheme="majorBidi" w:eastAsia="Times New Roman" w:hAnsiTheme="majorBidi" w:cstheme="majorBidi"/>
          <w:b/>
          <w:bCs/>
          <w:kern w:val="0"/>
          <w:sz w:val="30"/>
          <w:szCs w:val="30"/>
          <w14:ligatures w14:val="none"/>
        </w:rPr>
        <w:t>et örneğidir.</w:t>
      </w:r>
      <w:r w:rsidR="00747BB8" w:rsidRPr="009F56BF">
        <w:rPr>
          <w:rFonts w:asciiTheme="majorBidi" w:eastAsia="Times New Roman" w:hAnsiTheme="majorBidi" w:cstheme="majorBidi"/>
          <w:b/>
          <w:bCs/>
          <w:kern w:val="0"/>
          <w:sz w:val="30"/>
          <w:szCs w:val="30"/>
          <w14:ligatures w14:val="none"/>
        </w:rPr>
        <w:t xml:space="preserve"> </w:t>
      </w:r>
      <w:r w:rsidR="00747BB8" w:rsidRPr="001803F2">
        <w:rPr>
          <w:rFonts w:asciiTheme="majorBidi" w:hAnsiTheme="majorBidi" w:cstheme="majorBidi"/>
          <w:b/>
          <w:bCs/>
          <w:i/>
          <w:iCs/>
          <w:shd w:val="clear" w:color="auto" w:fill="FFFFFF"/>
        </w:rPr>
        <w:t>(</w:t>
      </w:r>
      <w:proofErr w:type="spellStart"/>
      <w:r w:rsidR="00747BB8" w:rsidRPr="001803F2">
        <w:rPr>
          <w:rFonts w:asciiTheme="majorBidi" w:hAnsiTheme="majorBidi" w:cstheme="majorBidi"/>
          <w:b/>
          <w:bCs/>
          <w:i/>
          <w:iCs/>
          <w:shd w:val="clear" w:color="auto" w:fill="FFFFFF"/>
        </w:rPr>
        <w:t>Enbiyâ</w:t>
      </w:r>
      <w:proofErr w:type="spellEnd"/>
      <w:r w:rsidR="00747BB8" w:rsidRPr="001803F2">
        <w:rPr>
          <w:rFonts w:asciiTheme="majorBidi" w:hAnsiTheme="majorBidi" w:cstheme="majorBidi"/>
          <w:b/>
          <w:bCs/>
          <w:i/>
          <w:iCs/>
          <w:shd w:val="clear" w:color="auto" w:fill="FFFFFF"/>
        </w:rPr>
        <w:t xml:space="preserve"> </w:t>
      </w:r>
      <w:proofErr w:type="spellStart"/>
      <w:r w:rsidR="00747BB8" w:rsidRPr="001803F2">
        <w:rPr>
          <w:rFonts w:asciiTheme="majorBidi" w:hAnsiTheme="majorBidi" w:cstheme="majorBidi"/>
          <w:b/>
          <w:bCs/>
          <w:i/>
          <w:iCs/>
          <w:shd w:val="clear" w:color="auto" w:fill="FFFFFF"/>
        </w:rPr>
        <w:t>sûresi</w:t>
      </w:r>
      <w:proofErr w:type="spellEnd"/>
      <w:r w:rsidR="00747BB8" w:rsidRPr="001803F2">
        <w:rPr>
          <w:rFonts w:asciiTheme="majorBidi" w:hAnsiTheme="majorBidi" w:cstheme="majorBidi"/>
          <w:b/>
          <w:bCs/>
          <w:i/>
          <w:iCs/>
          <w:shd w:val="clear" w:color="auto" w:fill="FFFFFF"/>
        </w:rPr>
        <w:t>, 21/91)</w:t>
      </w:r>
    </w:p>
    <w:p w14:paraId="6EAD0751" w14:textId="6D9393ED" w:rsidR="00801D6E" w:rsidRPr="001803F2" w:rsidRDefault="00EE0783" w:rsidP="005A6FD9">
      <w:pPr>
        <w:spacing w:after="0" w:line="240" w:lineRule="auto"/>
        <w:jc w:val="both"/>
        <w:rPr>
          <w:rFonts w:asciiTheme="majorBidi" w:eastAsia="Times New Roman" w:hAnsiTheme="majorBidi" w:cstheme="majorBidi"/>
          <w:b/>
          <w:bCs/>
          <w:kern w:val="0"/>
          <w:sz w:val="30"/>
          <w:szCs w:val="30"/>
          <w14:ligatures w14:val="none"/>
        </w:rPr>
      </w:pPr>
      <w:r w:rsidRPr="001803F2">
        <w:rPr>
          <w:rFonts w:asciiTheme="majorBidi" w:eastAsia="Times New Roman" w:hAnsiTheme="majorBidi" w:cstheme="majorBidi"/>
          <w:b/>
          <w:bCs/>
          <w:kern w:val="36"/>
          <w:sz w:val="30"/>
          <w:szCs w:val="30"/>
          <w14:ligatures w14:val="none"/>
        </w:rPr>
        <w:t xml:space="preserve">   </w:t>
      </w:r>
      <w:r w:rsidR="00801D6E" w:rsidRPr="001803F2">
        <w:rPr>
          <w:rFonts w:asciiTheme="majorBidi" w:eastAsia="Times New Roman" w:hAnsiTheme="majorBidi" w:cstheme="majorBidi"/>
          <w:b/>
          <w:bCs/>
          <w:kern w:val="0"/>
          <w:sz w:val="30"/>
          <w:szCs w:val="30"/>
          <w14:ligatures w14:val="none"/>
        </w:rPr>
        <w:t>İslâm’ın</w:t>
      </w:r>
      <w:r w:rsidR="00EF22A3" w:rsidRPr="001803F2">
        <w:rPr>
          <w:rFonts w:asciiTheme="majorBidi" w:eastAsia="Times New Roman" w:hAnsiTheme="majorBidi" w:cstheme="majorBidi"/>
          <w:b/>
          <w:bCs/>
          <w:kern w:val="0"/>
          <w:sz w:val="30"/>
          <w:szCs w:val="30"/>
          <w14:ligatures w14:val="none"/>
        </w:rPr>
        <w:t>,</w:t>
      </w:r>
      <w:r w:rsidR="00801D6E" w:rsidRPr="001803F2">
        <w:rPr>
          <w:rFonts w:asciiTheme="majorBidi" w:eastAsia="Times New Roman" w:hAnsiTheme="majorBidi" w:cstheme="majorBidi"/>
          <w:b/>
          <w:bCs/>
          <w:kern w:val="0"/>
          <w:sz w:val="30"/>
          <w:szCs w:val="30"/>
          <w14:ligatures w14:val="none"/>
        </w:rPr>
        <w:t xml:space="preserve"> iffetimizi koruma adına koyduğu disiplinler vardır.</w:t>
      </w:r>
      <w:r w:rsidR="00801D6E" w:rsidRPr="001803F2">
        <w:rPr>
          <w:rFonts w:asciiTheme="majorBidi" w:eastAsia="Times New Roman" w:hAnsiTheme="majorBidi" w:cstheme="majorBidi"/>
          <w:kern w:val="0"/>
          <w:sz w:val="30"/>
          <w:szCs w:val="30"/>
          <w14:ligatures w14:val="none"/>
        </w:rPr>
        <w:t xml:space="preserve"> </w:t>
      </w:r>
      <w:r w:rsidR="00801D6E" w:rsidRPr="001803F2">
        <w:rPr>
          <w:rFonts w:asciiTheme="majorBidi" w:eastAsia="Times New Roman" w:hAnsiTheme="majorBidi" w:cstheme="majorBidi"/>
          <w:b/>
          <w:bCs/>
          <w:kern w:val="0"/>
          <w:sz w:val="30"/>
          <w:szCs w:val="30"/>
          <w14:ligatures w14:val="none"/>
        </w:rPr>
        <w:t xml:space="preserve">Bu disiplinler bir yönüyle </w:t>
      </w:r>
      <w:r w:rsidR="00EF22A3" w:rsidRPr="001803F2">
        <w:rPr>
          <w:rFonts w:asciiTheme="majorBidi" w:eastAsia="Times New Roman" w:hAnsiTheme="majorBidi" w:cstheme="majorBidi"/>
          <w:b/>
          <w:bCs/>
          <w:kern w:val="0"/>
          <w:sz w:val="30"/>
          <w:szCs w:val="30"/>
          <w14:ligatures w14:val="none"/>
        </w:rPr>
        <w:t xml:space="preserve">bizim </w:t>
      </w:r>
      <w:r w:rsidR="009D5743" w:rsidRPr="001803F2">
        <w:rPr>
          <w:rFonts w:asciiTheme="majorBidi" w:eastAsia="Times New Roman" w:hAnsiTheme="majorBidi" w:cstheme="majorBidi"/>
          <w:b/>
          <w:bCs/>
          <w:kern w:val="0"/>
          <w:sz w:val="30"/>
          <w:szCs w:val="30"/>
          <w14:ligatures w14:val="none"/>
        </w:rPr>
        <w:t xml:space="preserve">için </w:t>
      </w:r>
      <w:r w:rsidR="00801D6E" w:rsidRPr="001803F2">
        <w:rPr>
          <w:rFonts w:asciiTheme="majorBidi" w:eastAsia="Times New Roman" w:hAnsiTheme="majorBidi" w:cstheme="majorBidi"/>
          <w:b/>
          <w:bCs/>
          <w:kern w:val="0"/>
          <w:sz w:val="30"/>
          <w:szCs w:val="30"/>
          <w14:ligatures w14:val="none"/>
        </w:rPr>
        <w:t xml:space="preserve">birer bariyer, sınır ve perde </w:t>
      </w:r>
      <w:r w:rsidR="00D013F0" w:rsidRPr="001803F2">
        <w:rPr>
          <w:rFonts w:asciiTheme="majorBidi" w:eastAsia="Times New Roman" w:hAnsiTheme="majorBidi" w:cstheme="majorBidi"/>
          <w:b/>
          <w:bCs/>
          <w:kern w:val="0"/>
          <w:sz w:val="30"/>
          <w:szCs w:val="30"/>
          <w14:ligatures w14:val="none"/>
        </w:rPr>
        <w:t>gibidir</w:t>
      </w:r>
      <w:r w:rsidR="00801D6E" w:rsidRPr="001803F2">
        <w:rPr>
          <w:rFonts w:asciiTheme="majorBidi" w:eastAsia="Times New Roman" w:hAnsiTheme="majorBidi" w:cstheme="majorBidi"/>
          <w:b/>
          <w:bCs/>
          <w:kern w:val="0"/>
          <w:sz w:val="30"/>
          <w:szCs w:val="30"/>
          <w14:ligatures w14:val="none"/>
        </w:rPr>
        <w:t>.</w:t>
      </w:r>
    </w:p>
    <w:p w14:paraId="650CB2B6" w14:textId="5BE34929" w:rsidR="00092057" w:rsidRPr="001803F2" w:rsidRDefault="00D013F0" w:rsidP="005A6FD9">
      <w:pPr>
        <w:spacing w:after="0" w:line="240" w:lineRule="auto"/>
        <w:jc w:val="both"/>
        <w:rPr>
          <w:rFonts w:asciiTheme="majorBidi" w:hAnsiTheme="majorBidi" w:cstheme="majorBidi"/>
          <w:b/>
          <w:bCs/>
          <w:i/>
          <w:iCs/>
          <w:shd w:val="clear" w:color="auto" w:fill="FFFFFF"/>
        </w:rPr>
      </w:pPr>
      <w:r w:rsidRPr="001803F2">
        <w:rPr>
          <w:rFonts w:asciiTheme="majorBidi" w:eastAsia="Times New Roman" w:hAnsiTheme="majorBidi" w:cstheme="majorBidi"/>
          <w:kern w:val="0"/>
          <w:sz w:val="30"/>
          <w:szCs w:val="30"/>
          <w14:ligatures w14:val="none"/>
        </w:rPr>
        <w:t xml:space="preserve">   Kur’ân-ı Kerim ve Sünnet-i </w:t>
      </w:r>
      <w:proofErr w:type="spellStart"/>
      <w:r w:rsidRPr="001803F2">
        <w:rPr>
          <w:rFonts w:asciiTheme="majorBidi" w:eastAsia="Times New Roman" w:hAnsiTheme="majorBidi" w:cstheme="majorBidi"/>
          <w:kern w:val="0"/>
          <w:sz w:val="30"/>
          <w:szCs w:val="30"/>
          <w14:ligatures w14:val="none"/>
        </w:rPr>
        <w:t>Sahîha</w:t>
      </w:r>
      <w:proofErr w:type="spellEnd"/>
      <w:r w:rsidRPr="001803F2">
        <w:rPr>
          <w:rFonts w:asciiTheme="majorBidi" w:eastAsia="Times New Roman" w:hAnsiTheme="majorBidi" w:cstheme="majorBidi"/>
          <w:kern w:val="0"/>
          <w:sz w:val="30"/>
          <w:szCs w:val="30"/>
          <w14:ligatures w14:val="none"/>
        </w:rPr>
        <w:t xml:space="preserve">, günahlara giden yolları baştan kapatmıştır. Zina büyük bir günahtır. Harama nazar </w:t>
      </w:r>
      <w:r w:rsidR="001803F2" w:rsidRPr="001803F2">
        <w:rPr>
          <w:rFonts w:asciiTheme="majorBidi" w:eastAsia="Times New Roman" w:hAnsiTheme="majorBidi" w:cstheme="majorBidi"/>
          <w:kern w:val="0"/>
          <w:sz w:val="30"/>
          <w:szCs w:val="30"/>
          <w14:ligatures w14:val="none"/>
        </w:rPr>
        <w:t>da</w:t>
      </w:r>
      <w:r w:rsidRPr="001803F2">
        <w:rPr>
          <w:rFonts w:asciiTheme="majorBidi" w:eastAsia="Times New Roman" w:hAnsiTheme="majorBidi" w:cstheme="majorBidi"/>
          <w:kern w:val="0"/>
          <w:sz w:val="30"/>
          <w:szCs w:val="30"/>
          <w14:ligatures w14:val="none"/>
        </w:rPr>
        <w:t xml:space="preserve"> bu günaha giden kapıyı araladığı için günahtır ve yasaklanmıştır. Kur’ân, bazı günahları doğrudan yasakladığı gibi bazıları hakkında da “Onlara yaklaşmayın (bile)!” ifadesiyle uyarıda bulunur.  </w:t>
      </w:r>
      <w:r w:rsidR="00654C6A" w:rsidRPr="001803F2">
        <w:rPr>
          <w:rFonts w:asciiTheme="majorBidi" w:eastAsia="Times New Roman" w:hAnsiTheme="majorBidi" w:cstheme="majorBidi"/>
          <w:b/>
          <w:bCs/>
          <w:kern w:val="0"/>
          <w:sz w:val="30"/>
          <w:szCs w:val="30"/>
          <w14:ligatures w14:val="none"/>
        </w:rPr>
        <w:t>O</w:t>
      </w:r>
      <w:r w:rsidRPr="001803F2">
        <w:rPr>
          <w:rFonts w:asciiTheme="majorBidi" w:eastAsia="Times New Roman" w:hAnsiTheme="majorBidi" w:cstheme="majorBidi"/>
          <w:b/>
          <w:bCs/>
          <w:kern w:val="0"/>
          <w:sz w:val="30"/>
          <w:szCs w:val="30"/>
          <w14:ligatures w14:val="none"/>
        </w:rPr>
        <w:t>,</w:t>
      </w:r>
      <w:r w:rsidRPr="001803F2">
        <w:rPr>
          <w:rFonts w:asciiTheme="majorBidi" w:eastAsia="Times New Roman" w:hAnsiTheme="majorBidi" w:cstheme="majorBidi"/>
          <w:kern w:val="0"/>
          <w:sz w:val="30"/>
          <w:szCs w:val="30"/>
          <w14:ligatures w14:val="none"/>
        </w:rPr>
        <w:t xml:space="preserve"> müminlere </w:t>
      </w:r>
      <w:r w:rsidRPr="009F56BF">
        <w:rPr>
          <w:rFonts w:asciiTheme="majorBidi" w:eastAsia="Times New Roman" w:hAnsiTheme="majorBidi" w:cstheme="majorBidi"/>
          <w:b/>
          <w:bCs/>
          <w:kern w:val="0"/>
          <w:sz w:val="30"/>
          <w:szCs w:val="30"/>
          <w14:ligatures w14:val="none"/>
        </w:rPr>
        <w:t>“Zinaya yaklaşmayın!”</w:t>
      </w:r>
      <w:r w:rsidRPr="001803F2">
        <w:rPr>
          <w:rFonts w:asciiTheme="majorBidi" w:eastAsia="Times New Roman" w:hAnsiTheme="majorBidi" w:cstheme="majorBidi"/>
          <w:kern w:val="0"/>
          <w:sz w:val="30"/>
          <w:szCs w:val="30"/>
          <w14:ligatures w14:val="none"/>
        </w:rPr>
        <w:t xml:space="preserve">, </w:t>
      </w:r>
      <w:r w:rsidR="0067508B" w:rsidRPr="001803F2">
        <w:rPr>
          <w:rFonts w:asciiTheme="majorBidi" w:hAnsiTheme="majorBidi" w:cstheme="majorBidi"/>
          <w:b/>
          <w:bCs/>
          <w:i/>
          <w:iCs/>
          <w:shd w:val="clear" w:color="auto" w:fill="FFFFFF"/>
        </w:rPr>
        <w:t>(</w:t>
      </w:r>
      <w:proofErr w:type="spellStart"/>
      <w:r w:rsidRPr="001803F2">
        <w:rPr>
          <w:rFonts w:asciiTheme="majorBidi" w:hAnsiTheme="majorBidi" w:cstheme="majorBidi"/>
          <w:b/>
          <w:bCs/>
          <w:i/>
          <w:iCs/>
          <w:shd w:val="clear" w:color="auto" w:fill="FFFFFF"/>
        </w:rPr>
        <w:t>İsrâ</w:t>
      </w:r>
      <w:proofErr w:type="spellEnd"/>
      <w:r w:rsidRPr="001803F2">
        <w:rPr>
          <w:rFonts w:asciiTheme="majorBidi" w:hAnsiTheme="majorBidi" w:cstheme="majorBidi"/>
          <w:b/>
          <w:bCs/>
          <w:i/>
          <w:iCs/>
          <w:shd w:val="clear" w:color="auto" w:fill="FFFFFF"/>
        </w:rPr>
        <w:t xml:space="preserve"> </w:t>
      </w:r>
      <w:proofErr w:type="spellStart"/>
      <w:r w:rsidRPr="001803F2">
        <w:rPr>
          <w:rFonts w:asciiTheme="majorBidi" w:hAnsiTheme="majorBidi" w:cstheme="majorBidi"/>
          <w:b/>
          <w:bCs/>
          <w:i/>
          <w:iCs/>
          <w:shd w:val="clear" w:color="auto" w:fill="FFFFFF"/>
        </w:rPr>
        <w:t>sûresi</w:t>
      </w:r>
      <w:proofErr w:type="spellEnd"/>
      <w:r w:rsidRPr="001803F2">
        <w:rPr>
          <w:rFonts w:asciiTheme="majorBidi" w:hAnsiTheme="majorBidi" w:cstheme="majorBidi"/>
          <w:b/>
          <w:bCs/>
          <w:i/>
          <w:iCs/>
          <w:shd w:val="clear" w:color="auto" w:fill="FFFFFF"/>
        </w:rPr>
        <w:t>, 17/32</w:t>
      </w:r>
      <w:r w:rsidR="0067508B" w:rsidRPr="001803F2">
        <w:rPr>
          <w:rFonts w:asciiTheme="majorBidi" w:hAnsiTheme="majorBidi" w:cstheme="majorBidi"/>
          <w:b/>
          <w:bCs/>
          <w:i/>
          <w:iCs/>
          <w:shd w:val="clear" w:color="auto" w:fill="FFFFFF"/>
        </w:rPr>
        <w:t>)</w:t>
      </w:r>
      <w:r w:rsidRPr="001803F2">
        <w:rPr>
          <w:rFonts w:asciiTheme="majorBidi" w:hAnsiTheme="majorBidi" w:cstheme="majorBidi"/>
          <w:b/>
          <w:bCs/>
          <w:i/>
          <w:iCs/>
          <w:shd w:val="clear" w:color="auto" w:fill="FFFFFF"/>
        </w:rPr>
        <w:t xml:space="preserve"> </w:t>
      </w:r>
      <w:r w:rsidRPr="001803F2">
        <w:rPr>
          <w:rFonts w:asciiTheme="majorBidi" w:eastAsia="Times New Roman" w:hAnsiTheme="majorBidi" w:cstheme="majorBidi"/>
          <w:kern w:val="0"/>
          <w:sz w:val="30"/>
          <w:szCs w:val="30"/>
          <w14:ligatures w14:val="none"/>
        </w:rPr>
        <w:t xml:space="preserve">şeklinde seslenmekte </w:t>
      </w:r>
      <w:r w:rsidR="009F56BF">
        <w:rPr>
          <w:rFonts w:asciiTheme="majorBidi" w:eastAsia="Times New Roman" w:hAnsiTheme="majorBidi" w:cstheme="majorBidi"/>
          <w:b/>
          <w:bCs/>
          <w:kern w:val="0"/>
          <w:sz w:val="30"/>
          <w:szCs w:val="30"/>
          <w14:ligatures w14:val="none"/>
        </w:rPr>
        <w:t xml:space="preserve">ve </w:t>
      </w:r>
      <w:r w:rsidRPr="001803F2">
        <w:rPr>
          <w:rFonts w:asciiTheme="majorBidi" w:eastAsia="Times New Roman" w:hAnsiTheme="majorBidi" w:cstheme="majorBidi"/>
          <w:b/>
          <w:bCs/>
          <w:kern w:val="0"/>
          <w:sz w:val="30"/>
          <w:szCs w:val="30"/>
          <w14:ligatures w14:val="none"/>
        </w:rPr>
        <w:t>neticede günaha götürebilecek atmosferden uzak durmayı emretmektedir.</w:t>
      </w:r>
      <w:r w:rsidR="00092057" w:rsidRPr="001803F2">
        <w:rPr>
          <w:rFonts w:asciiTheme="majorBidi" w:hAnsiTheme="majorBidi" w:cstheme="majorBidi"/>
          <w:b/>
          <w:bCs/>
          <w:sz w:val="30"/>
          <w:szCs w:val="30"/>
        </w:rPr>
        <w:t xml:space="preserve"> </w:t>
      </w:r>
    </w:p>
    <w:p w14:paraId="204992B7" w14:textId="77777777" w:rsidR="0091361D" w:rsidRDefault="00581753" w:rsidP="009F56BF">
      <w:pPr>
        <w:spacing w:after="0" w:line="240" w:lineRule="auto"/>
        <w:ind w:firstLine="708"/>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Allah Resûlü, harama bakışı şeytanın zehirli oku olarak tavsif buyururlar. </w:t>
      </w:r>
      <w:r w:rsidR="00D52A05" w:rsidRPr="001803F2">
        <w:rPr>
          <w:rFonts w:asciiTheme="majorBidi" w:hAnsiTheme="majorBidi" w:cstheme="majorBidi"/>
          <w:b/>
          <w:bCs/>
          <w:i/>
          <w:iCs/>
          <w:shd w:val="clear" w:color="auto" w:fill="FFFFFF"/>
        </w:rPr>
        <w:t>(</w:t>
      </w:r>
      <w:proofErr w:type="gramStart"/>
      <w:r w:rsidR="00D52A05" w:rsidRPr="001803F2">
        <w:rPr>
          <w:rFonts w:asciiTheme="majorBidi" w:hAnsiTheme="majorBidi" w:cstheme="majorBidi"/>
          <w:b/>
          <w:bCs/>
          <w:i/>
          <w:iCs/>
          <w:shd w:val="clear" w:color="auto" w:fill="FFFFFF"/>
        </w:rPr>
        <w:t>et</w:t>
      </w:r>
      <w:proofErr w:type="gramEnd"/>
      <w:r w:rsidR="00D52A05" w:rsidRPr="001803F2">
        <w:rPr>
          <w:rFonts w:asciiTheme="majorBidi" w:hAnsiTheme="majorBidi" w:cstheme="majorBidi"/>
          <w:b/>
          <w:bCs/>
          <w:i/>
          <w:iCs/>
          <w:shd w:val="clear" w:color="auto" w:fill="FFFFFF"/>
        </w:rPr>
        <w:t>-</w:t>
      </w:r>
      <w:proofErr w:type="spellStart"/>
      <w:r w:rsidR="00D52A05" w:rsidRPr="001803F2">
        <w:rPr>
          <w:rFonts w:asciiTheme="majorBidi" w:hAnsiTheme="majorBidi" w:cstheme="majorBidi"/>
          <w:b/>
          <w:bCs/>
          <w:i/>
          <w:iCs/>
          <w:shd w:val="clear" w:color="auto" w:fill="FFFFFF"/>
        </w:rPr>
        <w:t>Taberânî</w:t>
      </w:r>
      <w:proofErr w:type="spellEnd"/>
      <w:r w:rsidR="00D52A05" w:rsidRPr="001803F2">
        <w:rPr>
          <w:rFonts w:asciiTheme="majorBidi" w:hAnsiTheme="majorBidi" w:cstheme="majorBidi"/>
          <w:b/>
          <w:bCs/>
          <w:i/>
          <w:iCs/>
          <w:shd w:val="clear" w:color="auto" w:fill="FFFFFF"/>
        </w:rPr>
        <w:t>, el-</w:t>
      </w:r>
      <w:proofErr w:type="spellStart"/>
      <w:r w:rsidR="00D52A05" w:rsidRPr="001803F2">
        <w:rPr>
          <w:rFonts w:asciiTheme="majorBidi" w:hAnsiTheme="majorBidi" w:cstheme="majorBidi"/>
          <w:b/>
          <w:bCs/>
          <w:i/>
          <w:iCs/>
          <w:shd w:val="clear" w:color="auto" w:fill="FFFFFF"/>
        </w:rPr>
        <w:t>Mu’cemü’l</w:t>
      </w:r>
      <w:proofErr w:type="spellEnd"/>
      <w:r w:rsidR="00D52A05" w:rsidRPr="001803F2">
        <w:rPr>
          <w:rFonts w:asciiTheme="majorBidi" w:hAnsiTheme="majorBidi" w:cstheme="majorBidi"/>
          <w:b/>
          <w:bCs/>
          <w:i/>
          <w:iCs/>
          <w:shd w:val="clear" w:color="auto" w:fill="FFFFFF"/>
        </w:rPr>
        <w:t>-</w:t>
      </w:r>
      <w:proofErr w:type="spellStart"/>
      <w:r w:rsidR="00D52A05" w:rsidRPr="001803F2">
        <w:rPr>
          <w:rFonts w:asciiTheme="majorBidi" w:hAnsiTheme="majorBidi" w:cstheme="majorBidi"/>
          <w:b/>
          <w:bCs/>
          <w:i/>
          <w:iCs/>
          <w:shd w:val="clear" w:color="auto" w:fill="FFFFFF"/>
        </w:rPr>
        <w:t>kebîr</w:t>
      </w:r>
      <w:proofErr w:type="spellEnd"/>
      <w:r w:rsidR="00D52A05" w:rsidRPr="001803F2">
        <w:rPr>
          <w:rFonts w:asciiTheme="majorBidi" w:hAnsiTheme="majorBidi" w:cstheme="majorBidi"/>
          <w:b/>
          <w:bCs/>
          <w:i/>
          <w:iCs/>
          <w:shd w:val="clear" w:color="auto" w:fill="FFFFFF"/>
        </w:rPr>
        <w:t xml:space="preserve"> 10/173; el-Hâkim, el-</w:t>
      </w:r>
      <w:proofErr w:type="spellStart"/>
      <w:r w:rsidR="00D52A05" w:rsidRPr="001803F2">
        <w:rPr>
          <w:rFonts w:asciiTheme="majorBidi" w:hAnsiTheme="majorBidi" w:cstheme="majorBidi"/>
          <w:b/>
          <w:bCs/>
          <w:i/>
          <w:iCs/>
          <w:shd w:val="clear" w:color="auto" w:fill="FFFFFF"/>
        </w:rPr>
        <w:t>Müstedrek</w:t>
      </w:r>
      <w:proofErr w:type="spellEnd"/>
      <w:r w:rsidR="00D52A05" w:rsidRPr="001803F2">
        <w:rPr>
          <w:rFonts w:asciiTheme="majorBidi" w:hAnsiTheme="majorBidi" w:cstheme="majorBidi"/>
          <w:b/>
          <w:bCs/>
          <w:i/>
          <w:iCs/>
          <w:shd w:val="clear" w:color="auto" w:fill="FFFFFF"/>
        </w:rPr>
        <w:t xml:space="preserve"> 4/349</w:t>
      </w:r>
      <w:r w:rsidR="0091361D" w:rsidRPr="001803F2">
        <w:rPr>
          <w:rFonts w:asciiTheme="majorBidi" w:hAnsiTheme="majorBidi" w:cstheme="majorBidi"/>
          <w:b/>
          <w:bCs/>
          <w:i/>
          <w:iCs/>
          <w:shd w:val="clear" w:color="auto" w:fill="FFFFFF"/>
        </w:rPr>
        <w:t>)</w:t>
      </w:r>
      <w:r w:rsidR="0091361D" w:rsidRPr="001803F2">
        <w:rPr>
          <w:rFonts w:asciiTheme="majorBidi" w:eastAsia="Times New Roman" w:hAnsiTheme="majorBidi" w:cstheme="majorBidi"/>
          <w:kern w:val="0"/>
          <w:sz w:val="30"/>
          <w:szCs w:val="30"/>
          <w14:ligatures w14:val="none"/>
        </w:rPr>
        <w:t xml:space="preserve"> Bir</w:t>
      </w:r>
      <w:r w:rsidRPr="001803F2">
        <w:rPr>
          <w:rFonts w:asciiTheme="majorBidi" w:eastAsia="Times New Roman" w:hAnsiTheme="majorBidi" w:cstheme="majorBidi"/>
          <w:kern w:val="0"/>
          <w:sz w:val="30"/>
          <w:szCs w:val="30"/>
          <w14:ligatures w14:val="none"/>
        </w:rPr>
        <w:t xml:space="preserve"> şeytanî ok gelip hayali</w:t>
      </w:r>
      <w:r w:rsidR="00654C6A" w:rsidRPr="001803F2">
        <w:rPr>
          <w:rFonts w:asciiTheme="majorBidi" w:eastAsia="Times New Roman" w:hAnsiTheme="majorBidi" w:cstheme="majorBidi"/>
          <w:kern w:val="0"/>
          <w:sz w:val="30"/>
          <w:szCs w:val="30"/>
          <w14:ligatures w14:val="none"/>
        </w:rPr>
        <w:t>m</w:t>
      </w:r>
      <w:r w:rsidRPr="001803F2">
        <w:rPr>
          <w:rFonts w:asciiTheme="majorBidi" w:eastAsia="Times New Roman" w:hAnsiTheme="majorBidi" w:cstheme="majorBidi"/>
          <w:kern w:val="0"/>
          <w:sz w:val="30"/>
          <w:szCs w:val="30"/>
          <w14:ligatures w14:val="none"/>
        </w:rPr>
        <w:t xml:space="preserve">ize </w:t>
      </w:r>
      <w:r w:rsidR="00D52A05" w:rsidRPr="001803F2">
        <w:rPr>
          <w:rFonts w:asciiTheme="majorBidi" w:eastAsia="Times New Roman" w:hAnsiTheme="majorBidi" w:cstheme="majorBidi"/>
          <w:kern w:val="0"/>
          <w:sz w:val="30"/>
          <w:szCs w:val="30"/>
          <w14:ligatures w14:val="none"/>
        </w:rPr>
        <w:t>çarptığı</w:t>
      </w:r>
      <w:r w:rsidRPr="001803F2">
        <w:rPr>
          <w:rFonts w:asciiTheme="majorBidi" w:eastAsia="Times New Roman" w:hAnsiTheme="majorBidi" w:cstheme="majorBidi"/>
          <w:kern w:val="0"/>
          <w:sz w:val="30"/>
          <w:szCs w:val="30"/>
          <w14:ligatures w14:val="none"/>
        </w:rPr>
        <w:t xml:space="preserve"> zaman mümkünse derhal ondan uzaklaşmalı ve zihni</w:t>
      </w:r>
      <w:r w:rsidR="00D52A05" w:rsidRPr="001803F2">
        <w:rPr>
          <w:rFonts w:asciiTheme="majorBidi" w:eastAsia="Times New Roman" w:hAnsiTheme="majorBidi" w:cstheme="majorBidi"/>
          <w:kern w:val="0"/>
          <w:sz w:val="30"/>
          <w:szCs w:val="30"/>
          <w14:ligatures w14:val="none"/>
        </w:rPr>
        <w:t>m</w:t>
      </w:r>
      <w:r w:rsidRPr="001803F2">
        <w:rPr>
          <w:rFonts w:asciiTheme="majorBidi" w:eastAsia="Times New Roman" w:hAnsiTheme="majorBidi" w:cstheme="majorBidi"/>
          <w:kern w:val="0"/>
          <w:sz w:val="30"/>
          <w:szCs w:val="30"/>
          <w14:ligatures w14:val="none"/>
        </w:rPr>
        <w:t xml:space="preserve">izde meydana gelen </w:t>
      </w:r>
      <w:r w:rsidR="00D52A05" w:rsidRPr="001803F2">
        <w:rPr>
          <w:rFonts w:asciiTheme="majorBidi" w:eastAsia="Times New Roman" w:hAnsiTheme="majorBidi" w:cstheme="majorBidi"/>
          <w:kern w:val="0"/>
          <w:sz w:val="30"/>
          <w:szCs w:val="30"/>
          <w14:ligatures w14:val="none"/>
        </w:rPr>
        <w:t>yırtığı</w:t>
      </w:r>
      <w:r w:rsidRPr="001803F2">
        <w:rPr>
          <w:rFonts w:asciiTheme="majorBidi" w:eastAsia="Times New Roman" w:hAnsiTheme="majorBidi" w:cstheme="majorBidi"/>
          <w:kern w:val="0"/>
          <w:sz w:val="30"/>
          <w:szCs w:val="30"/>
          <w14:ligatures w14:val="none"/>
        </w:rPr>
        <w:t xml:space="preserve"> vakit geçirmeden dikmeye </w:t>
      </w:r>
      <w:r w:rsidR="00D52A05" w:rsidRPr="001803F2">
        <w:rPr>
          <w:rFonts w:asciiTheme="majorBidi" w:eastAsia="Times New Roman" w:hAnsiTheme="majorBidi" w:cstheme="majorBidi"/>
          <w:kern w:val="0"/>
          <w:sz w:val="30"/>
          <w:szCs w:val="30"/>
          <w14:ligatures w14:val="none"/>
        </w:rPr>
        <w:t>çalışmalıyız</w:t>
      </w:r>
      <w:r w:rsidRPr="001803F2">
        <w:rPr>
          <w:rFonts w:asciiTheme="majorBidi" w:eastAsia="Times New Roman" w:hAnsiTheme="majorBidi" w:cstheme="majorBidi"/>
          <w:kern w:val="0"/>
          <w:sz w:val="30"/>
          <w:szCs w:val="30"/>
          <w14:ligatures w14:val="none"/>
        </w:rPr>
        <w:t xml:space="preserve">. </w:t>
      </w:r>
    </w:p>
    <w:p w14:paraId="05236D0F" w14:textId="3A6A6FA3" w:rsidR="0025035A" w:rsidRPr="001803F2" w:rsidRDefault="00581753" w:rsidP="009F56BF">
      <w:pPr>
        <w:spacing w:after="0" w:line="240" w:lineRule="auto"/>
        <w:ind w:firstLine="708"/>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b/>
          <w:bCs/>
          <w:kern w:val="0"/>
          <w:sz w:val="30"/>
          <w:szCs w:val="30"/>
          <w14:ligatures w14:val="none"/>
        </w:rPr>
        <w:lastRenderedPageBreak/>
        <w:t>O ok</w:t>
      </w:r>
      <w:r w:rsidR="00654C6A" w:rsidRPr="001803F2">
        <w:rPr>
          <w:rFonts w:asciiTheme="majorBidi" w:eastAsia="Times New Roman" w:hAnsiTheme="majorBidi" w:cstheme="majorBidi"/>
          <w:b/>
          <w:bCs/>
          <w:kern w:val="0"/>
          <w:sz w:val="30"/>
          <w:szCs w:val="30"/>
          <w14:ligatures w14:val="none"/>
        </w:rPr>
        <w:t>,</w:t>
      </w:r>
      <w:r w:rsidRPr="001803F2">
        <w:rPr>
          <w:rFonts w:asciiTheme="majorBidi" w:eastAsia="Times New Roman" w:hAnsiTheme="majorBidi" w:cstheme="majorBidi"/>
          <w:kern w:val="0"/>
          <w:sz w:val="30"/>
          <w:szCs w:val="30"/>
          <w14:ligatures w14:val="none"/>
        </w:rPr>
        <w:t xml:space="preserve"> daha derinlere nüfuz etmeden ve aldığı</w:t>
      </w:r>
      <w:r w:rsidR="00D52A05" w:rsidRPr="001803F2">
        <w:rPr>
          <w:rFonts w:asciiTheme="majorBidi" w:eastAsia="Times New Roman" w:hAnsiTheme="majorBidi" w:cstheme="majorBidi"/>
          <w:kern w:val="0"/>
          <w:sz w:val="30"/>
          <w:szCs w:val="30"/>
          <w14:ligatures w14:val="none"/>
        </w:rPr>
        <w:t>m</w:t>
      </w:r>
      <w:r w:rsidRPr="001803F2">
        <w:rPr>
          <w:rFonts w:asciiTheme="majorBidi" w:eastAsia="Times New Roman" w:hAnsiTheme="majorBidi" w:cstheme="majorBidi"/>
          <w:kern w:val="0"/>
          <w:sz w:val="30"/>
          <w:szCs w:val="30"/>
          <w14:ligatures w14:val="none"/>
        </w:rPr>
        <w:t xml:space="preserve">ız yara </w:t>
      </w:r>
      <w:r w:rsidR="00D52A05" w:rsidRPr="001803F2">
        <w:rPr>
          <w:rFonts w:asciiTheme="majorBidi" w:eastAsia="Times New Roman" w:hAnsiTheme="majorBidi" w:cstheme="majorBidi"/>
          <w:kern w:val="0"/>
          <w:sz w:val="30"/>
          <w:szCs w:val="30"/>
          <w14:ligatures w14:val="none"/>
        </w:rPr>
        <w:t>b</w:t>
      </w:r>
      <w:r w:rsidRPr="001803F2">
        <w:rPr>
          <w:rFonts w:asciiTheme="majorBidi" w:eastAsia="Times New Roman" w:hAnsiTheme="majorBidi" w:cstheme="majorBidi"/>
          <w:kern w:val="0"/>
          <w:sz w:val="30"/>
          <w:szCs w:val="30"/>
          <w14:ligatures w14:val="none"/>
        </w:rPr>
        <w:t xml:space="preserve">izi öldürecek seviyeye ulaşmadan </w:t>
      </w:r>
      <w:r w:rsidR="005C6BDA" w:rsidRPr="001803F2">
        <w:rPr>
          <w:rFonts w:asciiTheme="majorBidi" w:eastAsia="Times New Roman" w:hAnsiTheme="majorBidi" w:cstheme="majorBidi"/>
          <w:b/>
          <w:bCs/>
          <w:kern w:val="0"/>
          <w:sz w:val="30"/>
          <w:szCs w:val="30"/>
          <w14:ligatures w14:val="none"/>
        </w:rPr>
        <w:t>iradenin hakkını verip</w:t>
      </w:r>
      <w:r w:rsidR="005C6BDA" w:rsidRPr="001803F2">
        <w:rPr>
          <w:rFonts w:asciiTheme="majorBidi" w:eastAsia="Times New Roman" w:hAnsiTheme="majorBidi" w:cstheme="majorBidi"/>
          <w:kern w:val="0"/>
          <w:sz w:val="30"/>
          <w:szCs w:val="30"/>
          <w14:ligatures w14:val="none"/>
        </w:rPr>
        <w:t xml:space="preserve"> hemen </w:t>
      </w:r>
      <w:r w:rsidR="00D52A05" w:rsidRPr="001803F2">
        <w:rPr>
          <w:rFonts w:asciiTheme="majorBidi" w:eastAsia="Times New Roman" w:hAnsiTheme="majorBidi" w:cstheme="majorBidi"/>
          <w:kern w:val="0"/>
          <w:sz w:val="30"/>
          <w:szCs w:val="30"/>
          <w14:ligatures w14:val="none"/>
        </w:rPr>
        <w:t>güvenli bir limana</w:t>
      </w:r>
      <w:r w:rsidRPr="001803F2">
        <w:rPr>
          <w:rFonts w:asciiTheme="majorBidi" w:eastAsia="Times New Roman" w:hAnsiTheme="majorBidi" w:cstheme="majorBidi"/>
          <w:kern w:val="0"/>
          <w:sz w:val="30"/>
          <w:szCs w:val="30"/>
          <w14:ligatures w14:val="none"/>
        </w:rPr>
        <w:t xml:space="preserve"> </w:t>
      </w:r>
      <w:r w:rsidR="00D52A05" w:rsidRPr="001803F2">
        <w:rPr>
          <w:rFonts w:asciiTheme="majorBidi" w:eastAsia="Times New Roman" w:hAnsiTheme="majorBidi" w:cstheme="majorBidi"/>
          <w:kern w:val="0"/>
          <w:sz w:val="30"/>
          <w:szCs w:val="30"/>
          <w14:ligatures w14:val="none"/>
        </w:rPr>
        <w:t>sığınmalıyız</w:t>
      </w:r>
      <w:r w:rsidRPr="001803F2">
        <w:rPr>
          <w:rFonts w:asciiTheme="majorBidi" w:eastAsia="Times New Roman" w:hAnsiTheme="majorBidi" w:cstheme="majorBidi"/>
          <w:kern w:val="0"/>
          <w:sz w:val="30"/>
          <w:szCs w:val="30"/>
          <w14:ligatures w14:val="none"/>
        </w:rPr>
        <w:t>.</w:t>
      </w:r>
    </w:p>
    <w:p w14:paraId="3070F761" w14:textId="404A27F5" w:rsidR="00D44167" w:rsidRPr="001803F2" w:rsidRDefault="0025035A"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00E501FE" w:rsidRPr="001803F2">
        <w:rPr>
          <w:rFonts w:asciiTheme="majorBidi" w:eastAsia="Times New Roman" w:hAnsiTheme="majorBidi" w:cstheme="majorBidi"/>
          <w:kern w:val="0"/>
          <w:sz w:val="30"/>
          <w:szCs w:val="30"/>
          <w14:ligatures w14:val="none"/>
        </w:rPr>
        <w:t xml:space="preserve"> </w:t>
      </w:r>
      <w:r w:rsidR="00D44167" w:rsidRPr="001803F2">
        <w:rPr>
          <w:rFonts w:asciiTheme="majorBidi" w:eastAsia="Times New Roman" w:hAnsiTheme="majorBidi" w:cstheme="majorBidi"/>
          <w:kern w:val="0"/>
          <w:sz w:val="30"/>
          <w:szCs w:val="30"/>
          <w14:ligatures w14:val="none"/>
        </w:rPr>
        <w:t>Hadislerde; gözün bakacağı, ayağın ona doğru yürüyeceği, elin tutacağı ve belli bir noktaya ulaşan haramdan sonra insanın artık geriye dönmesinin mümkün olmayacağına dikkat çekilmekte ve bundan dolayı insanın bu tür olumsuz ve kirli hayallere daldığında</w:t>
      </w:r>
      <w:r w:rsidR="004D4C29" w:rsidRPr="001803F2">
        <w:rPr>
          <w:rFonts w:asciiTheme="majorBidi" w:eastAsia="Times New Roman" w:hAnsiTheme="majorBidi" w:cstheme="majorBidi"/>
          <w:kern w:val="0"/>
          <w:sz w:val="30"/>
          <w:szCs w:val="30"/>
          <w14:ligatures w14:val="none"/>
        </w:rPr>
        <w:t>,</w:t>
      </w:r>
      <w:r w:rsidR="00D44167" w:rsidRPr="001803F2">
        <w:rPr>
          <w:rFonts w:asciiTheme="majorBidi" w:eastAsia="Times New Roman" w:hAnsiTheme="majorBidi" w:cstheme="majorBidi"/>
          <w:kern w:val="0"/>
          <w:sz w:val="30"/>
          <w:szCs w:val="30"/>
          <w14:ligatures w14:val="none"/>
        </w:rPr>
        <w:t xml:space="preserve"> hemen geriye dönmesi tavsiye buyrulmaktadır.</w:t>
      </w:r>
      <w:r w:rsidR="00D44167" w:rsidRPr="001803F2">
        <w:rPr>
          <w:rFonts w:asciiTheme="majorBidi" w:hAnsiTheme="majorBidi" w:cstheme="majorBidi"/>
          <w:sz w:val="30"/>
          <w:szCs w:val="30"/>
        </w:rPr>
        <w:t xml:space="preserve"> </w:t>
      </w:r>
      <w:r w:rsidR="00D44167" w:rsidRPr="001803F2">
        <w:rPr>
          <w:rFonts w:asciiTheme="majorBidi" w:eastAsia="Times New Roman" w:hAnsiTheme="majorBidi" w:cstheme="majorBidi"/>
          <w:kern w:val="0"/>
          <w:sz w:val="30"/>
          <w:szCs w:val="30"/>
          <w14:ligatures w14:val="none"/>
        </w:rPr>
        <w:t>Harama nazar, önü alınabilecek ve iradeyle kaçınılabilecek bir tehlikedir. Gözü</w:t>
      </w:r>
      <w:r w:rsidRPr="001803F2">
        <w:rPr>
          <w:rFonts w:asciiTheme="majorBidi" w:eastAsia="Times New Roman" w:hAnsiTheme="majorBidi" w:cstheme="majorBidi"/>
          <w:kern w:val="0"/>
          <w:sz w:val="30"/>
          <w:szCs w:val="30"/>
          <w14:ligatures w14:val="none"/>
        </w:rPr>
        <w:t>m</w:t>
      </w:r>
      <w:r w:rsidR="00D44167" w:rsidRPr="001803F2">
        <w:rPr>
          <w:rFonts w:asciiTheme="majorBidi" w:eastAsia="Times New Roman" w:hAnsiTheme="majorBidi" w:cstheme="majorBidi"/>
          <w:kern w:val="0"/>
          <w:sz w:val="30"/>
          <w:szCs w:val="30"/>
          <w14:ligatures w14:val="none"/>
        </w:rPr>
        <w:t>üzü kapatmaya irade gücünüz yeter. Fakat nazarı</w:t>
      </w:r>
      <w:r w:rsidRPr="001803F2">
        <w:rPr>
          <w:rFonts w:asciiTheme="majorBidi" w:eastAsia="Times New Roman" w:hAnsiTheme="majorBidi" w:cstheme="majorBidi"/>
          <w:kern w:val="0"/>
          <w:sz w:val="30"/>
          <w:szCs w:val="30"/>
          <w14:ligatures w14:val="none"/>
        </w:rPr>
        <w:t>m</w:t>
      </w:r>
      <w:r w:rsidR="00D44167" w:rsidRPr="001803F2">
        <w:rPr>
          <w:rFonts w:asciiTheme="majorBidi" w:eastAsia="Times New Roman" w:hAnsiTheme="majorBidi" w:cstheme="majorBidi"/>
          <w:kern w:val="0"/>
          <w:sz w:val="30"/>
          <w:szCs w:val="30"/>
          <w14:ligatures w14:val="none"/>
        </w:rPr>
        <w:t>ızı haramdan çevirmezse</w:t>
      </w:r>
      <w:r w:rsidRPr="001803F2">
        <w:rPr>
          <w:rFonts w:asciiTheme="majorBidi" w:eastAsia="Times New Roman" w:hAnsiTheme="majorBidi" w:cstheme="majorBidi"/>
          <w:kern w:val="0"/>
          <w:sz w:val="30"/>
          <w:szCs w:val="30"/>
          <w14:ligatures w14:val="none"/>
        </w:rPr>
        <w:t>k</w:t>
      </w:r>
      <w:r w:rsidR="00D44167" w:rsidRPr="001803F2">
        <w:rPr>
          <w:rFonts w:asciiTheme="majorBidi" w:eastAsia="Times New Roman" w:hAnsiTheme="majorBidi" w:cstheme="majorBidi"/>
          <w:kern w:val="0"/>
          <w:sz w:val="30"/>
          <w:szCs w:val="30"/>
          <w14:ligatures w14:val="none"/>
        </w:rPr>
        <w:t xml:space="preserve"> geriye dönme ihtimali</w:t>
      </w:r>
      <w:r w:rsidRPr="001803F2">
        <w:rPr>
          <w:rFonts w:asciiTheme="majorBidi" w:eastAsia="Times New Roman" w:hAnsiTheme="majorBidi" w:cstheme="majorBidi"/>
          <w:kern w:val="0"/>
          <w:sz w:val="30"/>
          <w:szCs w:val="30"/>
          <w14:ligatures w14:val="none"/>
        </w:rPr>
        <w:t>m</w:t>
      </w:r>
      <w:r w:rsidR="00D44167" w:rsidRPr="001803F2">
        <w:rPr>
          <w:rFonts w:asciiTheme="majorBidi" w:eastAsia="Times New Roman" w:hAnsiTheme="majorBidi" w:cstheme="majorBidi"/>
          <w:kern w:val="0"/>
          <w:sz w:val="30"/>
          <w:szCs w:val="30"/>
          <w14:ligatures w14:val="none"/>
        </w:rPr>
        <w:t xml:space="preserve">iz azalır. </w:t>
      </w:r>
      <w:r w:rsidR="004C1201" w:rsidRPr="001803F2">
        <w:rPr>
          <w:rFonts w:asciiTheme="majorBidi" w:eastAsia="Times New Roman" w:hAnsiTheme="majorBidi" w:cstheme="majorBidi"/>
          <w:b/>
          <w:bCs/>
          <w:kern w:val="0"/>
          <w:sz w:val="30"/>
          <w:szCs w:val="30"/>
          <w14:ligatures w14:val="none"/>
        </w:rPr>
        <w:t xml:space="preserve">“İsyan deryasına yelken </w:t>
      </w:r>
      <w:proofErr w:type="spellStart"/>
      <w:r w:rsidR="004C1201" w:rsidRPr="001803F2">
        <w:rPr>
          <w:rFonts w:asciiTheme="majorBidi" w:eastAsia="Times New Roman" w:hAnsiTheme="majorBidi" w:cstheme="majorBidi"/>
          <w:b/>
          <w:bCs/>
          <w:kern w:val="0"/>
          <w:sz w:val="30"/>
          <w:szCs w:val="30"/>
          <w14:ligatures w14:val="none"/>
        </w:rPr>
        <w:t>açmışam</w:t>
      </w:r>
      <w:proofErr w:type="spellEnd"/>
      <w:r w:rsidR="005C6BDA" w:rsidRPr="001803F2">
        <w:rPr>
          <w:rFonts w:asciiTheme="majorBidi" w:eastAsia="Times New Roman" w:hAnsiTheme="majorBidi" w:cstheme="majorBidi"/>
          <w:b/>
          <w:bCs/>
          <w:kern w:val="0"/>
          <w:sz w:val="30"/>
          <w:szCs w:val="30"/>
          <w14:ligatures w14:val="none"/>
        </w:rPr>
        <w:t>,</w:t>
      </w:r>
      <w:r w:rsidR="004C1201" w:rsidRPr="001803F2">
        <w:rPr>
          <w:rFonts w:asciiTheme="majorBidi" w:eastAsia="Times New Roman" w:hAnsiTheme="majorBidi" w:cstheme="majorBidi"/>
          <w:b/>
          <w:bCs/>
          <w:kern w:val="0"/>
          <w:sz w:val="30"/>
          <w:szCs w:val="30"/>
          <w14:ligatures w14:val="none"/>
        </w:rPr>
        <w:t xml:space="preserve"> </w:t>
      </w:r>
      <w:r w:rsidR="005C6BDA" w:rsidRPr="001803F2">
        <w:rPr>
          <w:rFonts w:asciiTheme="majorBidi" w:eastAsia="Times New Roman" w:hAnsiTheme="majorBidi" w:cstheme="majorBidi"/>
          <w:b/>
          <w:bCs/>
          <w:kern w:val="0"/>
          <w:sz w:val="30"/>
          <w:szCs w:val="30"/>
          <w14:ligatures w14:val="none"/>
        </w:rPr>
        <w:t>k</w:t>
      </w:r>
      <w:r w:rsidR="004C1201" w:rsidRPr="001803F2">
        <w:rPr>
          <w:rFonts w:asciiTheme="majorBidi" w:eastAsia="Times New Roman" w:hAnsiTheme="majorBidi" w:cstheme="majorBidi"/>
          <w:b/>
          <w:bCs/>
          <w:kern w:val="0"/>
          <w:sz w:val="30"/>
          <w:szCs w:val="30"/>
          <w14:ligatures w14:val="none"/>
        </w:rPr>
        <w:t>enara çıkmaya koymuyor beni.”</w:t>
      </w:r>
      <w:r w:rsidR="004C1201" w:rsidRPr="001803F2">
        <w:rPr>
          <w:rFonts w:asciiTheme="majorBidi" w:eastAsia="Times New Roman" w:hAnsiTheme="majorBidi" w:cstheme="majorBidi"/>
          <w:kern w:val="0"/>
          <w:sz w:val="30"/>
          <w:szCs w:val="30"/>
          <w14:ligatures w14:val="none"/>
        </w:rPr>
        <w:t xml:space="preserve"> </w:t>
      </w:r>
      <w:r w:rsidRPr="001803F2">
        <w:rPr>
          <w:rFonts w:asciiTheme="majorBidi" w:eastAsia="Times New Roman" w:hAnsiTheme="majorBidi" w:cstheme="majorBidi"/>
          <w:kern w:val="0"/>
          <w:sz w:val="30"/>
          <w:szCs w:val="30"/>
          <w14:ligatures w14:val="none"/>
        </w:rPr>
        <w:t>s</w:t>
      </w:r>
      <w:r w:rsidR="004C1201" w:rsidRPr="001803F2">
        <w:rPr>
          <w:rFonts w:asciiTheme="majorBidi" w:eastAsia="Times New Roman" w:hAnsiTheme="majorBidi" w:cstheme="majorBidi"/>
          <w:kern w:val="0"/>
          <w:sz w:val="30"/>
          <w:szCs w:val="30"/>
          <w14:ligatures w14:val="none"/>
        </w:rPr>
        <w:t xml:space="preserve">özünde ifade edildiği gibi, insan bazen öyle bir akıntıya kapılır ki, yaptıklarına </w:t>
      </w:r>
      <w:r w:rsidRPr="001803F2">
        <w:rPr>
          <w:rFonts w:asciiTheme="majorBidi" w:eastAsia="Times New Roman" w:hAnsiTheme="majorBidi" w:cstheme="majorBidi"/>
          <w:kern w:val="0"/>
          <w:sz w:val="30"/>
          <w:szCs w:val="30"/>
          <w14:ligatures w14:val="none"/>
        </w:rPr>
        <w:t>pişman</w:t>
      </w:r>
      <w:r w:rsidR="004C1201" w:rsidRPr="001803F2">
        <w:rPr>
          <w:rFonts w:asciiTheme="majorBidi" w:eastAsia="Times New Roman" w:hAnsiTheme="majorBidi" w:cstheme="majorBidi"/>
          <w:kern w:val="0"/>
          <w:sz w:val="30"/>
          <w:szCs w:val="30"/>
          <w14:ligatures w14:val="none"/>
        </w:rPr>
        <w:t xml:space="preserve"> olup artık o durumdan kurtulmak istese </w:t>
      </w:r>
      <w:proofErr w:type="gramStart"/>
      <w:r w:rsidR="004C1201" w:rsidRPr="001803F2">
        <w:rPr>
          <w:rFonts w:asciiTheme="majorBidi" w:eastAsia="Times New Roman" w:hAnsiTheme="majorBidi" w:cstheme="majorBidi"/>
          <w:kern w:val="0"/>
          <w:sz w:val="30"/>
          <w:szCs w:val="30"/>
          <w14:ligatures w14:val="none"/>
        </w:rPr>
        <w:t>de,</w:t>
      </w:r>
      <w:proofErr w:type="gramEnd"/>
      <w:r w:rsidR="004C1201" w:rsidRPr="001803F2">
        <w:rPr>
          <w:rFonts w:asciiTheme="majorBidi" w:eastAsia="Times New Roman" w:hAnsiTheme="majorBidi" w:cstheme="majorBidi"/>
          <w:kern w:val="0"/>
          <w:sz w:val="30"/>
          <w:szCs w:val="30"/>
          <w14:ligatures w14:val="none"/>
        </w:rPr>
        <w:t xml:space="preserve"> bir daha geriye dönemeyebilir.</w:t>
      </w:r>
    </w:p>
    <w:p w14:paraId="522067F4" w14:textId="51D6CA9B" w:rsidR="00C86ED9" w:rsidRPr="001803F2" w:rsidRDefault="00C86ED9"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009164FB" w:rsidRPr="001803F2">
        <w:rPr>
          <w:rFonts w:asciiTheme="majorBidi" w:eastAsia="Times New Roman" w:hAnsiTheme="majorBidi" w:cstheme="majorBidi"/>
          <w:kern w:val="0"/>
          <w:sz w:val="30"/>
          <w:szCs w:val="30"/>
          <w14:ligatures w14:val="none"/>
        </w:rPr>
        <w:t>Hadiste,</w:t>
      </w:r>
      <w:r w:rsidRPr="001803F2">
        <w:rPr>
          <w:rFonts w:asciiTheme="majorBidi" w:eastAsia="Times New Roman" w:hAnsiTheme="majorBidi" w:cstheme="majorBidi"/>
          <w:kern w:val="0"/>
          <w:sz w:val="30"/>
          <w:szCs w:val="30"/>
          <w14:ligatures w14:val="none"/>
        </w:rPr>
        <w:t xml:space="preserve"> </w:t>
      </w:r>
      <w:r w:rsidRPr="001803F2">
        <w:rPr>
          <w:rFonts w:asciiTheme="majorBidi" w:eastAsia="Times New Roman" w:hAnsiTheme="majorBidi" w:cstheme="majorBidi"/>
          <w:b/>
          <w:bCs/>
          <w:kern w:val="0"/>
          <w:sz w:val="30"/>
          <w:szCs w:val="30"/>
          <w14:ligatures w14:val="none"/>
        </w:rPr>
        <w:t>“Şüpheli şeylerden sakınan kimsenin dinini ve ırzını korumuş olacağı.”</w:t>
      </w:r>
      <w:r w:rsidRPr="001803F2">
        <w:rPr>
          <w:rFonts w:asciiTheme="majorBidi" w:eastAsia="Times New Roman" w:hAnsiTheme="majorBidi" w:cstheme="majorBidi"/>
          <w:i/>
          <w:iCs/>
          <w:kern w:val="0"/>
          <w:sz w:val="30"/>
          <w:szCs w:val="30"/>
          <w14:ligatures w14:val="none"/>
        </w:rPr>
        <w:t> </w:t>
      </w:r>
      <w:r w:rsidRPr="001803F2">
        <w:rPr>
          <w:rFonts w:asciiTheme="majorBidi" w:eastAsia="Times New Roman" w:hAnsiTheme="majorBidi" w:cstheme="majorBidi"/>
          <w:kern w:val="0"/>
          <w:sz w:val="30"/>
          <w:szCs w:val="30"/>
          <w14:ligatures w14:val="none"/>
        </w:rPr>
        <w:t xml:space="preserve">ifade edilir. </w:t>
      </w:r>
      <w:r w:rsidRPr="001803F2">
        <w:rPr>
          <w:rFonts w:asciiTheme="majorBidi" w:eastAsia="Times New Roman" w:hAnsiTheme="majorBidi" w:cstheme="majorBidi"/>
          <w:b/>
          <w:bCs/>
          <w:i/>
          <w:iCs/>
          <w:kern w:val="0"/>
          <w:sz w:val="22"/>
          <w:szCs w:val="22"/>
          <w14:ligatures w14:val="none"/>
        </w:rPr>
        <w:t>(Buhârî, İman 39</w:t>
      </w:r>
      <w:r w:rsidR="001803F2" w:rsidRPr="001803F2">
        <w:rPr>
          <w:rFonts w:asciiTheme="majorBidi" w:eastAsia="Times New Roman" w:hAnsiTheme="majorBidi" w:cstheme="majorBidi"/>
          <w:b/>
          <w:bCs/>
          <w:i/>
          <w:iCs/>
          <w:kern w:val="0"/>
          <w:sz w:val="22"/>
          <w:szCs w:val="22"/>
          <w14:ligatures w14:val="none"/>
        </w:rPr>
        <w:t>)</w:t>
      </w:r>
      <w:r w:rsidR="001803F2" w:rsidRPr="001803F2">
        <w:rPr>
          <w:rFonts w:asciiTheme="majorBidi" w:eastAsia="Times New Roman" w:hAnsiTheme="majorBidi" w:cstheme="majorBidi"/>
          <w:b/>
          <w:bCs/>
          <w:kern w:val="0"/>
          <w:sz w:val="22"/>
          <w:szCs w:val="22"/>
          <w14:ligatures w14:val="none"/>
        </w:rPr>
        <w:t xml:space="preserve"> </w:t>
      </w:r>
      <w:r w:rsidR="001803F2" w:rsidRPr="0091361D">
        <w:rPr>
          <w:rFonts w:asciiTheme="majorBidi" w:eastAsia="Times New Roman" w:hAnsiTheme="majorBidi" w:cstheme="majorBidi"/>
          <w:kern w:val="0"/>
          <w:sz w:val="30"/>
          <w:szCs w:val="30"/>
          <w14:ligatures w14:val="none"/>
        </w:rPr>
        <w:t>Şüpheli</w:t>
      </w:r>
      <w:r w:rsidRPr="0091361D">
        <w:rPr>
          <w:rFonts w:asciiTheme="majorBidi" w:eastAsia="Times New Roman" w:hAnsiTheme="majorBidi" w:cstheme="majorBidi"/>
          <w:kern w:val="0"/>
          <w:sz w:val="30"/>
          <w:szCs w:val="30"/>
          <w14:ligatures w14:val="none"/>
        </w:rPr>
        <w:t xml:space="preserve"> </w:t>
      </w:r>
      <w:r w:rsidRPr="001803F2">
        <w:rPr>
          <w:rFonts w:asciiTheme="majorBidi" w:eastAsia="Times New Roman" w:hAnsiTheme="majorBidi" w:cstheme="majorBidi"/>
          <w:kern w:val="0"/>
          <w:sz w:val="30"/>
          <w:szCs w:val="30"/>
          <w14:ligatures w14:val="none"/>
        </w:rPr>
        <w:t>alanlara girme, mayınlı bir yerde dolaşma gibidir. Orada dolaşan bir insan ise</w:t>
      </w:r>
      <w:r w:rsidR="004D4C29" w:rsidRPr="001803F2">
        <w:rPr>
          <w:rFonts w:asciiTheme="majorBidi" w:eastAsia="Times New Roman" w:hAnsiTheme="majorBidi" w:cstheme="majorBidi"/>
          <w:kern w:val="0"/>
          <w:sz w:val="30"/>
          <w:szCs w:val="30"/>
          <w14:ligatures w14:val="none"/>
        </w:rPr>
        <w:t>,</w:t>
      </w:r>
      <w:r w:rsidRPr="001803F2">
        <w:rPr>
          <w:rFonts w:asciiTheme="majorBidi" w:eastAsia="Times New Roman" w:hAnsiTheme="majorBidi" w:cstheme="majorBidi"/>
          <w:kern w:val="0"/>
          <w:sz w:val="30"/>
          <w:szCs w:val="30"/>
          <w14:ligatures w14:val="none"/>
        </w:rPr>
        <w:t xml:space="preserve"> her an bir patlamaya kurban gidebilir. </w:t>
      </w:r>
    </w:p>
    <w:p w14:paraId="630BDD1A" w14:textId="7E744B23" w:rsidR="004C1201" w:rsidRPr="001803F2" w:rsidRDefault="00F73D1B"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004C1201" w:rsidRPr="001803F2">
        <w:rPr>
          <w:rFonts w:asciiTheme="majorBidi" w:eastAsia="Times New Roman" w:hAnsiTheme="majorBidi" w:cstheme="majorBidi"/>
          <w:kern w:val="0"/>
          <w:sz w:val="30"/>
          <w:szCs w:val="30"/>
          <w14:ligatures w14:val="none"/>
        </w:rPr>
        <w:t xml:space="preserve">Allah Resûlü (sallallâhu aleyhi ve sellem) bir yerde: </w:t>
      </w:r>
      <w:r w:rsidR="004C1201" w:rsidRPr="001803F2">
        <w:rPr>
          <w:rFonts w:asciiTheme="majorBidi" w:eastAsia="Times New Roman" w:hAnsiTheme="majorBidi" w:cstheme="majorBidi"/>
          <w:b/>
          <w:bCs/>
          <w:kern w:val="0"/>
          <w:sz w:val="30"/>
          <w:szCs w:val="30"/>
          <w14:ligatures w14:val="none"/>
        </w:rPr>
        <w:t>“Sakın bir erkek, yanında mahremi olmadıkça yabancı bir kadınla yalnız kalmasın.” </w:t>
      </w:r>
      <w:r w:rsidR="004C1201" w:rsidRPr="001803F2">
        <w:rPr>
          <w:rFonts w:asciiTheme="majorBidi" w:eastAsia="Times New Roman" w:hAnsiTheme="majorBidi" w:cstheme="majorBidi"/>
          <w:kern w:val="0"/>
          <w:sz w:val="30"/>
          <w:szCs w:val="30"/>
          <w14:ligatures w14:val="none"/>
        </w:rPr>
        <w:t>Buyuruyor.</w:t>
      </w:r>
      <w:r w:rsidR="004C1201" w:rsidRPr="001803F2">
        <w:rPr>
          <w:rFonts w:asciiTheme="majorBidi" w:eastAsia="Times New Roman" w:hAnsiTheme="majorBidi" w:cstheme="majorBidi"/>
          <w:b/>
          <w:bCs/>
          <w:kern w:val="0"/>
          <w:sz w:val="30"/>
          <w:szCs w:val="30"/>
          <w14:ligatures w14:val="none"/>
        </w:rPr>
        <w:t xml:space="preserve"> </w:t>
      </w:r>
      <w:r w:rsidR="004C1201" w:rsidRPr="001803F2">
        <w:rPr>
          <w:rFonts w:asciiTheme="majorBidi" w:hAnsiTheme="majorBidi" w:cstheme="majorBidi"/>
          <w:b/>
          <w:bCs/>
          <w:i/>
          <w:iCs/>
          <w:shd w:val="clear" w:color="auto" w:fill="FFFFFF"/>
        </w:rPr>
        <w:t>(Buhari, Nikâh 111)</w:t>
      </w:r>
    </w:p>
    <w:p w14:paraId="74D03676" w14:textId="42F43A72" w:rsidR="009164FB" w:rsidRPr="001803F2" w:rsidRDefault="00F73D1B"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hAnsiTheme="majorBidi" w:cstheme="majorBidi"/>
          <w:sz w:val="30"/>
          <w:szCs w:val="30"/>
        </w:rPr>
        <w:t xml:space="preserve">  </w:t>
      </w:r>
      <w:r w:rsidR="009164FB" w:rsidRPr="001803F2">
        <w:rPr>
          <w:rFonts w:asciiTheme="majorBidi" w:eastAsia="Times New Roman" w:hAnsiTheme="majorBidi" w:cstheme="majorBidi"/>
          <w:kern w:val="0"/>
          <w:sz w:val="30"/>
          <w:szCs w:val="30"/>
          <w14:ligatures w14:val="none"/>
        </w:rPr>
        <w:t>Bir başka hadis-i şerifte de</w:t>
      </w:r>
      <w:r w:rsidR="00A80908" w:rsidRPr="001803F2">
        <w:rPr>
          <w:rFonts w:asciiTheme="majorBidi" w:eastAsia="Times New Roman" w:hAnsiTheme="majorBidi" w:cstheme="majorBidi"/>
          <w:kern w:val="0"/>
          <w:sz w:val="30"/>
          <w:szCs w:val="30"/>
          <w14:ligatures w14:val="none"/>
        </w:rPr>
        <w:t xml:space="preserve"> </w:t>
      </w:r>
      <w:proofErr w:type="spellStart"/>
      <w:r w:rsidR="009164FB" w:rsidRPr="001803F2">
        <w:rPr>
          <w:rFonts w:asciiTheme="majorBidi" w:eastAsia="Times New Roman" w:hAnsiTheme="majorBidi" w:cstheme="majorBidi"/>
          <w:kern w:val="0"/>
          <w:sz w:val="30"/>
          <w:szCs w:val="30"/>
          <w14:ligatures w14:val="none"/>
        </w:rPr>
        <w:t>Resûl</w:t>
      </w:r>
      <w:proofErr w:type="spellEnd"/>
      <w:r w:rsidR="009164FB" w:rsidRPr="001803F2">
        <w:rPr>
          <w:rFonts w:asciiTheme="majorBidi" w:eastAsia="Times New Roman" w:hAnsiTheme="majorBidi" w:cstheme="majorBidi"/>
          <w:kern w:val="0"/>
          <w:sz w:val="30"/>
          <w:szCs w:val="30"/>
          <w14:ligatures w14:val="none"/>
        </w:rPr>
        <w:t>-i Ekrem Efendimiz;</w:t>
      </w:r>
      <w:r w:rsidR="009164FB" w:rsidRPr="001803F2">
        <w:rPr>
          <w:rFonts w:asciiTheme="majorBidi" w:eastAsia="Times New Roman" w:hAnsiTheme="majorBidi" w:cstheme="majorBidi"/>
          <w:i/>
          <w:iCs/>
          <w:kern w:val="0"/>
          <w:sz w:val="30"/>
          <w:szCs w:val="30"/>
          <w14:ligatures w14:val="none"/>
        </w:rPr>
        <w:t> </w:t>
      </w:r>
      <w:r w:rsidR="009164FB" w:rsidRPr="001803F2">
        <w:rPr>
          <w:rFonts w:asciiTheme="majorBidi" w:eastAsia="Times New Roman" w:hAnsiTheme="majorBidi" w:cstheme="majorBidi"/>
          <w:b/>
          <w:bCs/>
          <w:kern w:val="0"/>
          <w:sz w:val="30"/>
          <w:szCs w:val="30"/>
          <w14:ligatures w14:val="none"/>
        </w:rPr>
        <w:t>“Ey erkekler! Başta siz başkalarının hanımlarına karşı iffet ve ismetinizi koruyun ki, sizin hanımlarınız da başka erkeklere karşı iffetlerini korumuş olsunlar.”</w:t>
      </w:r>
      <w:r w:rsidR="009164FB" w:rsidRPr="001803F2">
        <w:rPr>
          <w:rFonts w:asciiTheme="majorBidi" w:eastAsia="Times New Roman" w:hAnsiTheme="majorBidi" w:cstheme="majorBidi"/>
          <w:i/>
          <w:iCs/>
          <w:kern w:val="0"/>
          <w:sz w:val="30"/>
          <w:szCs w:val="30"/>
          <w14:ligatures w14:val="none"/>
        </w:rPr>
        <w:t> </w:t>
      </w:r>
      <w:r w:rsidR="009164FB" w:rsidRPr="001803F2">
        <w:rPr>
          <w:rFonts w:asciiTheme="majorBidi" w:eastAsia="Times New Roman" w:hAnsiTheme="majorBidi" w:cstheme="majorBidi"/>
          <w:kern w:val="0"/>
          <w:sz w:val="30"/>
          <w:szCs w:val="30"/>
          <w14:ligatures w14:val="none"/>
        </w:rPr>
        <w:t>uyarısında bulunmaktadır.</w:t>
      </w:r>
    </w:p>
    <w:p w14:paraId="688CEA45" w14:textId="289443F8" w:rsidR="005E3FE9" w:rsidRPr="001803F2" w:rsidRDefault="009164FB" w:rsidP="0091361D">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kern w:val="0"/>
          <w:sz w:val="30"/>
          <w:szCs w:val="30"/>
          <w14:ligatures w14:val="none"/>
        </w:rPr>
        <w:t xml:space="preserve">   </w:t>
      </w:r>
      <w:r w:rsidR="003E64D3" w:rsidRPr="001803F2">
        <w:rPr>
          <w:rFonts w:asciiTheme="majorBidi" w:eastAsia="Times New Roman" w:hAnsiTheme="majorBidi" w:cstheme="majorBidi"/>
          <w:kern w:val="0"/>
          <w:sz w:val="30"/>
          <w:szCs w:val="30"/>
          <w14:ligatures w14:val="none"/>
        </w:rPr>
        <w:t xml:space="preserve">İnsanlar yaptıkları amellerin karşılığını umumiyet itibarıyla kendi cinsinden görürler.  Biz, başkalarına </w:t>
      </w:r>
      <w:proofErr w:type="spellStart"/>
      <w:r w:rsidR="003E64D3" w:rsidRPr="001803F2">
        <w:rPr>
          <w:rFonts w:asciiTheme="majorBidi" w:eastAsia="Times New Roman" w:hAnsiTheme="majorBidi" w:cstheme="majorBidi"/>
          <w:kern w:val="0"/>
          <w:sz w:val="30"/>
          <w:szCs w:val="30"/>
          <w14:ligatures w14:val="none"/>
        </w:rPr>
        <w:t>hüsnüzanda</w:t>
      </w:r>
      <w:proofErr w:type="spellEnd"/>
      <w:r w:rsidR="003E64D3" w:rsidRPr="001803F2">
        <w:rPr>
          <w:rFonts w:asciiTheme="majorBidi" w:eastAsia="Times New Roman" w:hAnsiTheme="majorBidi" w:cstheme="majorBidi"/>
          <w:kern w:val="0"/>
          <w:sz w:val="30"/>
          <w:szCs w:val="30"/>
          <w14:ligatures w14:val="none"/>
        </w:rPr>
        <w:t xml:space="preserve"> bulunursak, onlar da bizim hakkımızda hüsnüzan ederler. Biz </w:t>
      </w:r>
      <w:r w:rsidR="003E64D3" w:rsidRPr="001803F2">
        <w:rPr>
          <w:rFonts w:asciiTheme="majorBidi" w:eastAsia="Times New Roman" w:hAnsiTheme="majorBidi" w:cstheme="majorBidi"/>
          <w:kern w:val="0"/>
          <w:sz w:val="30"/>
          <w:szCs w:val="30"/>
          <w14:ligatures w14:val="none"/>
        </w:rPr>
        <w:lastRenderedPageBreak/>
        <w:t xml:space="preserve">insanlara iyilik ve ihsanda bulunursak, onlar da iyilik ve ihsanla bize karşılık verirler. </w:t>
      </w:r>
      <w:r w:rsidR="003E64D3" w:rsidRPr="001803F2">
        <w:rPr>
          <w:rFonts w:asciiTheme="majorBidi" w:eastAsia="Times New Roman" w:hAnsiTheme="majorBidi" w:cstheme="majorBidi"/>
          <w:b/>
          <w:bCs/>
          <w:kern w:val="0"/>
          <w:sz w:val="30"/>
          <w:szCs w:val="30"/>
          <w14:ligatures w14:val="none"/>
        </w:rPr>
        <w:t>Çünkü bizim iyiliğiniz onlardaki iyilik duygusunu tetiklemeye bir vesiledir.</w:t>
      </w:r>
      <w:r w:rsidR="00A80908" w:rsidRPr="001803F2">
        <w:rPr>
          <w:rFonts w:asciiTheme="majorBidi" w:eastAsia="Times New Roman" w:hAnsiTheme="majorBidi" w:cstheme="majorBidi"/>
          <w:b/>
          <w:bCs/>
          <w:kern w:val="0"/>
          <w:sz w:val="30"/>
          <w:szCs w:val="30"/>
          <w14:ligatures w14:val="none"/>
        </w:rPr>
        <w:t xml:space="preserve"> </w:t>
      </w:r>
    </w:p>
    <w:p w14:paraId="4A8D979A" w14:textId="77777777" w:rsidR="009164FB" w:rsidRPr="001803F2" w:rsidRDefault="00F73D1B" w:rsidP="005A6FD9">
      <w:pPr>
        <w:spacing w:after="0" w:line="240" w:lineRule="auto"/>
        <w:jc w:val="both"/>
        <w:rPr>
          <w:rFonts w:asciiTheme="majorBidi" w:eastAsia="Times New Roman" w:hAnsiTheme="majorBidi" w:cstheme="majorBidi"/>
          <w:b/>
          <w:bCs/>
          <w:kern w:val="0"/>
          <w:sz w:val="30"/>
          <w:szCs w:val="30"/>
          <w14:ligatures w14:val="none"/>
        </w:rPr>
      </w:pPr>
      <w:r w:rsidRPr="0091361D">
        <w:rPr>
          <w:rFonts w:asciiTheme="majorBidi" w:eastAsia="Times New Roman" w:hAnsiTheme="majorBidi" w:cstheme="majorBidi"/>
          <w:b/>
          <w:bCs/>
          <w:kern w:val="0"/>
          <w:sz w:val="30"/>
          <w:szCs w:val="30"/>
          <w14:ligatures w14:val="none"/>
        </w:rPr>
        <w:t xml:space="preserve">   </w:t>
      </w:r>
      <w:r w:rsidR="009164FB" w:rsidRPr="0091361D">
        <w:rPr>
          <w:rFonts w:asciiTheme="majorBidi" w:eastAsia="Times New Roman" w:hAnsiTheme="majorBidi" w:cstheme="majorBidi"/>
          <w:b/>
          <w:bCs/>
          <w:kern w:val="0"/>
          <w:sz w:val="30"/>
          <w:szCs w:val="30"/>
          <w14:ligatures w14:val="none"/>
        </w:rPr>
        <w:t>Son bir hususta;</w:t>
      </w:r>
      <w:r w:rsidR="009164FB" w:rsidRPr="001803F2">
        <w:rPr>
          <w:rFonts w:asciiTheme="majorBidi" w:eastAsia="Times New Roman" w:hAnsiTheme="majorBidi" w:cstheme="majorBidi"/>
          <w:kern w:val="0"/>
          <w:sz w:val="30"/>
          <w:szCs w:val="30"/>
          <w14:ligatures w14:val="none"/>
        </w:rPr>
        <w:t xml:space="preserve"> bir insanda olumsuz his, arzu ve temayül ne kadar güçlüyse, bu durum karşısında o, </w:t>
      </w:r>
      <w:r w:rsidR="009164FB" w:rsidRPr="001803F2">
        <w:rPr>
          <w:rFonts w:asciiTheme="majorBidi" w:eastAsia="Times New Roman" w:hAnsiTheme="majorBidi" w:cstheme="majorBidi"/>
          <w:b/>
          <w:bCs/>
          <w:kern w:val="0"/>
          <w:sz w:val="30"/>
          <w:szCs w:val="30"/>
          <w14:ligatures w14:val="none"/>
        </w:rPr>
        <w:t xml:space="preserve">Rabbine sığınıp iradesinin hakkını verirse, </w:t>
      </w:r>
      <w:r w:rsidR="009164FB" w:rsidRPr="001803F2">
        <w:rPr>
          <w:rFonts w:asciiTheme="majorBidi" w:eastAsia="Times New Roman" w:hAnsiTheme="majorBidi" w:cstheme="majorBidi"/>
          <w:kern w:val="0"/>
          <w:sz w:val="30"/>
          <w:szCs w:val="30"/>
          <w14:ligatures w14:val="none"/>
        </w:rPr>
        <w:t>Allah (</w:t>
      </w:r>
      <w:proofErr w:type="spellStart"/>
      <w:r w:rsidR="009164FB" w:rsidRPr="001803F2">
        <w:rPr>
          <w:rFonts w:asciiTheme="majorBidi" w:eastAsia="Times New Roman" w:hAnsiTheme="majorBidi" w:cstheme="majorBidi"/>
          <w:kern w:val="0"/>
          <w:sz w:val="30"/>
          <w:szCs w:val="30"/>
          <w14:ligatures w14:val="none"/>
        </w:rPr>
        <w:t>celle</w:t>
      </w:r>
      <w:proofErr w:type="spellEnd"/>
      <w:r w:rsidR="009164FB" w:rsidRPr="001803F2">
        <w:rPr>
          <w:rFonts w:asciiTheme="majorBidi" w:eastAsia="Times New Roman" w:hAnsiTheme="majorBidi" w:cstheme="majorBidi"/>
          <w:kern w:val="0"/>
          <w:sz w:val="30"/>
          <w:szCs w:val="30"/>
          <w14:ligatures w14:val="none"/>
        </w:rPr>
        <w:t xml:space="preserve"> </w:t>
      </w:r>
      <w:proofErr w:type="spellStart"/>
      <w:r w:rsidR="009164FB" w:rsidRPr="001803F2">
        <w:rPr>
          <w:rFonts w:asciiTheme="majorBidi" w:eastAsia="Times New Roman" w:hAnsiTheme="majorBidi" w:cstheme="majorBidi"/>
          <w:kern w:val="0"/>
          <w:sz w:val="30"/>
          <w:szCs w:val="30"/>
          <w14:ligatures w14:val="none"/>
        </w:rPr>
        <w:t>celâluhu</w:t>
      </w:r>
      <w:proofErr w:type="spellEnd"/>
      <w:r w:rsidR="009164FB" w:rsidRPr="001803F2">
        <w:rPr>
          <w:rFonts w:asciiTheme="majorBidi" w:eastAsia="Times New Roman" w:hAnsiTheme="majorBidi" w:cstheme="majorBidi"/>
          <w:kern w:val="0"/>
          <w:sz w:val="30"/>
          <w:szCs w:val="30"/>
          <w14:ligatures w14:val="none"/>
        </w:rPr>
        <w:t>) o insana, o handikapları aşması istikametinde lütuflarını katlayarak ihsan eder ve o insanı alır rampadaki füzeye binmiş gibi,  dikey bir yükselişle velilik ufkuna ulaştırır</w:t>
      </w:r>
      <w:r w:rsidR="009164FB" w:rsidRPr="001803F2">
        <w:rPr>
          <w:rFonts w:asciiTheme="majorBidi" w:eastAsia="Times New Roman" w:hAnsiTheme="majorBidi" w:cstheme="majorBidi"/>
          <w:b/>
          <w:bCs/>
          <w:kern w:val="0"/>
          <w:sz w:val="30"/>
          <w:szCs w:val="30"/>
          <w14:ligatures w14:val="none"/>
        </w:rPr>
        <w:t>.</w:t>
      </w:r>
    </w:p>
    <w:p w14:paraId="798BC943" w14:textId="2775B775" w:rsidR="005A31C8" w:rsidRPr="001803F2" w:rsidRDefault="005A31C8" w:rsidP="005A6FD9">
      <w:pPr>
        <w:spacing w:after="0" w:line="240" w:lineRule="auto"/>
        <w:jc w:val="both"/>
        <w:rPr>
          <w:rFonts w:asciiTheme="majorBidi" w:eastAsia="Times New Roman" w:hAnsiTheme="majorBidi" w:cstheme="majorBidi"/>
          <w:kern w:val="0"/>
          <w:sz w:val="30"/>
          <w:szCs w:val="30"/>
          <w14:ligatures w14:val="none"/>
        </w:rPr>
      </w:pPr>
      <w:r w:rsidRPr="001803F2">
        <w:rPr>
          <w:rFonts w:asciiTheme="majorBidi" w:eastAsia="Times New Roman" w:hAnsiTheme="majorBidi" w:cstheme="majorBidi"/>
          <w:b/>
          <w:bCs/>
          <w:kern w:val="0"/>
          <w:sz w:val="30"/>
          <w:szCs w:val="30"/>
          <w14:ligatures w14:val="none"/>
        </w:rPr>
        <w:t xml:space="preserve">      </w:t>
      </w:r>
      <w:r w:rsidRPr="001803F2">
        <w:rPr>
          <w:rFonts w:asciiTheme="majorBidi" w:eastAsia="Times New Roman" w:hAnsiTheme="majorBidi" w:cstheme="majorBidi"/>
          <w:kern w:val="0"/>
          <w:sz w:val="30"/>
          <w:szCs w:val="30"/>
          <w14:ligatures w14:val="none"/>
        </w:rPr>
        <w:t xml:space="preserve">İnsan eşref-i mahlûkattır. Dolayısıyla onun, iffet ve ismet sahibi olma noktasında </w:t>
      </w:r>
      <w:r w:rsidRPr="001803F2">
        <w:rPr>
          <w:rFonts w:asciiTheme="majorBidi" w:eastAsia="Times New Roman" w:hAnsiTheme="majorBidi" w:cstheme="majorBidi"/>
          <w:b/>
          <w:bCs/>
          <w:kern w:val="0"/>
          <w:sz w:val="30"/>
          <w:szCs w:val="30"/>
          <w14:ligatures w14:val="none"/>
        </w:rPr>
        <w:t xml:space="preserve">akıl, mantık ve </w:t>
      </w:r>
      <w:proofErr w:type="spellStart"/>
      <w:r w:rsidRPr="001803F2">
        <w:rPr>
          <w:rFonts w:asciiTheme="majorBidi" w:eastAsia="Times New Roman" w:hAnsiTheme="majorBidi" w:cstheme="majorBidi"/>
          <w:b/>
          <w:bCs/>
          <w:kern w:val="0"/>
          <w:sz w:val="30"/>
          <w:szCs w:val="30"/>
          <w14:ligatures w14:val="none"/>
        </w:rPr>
        <w:t>fetanetini</w:t>
      </w:r>
      <w:proofErr w:type="spellEnd"/>
      <w:r w:rsidRPr="001803F2">
        <w:rPr>
          <w:rFonts w:asciiTheme="majorBidi" w:eastAsia="Times New Roman" w:hAnsiTheme="majorBidi" w:cstheme="majorBidi"/>
          <w:b/>
          <w:bCs/>
          <w:kern w:val="0"/>
          <w:sz w:val="30"/>
          <w:szCs w:val="30"/>
          <w14:ligatures w14:val="none"/>
        </w:rPr>
        <w:t xml:space="preserve"> kullanması çok önemlidir. </w:t>
      </w:r>
      <w:r w:rsidRPr="001803F2">
        <w:rPr>
          <w:rFonts w:asciiTheme="majorBidi" w:eastAsia="Times New Roman" w:hAnsiTheme="majorBidi" w:cstheme="majorBidi"/>
          <w:kern w:val="0"/>
          <w:sz w:val="30"/>
          <w:szCs w:val="30"/>
          <w14:ligatures w14:val="none"/>
        </w:rPr>
        <w:t>Bu açıdan kendi iffetlerine toz kondurmak istemeyen insanlar başkalarının iffetlerine karşı da dikkatli olmalıdırlar. Zaten umumi bir perspektiften meseleye baktığımızda, emniyet ve selametin temsilcisi bir mü’minin, kendi ırz ve namusunu koruma mevzuunda gösterdiği hassasiyeti</w:t>
      </w:r>
      <w:r w:rsidR="004D4C29" w:rsidRPr="001803F2">
        <w:rPr>
          <w:rFonts w:asciiTheme="majorBidi" w:eastAsia="Times New Roman" w:hAnsiTheme="majorBidi" w:cstheme="majorBidi"/>
          <w:kern w:val="0"/>
          <w:sz w:val="30"/>
          <w:szCs w:val="30"/>
          <w14:ligatures w14:val="none"/>
        </w:rPr>
        <w:t>,</w:t>
      </w:r>
      <w:r w:rsidRPr="001803F2">
        <w:rPr>
          <w:rFonts w:asciiTheme="majorBidi" w:eastAsia="Times New Roman" w:hAnsiTheme="majorBidi" w:cstheme="majorBidi"/>
          <w:kern w:val="0"/>
          <w:sz w:val="30"/>
          <w:szCs w:val="30"/>
          <w14:ligatures w14:val="none"/>
        </w:rPr>
        <w:t xml:space="preserve"> başkalarının ırz ve namuslarını koruma mevzuunda da göstermesi gerektiği anlaşılır.</w:t>
      </w:r>
    </w:p>
    <w:p w14:paraId="3F6B04E1" w14:textId="327C96EC" w:rsidR="004D4C29" w:rsidRPr="001803F2" w:rsidRDefault="005A31C8" w:rsidP="0091361D">
      <w:pPr>
        <w:spacing w:after="0" w:line="240" w:lineRule="auto"/>
        <w:jc w:val="both"/>
        <w:rPr>
          <w:rFonts w:asciiTheme="majorBidi" w:eastAsia="Times New Roman" w:hAnsiTheme="majorBidi" w:cstheme="majorBidi"/>
          <w:b/>
          <w:bCs/>
          <w:kern w:val="0"/>
          <w:sz w:val="30"/>
          <w:szCs w:val="30"/>
          <w14:ligatures w14:val="none"/>
        </w:rPr>
      </w:pPr>
      <w:r w:rsidRPr="001803F2">
        <w:rPr>
          <w:rFonts w:asciiTheme="majorBidi" w:eastAsia="Times New Roman" w:hAnsiTheme="majorBidi" w:cstheme="majorBidi"/>
          <w:b/>
          <w:bCs/>
          <w:kern w:val="0"/>
          <w:sz w:val="30"/>
          <w:szCs w:val="30"/>
          <w14:ligatures w14:val="none"/>
        </w:rPr>
        <w:t xml:space="preserve">    </w:t>
      </w:r>
      <w:r w:rsidR="00C0364A" w:rsidRPr="001803F2">
        <w:rPr>
          <w:rFonts w:asciiTheme="majorBidi" w:eastAsia="Times New Roman" w:hAnsiTheme="majorBidi" w:cstheme="majorBidi"/>
          <w:kern w:val="0"/>
          <w:sz w:val="30"/>
          <w:szCs w:val="30"/>
          <w14:ligatures w14:val="none"/>
        </w:rPr>
        <w:t xml:space="preserve">Dolayısıyla böyle bir dönemde, bu akıntıyı tersine çevirecek </w:t>
      </w:r>
      <w:proofErr w:type="spellStart"/>
      <w:r w:rsidR="00C0364A" w:rsidRPr="001803F2">
        <w:rPr>
          <w:rFonts w:asciiTheme="majorBidi" w:eastAsia="Times New Roman" w:hAnsiTheme="majorBidi" w:cstheme="majorBidi"/>
          <w:kern w:val="0"/>
          <w:sz w:val="30"/>
          <w:szCs w:val="30"/>
          <w14:ligatures w14:val="none"/>
        </w:rPr>
        <w:t>kerametvari</w:t>
      </w:r>
      <w:proofErr w:type="spellEnd"/>
      <w:r w:rsidR="00C0364A" w:rsidRPr="001803F2">
        <w:rPr>
          <w:rFonts w:asciiTheme="majorBidi" w:eastAsia="Times New Roman" w:hAnsiTheme="majorBidi" w:cstheme="majorBidi"/>
          <w:kern w:val="0"/>
          <w:sz w:val="30"/>
          <w:szCs w:val="30"/>
          <w14:ligatures w14:val="none"/>
        </w:rPr>
        <w:t xml:space="preserve"> tavırlara, bu tavırları sergileyebilecek irade kahramanlarına ihtiyaç vardır. </w:t>
      </w:r>
      <w:r w:rsidR="004D4C29" w:rsidRPr="001803F2">
        <w:rPr>
          <w:rFonts w:asciiTheme="majorBidi" w:eastAsia="Times New Roman" w:hAnsiTheme="majorBidi" w:cstheme="majorBidi"/>
          <w:sz w:val="30"/>
          <w:szCs w:val="30"/>
        </w:rPr>
        <w:t>Eğer bu mevzuda İslâm’ın koyduğu disiplinlere riayet edilmez ve bu konuda prensip sahibi olunmazsa herkes, aynı tehlikeyle karşı karşıya demektir.</w:t>
      </w:r>
    </w:p>
    <w:p w14:paraId="42A70EF1" w14:textId="0C857DC1" w:rsidR="00963E88" w:rsidRPr="001803F2" w:rsidRDefault="005A31C8" w:rsidP="0091361D">
      <w:pPr>
        <w:spacing w:before="120" w:after="0" w:line="240" w:lineRule="auto"/>
        <w:jc w:val="both"/>
        <w:rPr>
          <w:rFonts w:asciiTheme="majorBidi" w:hAnsiTheme="majorBidi" w:cstheme="majorBidi"/>
          <w:sz w:val="30"/>
          <w:szCs w:val="30"/>
        </w:rPr>
      </w:pPr>
      <w:r w:rsidRPr="001803F2">
        <w:rPr>
          <w:rFonts w:asciiTheme="majorBidi" w:eastAsia="Times New Roman" w:hAnsiTheme="majorBidi" w:cstheme="majorBidi"/>
          <w:sz w:val="30"/>
          <w:szCs w:val="30"/>
        </w:rPr>
        <w:t xml:space="preserve">   </w:t>
      </w:r>
      <w:r w:rsidR="00FA1259" w:rsidRPr="001803F2">
        <w:rPr>
          <w:rFonts w:asciiTheme="majorBidi" w:eastAsia="Times New Roman" w:hAnsiTheme="majorBidi" w:cstheme="majorBidi"/>
          <w:sz w:val="30"/>
          <w:szCs w:val="30"/>
        </w:rPr>
        <w:t>Rabbim, genciyle, yaşını başını almış efradıyla, hiç kimseyi iffetsizlik bataklığına düşürüp mahcup etmesin.</w:t>
      </w:r>
      <w:r w:rsidR="00FA1259" w:rsidRPr="001803F2">
        <w:rPr>
          <w:rFonts w:asciiTheme="majorBidi" w:eastAsia="Times New Roman" w:hAnsiTheme="majorBidi" w:cstheme="majorBidi"/>
          <w:kern w:val="0"/>
          <w:sz w:val="30"/>
          <w:szCs w:val="30"/>
          <w14:ligatures w14:val="none"/>
        </w:rPr>
        <w:t xml:space="preserve"> Eğer düştülerse, onlara düştükleri bu mahcubiyetten sıyrılma yolları ihsan buyursun.</w:t>
      </w:r>
    </w:p>
    <w:p w14:paraId="5ECD12F4" w14:textId="23A07BEA" w:rsidR="00963E88" w:rsidRPr="001803F2" w:rsidRDefault="00963E88" w:rsidP="005A6FD9">
      <w:pPr>
        <w:tabs>
          <w:tab w:val="left" w:pos="483"/>
        </w:tabs>
        <w:spacing w:after="0" w:line="240" w:lineRule="auto"/>
        <w:jc w:val="both"/>
        <w:rPr>
          <w:rFonts w:asciiTheme="majorBidi" w:eastAsia="Times New Roman" w:hAnsiTheme="majorBidi" w:cstheme="majorBidi"/>
          <w:sz w:val="30"/>
          <w:szCs w:val="30"/>
        </w:rPr>
      </w:pPr>
      <w:r w:rsidRPr="001803F2">
        <w:rPr>
          <w:rFonts w:asciiTheme="majorBidi" w:eastAsia="Times New Roman" w:hAnsiTheme="majorBidi" w:cstheme="majorBidi"/>
          <w:sz w:val="30"/>
          <w:szCs w:val="30"/>
        </w:rPr>
        <w:tab/>
      </w:r>
    </w:p>
    <w:sectPr w:rsidR="00963E88" w:rsidRPr="001803F2" w:rsidSect="002D7415">
      <w:footerReference w:type="default" r:id="rId6"/>
      <w:pgSz w:w="8392" w:h="11907" w:code="11"/>
      <w:pgMar w:top="510" w:right="454" w:bottom="510" w:left="510" w:header="45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3A40" w14:textId="77777777" w:rsidR="00FF469D" w:rsidRDefault="00FF469D" w:rsidP="00C03C45">
      <w:pPr>
        <w:spacing w:after="0" w:line="240" w:lineRule="auto"/>
      </w:pPr>
      <w:r>
        <w:separator/>
      </w:r>
    </w:p>
  </w:endnote>
  <w:endnote w:type="continuationSeparator" w:id="0">
    <w:p w14:paraId="68DED4A6" w14:textId="77777777" w:rsidR="00FF469D" w:rsidRDefault="00FF469D" w:rsidP="00C0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748723"/>
      <w:docPartObj>
        <w:docPartGallery w:val="Page Numbers (Bottom of Page)"/>
        <w:docPartUnique/>
      </w:docPartObj>
    </w:sdtPr>
    <w:sdtContent>
      <w:p w14:paraId="1D272E78" w14:textId="26DF6A17" w:rsidR="002D7415" w:rsidRDefault="002D7415">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686E" w14:textId="77777777" w:rsidR="00FF469D" w:rsidRDefault="00FF469D" w:rsidP="00C03C45">
      <w:pPr>
        <w:spacing w:after="0" w:line="240" w:lineRule="auto"/>
      </w:pPr>
      <w:r>
        <w:separator/>
      </w:r>
    </w:p>
  </w:footnote>
  <w:footnote w:type="continuationSeparator" w:id="0">
    <w:p w14:paraId="4F8C27E4" w14:textId="77777777" w:rsidR="00FF469D" w:rsidRDefault="00FF469D" w:rsidP="00C03C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5B"/>
    <w:rsid w:val="00017A9D"/>
    <w:rsid w:val="000349A3"/>
    <w:rsid w:val="00061479"/>
    <w:rsid w:val="00092057"/>
    <w:rsid w:val="00092C5E"/>
    <w:rsid w:val="00096519"/>
    <w:rsid w:val="00097A0F"/>
    <w:rsid w:val="000C5CC5"/>
    <w:rsid w:val="00117C41"/>
    <w:rsid w:val="0015450A"/>
    <w:rsid w:val="001803F2"/>
    <w:rsid w:val="0021673C"/>
    <w:rsid w:val="0025035A"/>
    <w:rsid w:val="00264CAE"/>
    <w:rsid w:val="00282FDE"/>
    <w:rsid w:val="002B2866"/>
    <w:rsid w:val="002C40E3"/>
    <w:rsid w:val="002D7415"/>
    <w:rsid w:val="00314588"/>
    <w:rsid w:val="0034458A"/>
    <w:rsid w:val="00346698"/>
    <w:rsid w:val="0035435B"/>
    <w:rsid w:val="003C76D3"/>
    <w:rsid w:val="003E007A"/>
    <w:rsid w:val="003E035C"/>
    <w:rsid w:val="003E64D3"/>
    <w:rsid w:val="004625F6"/>
    <w:rsid w:val="00494A14"/>
    <w:rsid w:val="004C1201"/>
    <w:rsid w:val="004D4C29"/>
    <w:rsid w:val="004E68C6"/>
    <w:rsid w:val="00564C52"/>
    <w:rsid w:val="00581753"/>
    <w:rsid w:val="005A1C68"/>
    <w:rsid w:val="005A31C8"/>
    <w:rsid w:val="005A6FD9"/>
    <w:rsid w:val="005C0758"/>
    <w:rsid w:val="005C6BDA"/>
    <w:rsid w:val="005E3FE9"/>
    <w:rsid w:val="006067C3"/>
    <w:rsid w:val="006078E9"/>
    <w:rsid w:val="006113B1"/>
    <w:rsid w:val="0062317B"/>
    <w:rsid w:val="006328F7"/>
    <w:rsid w:val="00654C6A"/>
    <w:rsid w:val="0066261F"/>
    <w:rsid w:val="0067508B"/>
    <w:rsid w:val="006966E9"/>
    <w:rsid w:val="006A35AE"/>
    <w:rsid w:val="006E60B6"/>
    <w:rsid w:val="006E7A49"/>
    <w:rsid w:val="00732DC7"/>
    <w:rsid w:val="00747BB8"/>
    <w:rsid w:val="007A7C23"/>
    <w:rsid w:val="007E4A05"/>
    <w:rsid w:val="00801D6E"/>
    <w:rsid w:val="008705C9"/>
    <w:rsid w:val="008A692D"/>
    <w:rsid w:val="008B48AD"/>
    <w:rsid w:val="009031AC"/>
    <w:rsid w:val="00910999"/>
    <w:rsid w:val="0091361D"/>
    <w:rsid w:val="009164FB"/>
    <w:rsid w:val="00927E8C"/>
    <w:rsid w:val="00943656"/>
    <w:rsid w:val="00963E88"/>
    <w:rsid w:val="0099256E"/>
    <w:rsid w:val="009C36B6"/>
    <w:rsid w:val="009D2F6C"/>
    <w:rsid w:val="009D5743"/>
    <w:rsid w:val="009F56BF"/>
    <w:rsid w:val="00A80908"/>
    <w:rsid w:val="00AA4D7A"/>
    <w:rsid w:val="00B75465"/>
    <w:rsid w:val="00BC29EB"/>
    <w:rsid w:val="00BC2D9C"/>
    <w:rsid w:val="00BE04CB"/>
    <w:rsid w:val="00C0364A"/>
    <w:rsid w:val="00C03C45"/>
    <w:rsid w:val="00C5111B"/>
    <w:rsid w:val="00C86ED9"/>
    <w:rsid w:val="00C940A8"/>
    <w:rsid w:val="00C96474"/>
    <w:rsid w:val="00CC4D15"/>
    <w:rsid w:val="00D013F0"/>
    <w:rsid w:val="00D2458B"/>
    <w:rsid w:val="00D44167"/>
    <w:rsid w:val="00D52A05"/>
    <w:rsid w:val="00D965FE"/>
    <w:rsid w:val="00DE7FCA"/>
    <w:rsid w:val="00E414DD"/>
    <w:rsid w:val="00E44AE1"/>
    <w:rsid w:val="00E4575B"/>
    <w:rsid w:val="00E501FE"/>
    <w:rsid w:val="00E75334"/>
    <w:rsid w:val="00EA300F"/>
    <w:rsid w:val="00EB302C"/>
    <w:rsid w:val="00ED1B40"/>
    <w:rsid w:val="00ED7D06"/>
    <w:rsid w:val="00EE0783"/>
    <w:rsid w:val="00EF22A3"/>
    <w:rsid w:val="00F04FB4"/>
    <w:rsid w:val="00F06F44"/>
    <w:rsid w:val="00F67D68"/>
    <w:rsid w:val="00F73D1B"/>
    <w:rsid w:val="00FA1259"/>
    <w:rsid w:val="00FA2C09"/>
    <w:rsid w:val="00FB2E04"/>
    <w:rsid w:val="00FF2810"/>
    <w:rsid w:val="00FF469D"/>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0F71F"/>
  <w15:chartTrackingRefBased/>
  <w15:docId w15:val="{BC963430-C839-4780-9FFB-97695D53F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54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54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5435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5435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5435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5435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5435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5435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5435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5435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5435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5435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5435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5435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5435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5435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5435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5435B"/>
    <w:rPr>
      <w:rFonts w:eastAsiaTheme="majorEastAsia" w:cstheme="majorBidi"/>
      <w:color w:val="272727" w:themeColor="text1" w:themeTint="D8"/>
    </w:rPr>
  </w:style>
  <w:style w:type="paragraph" w:styleId="KonuBal">
    <w:name w:val="Title"/>
    <w:basedOn w:val="Normal"/>
    <w:next w:val="Normal"/>
    <w:link w:val="KonuBalChar"/>
    <w:uiPriority w:val="10"/>
    <w:qFormat/>
    <w:rsid w:val="00354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5435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435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5435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5435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5435B"/>
    <w:rPr>
      <w:i/>
      <w:iCs/>
      <w:color w:val="404040" w:themeColor="text1" w:themeTint="BF"/>
    </w:rPr>
  </w:style>
  <w:style w:type="paragraph" w:styleId="ListeParagraf">
    <w:name w:val="List Paragraph"/>
    <w:basedOn w:val="Normal"/>
    <w:uiPriority w:val="34"/>
    <w:qFormat/>
    <w:rsid w:val="0035435B"/>
    <w:pPr>
      <w:ind w:left="720"/>
      <w:contextualSpacing/>
    </w:pPr>
  </w:style>
  <w:style w:type="character" w:styleId="GlVurgulama">
    <w:name w:val="Intense Emphasis"/>
    <w:basedOn w:val="VarsaylanParagrafYazTipi"/>
    <w:uiPriority w:val="21"/>
    <w:qFormat/>
    <w:rsid w:val="0035435B"/>
    <w:rPr>
      <w:i/>
      <w:iCs/>
      <w:color w:val="2F5496" w:themeColor="accent1" w:themeShade="BF"/>
    </w:rPr>
  </w:style>
  <w:style w:type="paragraph" w:styleId="GlAlnt">
    <w:name w:val="Intense Quote"/>
    <w:basedOn w:val="Normal"/>
    <w:next w:val="Normal"/>
    <w:link w:val="GlAlntChar"/>
    <w:uiPriority w:val="30"/>
    <w:qFormat/>
    <w:rsid w:val="00354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5435B"/>
    <w:rPr>
      <w:i/>
      <w:iCs/>
      <w:color w:val="2F5496" w:themeColor="accent1" w:themeShade="BF"/>
    </w:rPr>
  </w:style>
  <w:style w:type="character" w:styleId="GlBavuru">
    <w:name w:val="Intense Reference"/>
    <w:basedOn w:val="VarsaylanParagrafYazTipi"/>
    <w:uiPriority w:val="32"/>
    <w:qFormat/>
    <w:rsid w:val="0035435B"/>
    <w:rPr>
      <w:b/>
      <w:bCs/>
      <w:smallCaps/>
      <w:color w:val="2F5496" w:themeColor="accent1" w:themeShade="BF"/>
      <w:spacing w:val="5"/>
    </w:rPr>
  </w:style>
  <w:style w:type="paragraph" w:styleId="stBilgi">
    <w:name w:val="header"/>
    <w:basedOn w:val="Normal"/>
    <w:link w:val="stBilgiChar"/>
    <w:uiPriority w:val="99"/>
    <w:unhideWhenUsed/>
    <w:rsid w:val="00C03C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3C45"/>
  </w:style>
  <w:style w:type="paragraph" w:styleId="AltBilgi">
    <w:name w:val="footer"/>
    <w:basedOn w:val="Normal"/>
    <w:link w:val="AltBilgiChar"/>
    <w:uiPriority w:val="99"/>
    <w:unhideWhenUsed/>
    <w:rsid w:val="00C03C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3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29</cp:revision>
  <dcterms:created xsi:type="dcterms:W3CDTF">2026-06-03T14:35:00Z</dcterms:created>
  <dcterms:modified xsi:type="dcterms:W3CDTF">2026-06-11T14:29:00Z</dcterms:modified>
</cp:coreProperties>
</file>