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BE171" w14:textId="60292A82" w:rsidR="00AD5EFC" w:rsidRPr="00EC0C7D" w:rsidRDefault="00AD5EFC" w:rsidP="00FA6095">
      <w:pPr>
        <w:spacing w:after="0" w:line="360" w:lineRule="auto"/>
        <w:jc w:val="center"/>
        <w:outlineLvl w:val="1"/>
        <w:rPr>
          <w:rFonts w:asciiTheme="majorBidi" w:eastAsia="Times New Roman" w:hAnsiTheme="majorBidi" w:cstheme="majorBidi"/>
          <w:b/>
          <w:bCs/>
          <w:kern w:val="0"/>
          <w:sz w:val="30"/>
          <w:szCs w:val="30"/>
          <w:lang w:eastAsia="de-DE"/>
          <w14:ligatures w14:val="none"/>
        </w:rPr>
      </w:pPr>
      <w:proofErr w:type="spellStart"/>
      <w:r w:rsidRPr="00EC0C7D">
        <w:rPr>
          <w:rFonts w:asciiTheme="majorBidi" w:eastAsia="Times New Roman" w:hAnsiTheme="majorBidi" w:cstheme="majorBidi"/>
          <w:b/>
          <w:bCs/>
          <w:kern w:val="0"/>
          <w:sz w:val="30"/>
          <w:szCs w:val="30"/>
          <w:lang w:eastAsia="de-DE"/>
          <w14:ligatures w14:val="none"/>
        </w:rPr>
        <w:t>Birr</w:t>
      </w:r>
      <w:proofErr w:type="spellEnd"/>
      <w:r w:rsidRPr="00EC0C7D">
        <w:rPr>
          <w:rFonts w:asciiTheme="majorBidi" w:eastAsia="Times New Roman" w:hAnsiTheme="majorBidi" w:cstheme="majorBidi"/>
          <w:b/>
          <w:bCs/>
          <w:kern w:val="0"/>
          <w:sz w:val="30"/>
          <w:szCs w:val="30"/>
          <w:lang w:eastAsia="de-DE"/>
          <w14:ligatures w14:val="none"/>
        </w:rPr>
        <w:t xml:space="preserve"> </w:t>
      </w:r>
      <w:r w:rsidR="00B74D06">
        <w:rPr>
          <w:rFonts w:asciiTheme="majorBidi" w:eastAsia="Times New Roman" w:hAnsiTheme="majorBidi" w:cstheme="majorBidi"/>
          <w:b/>
          <w:bCs/>
          <w:kern w:val="0"/>
          <w:sz w:val="30"/>
          <w:szCs w:val="30"/>
          <w:lang w:eastAsia="de-DE"/>
          <w14:ligatures w14:val="none"/>
        </w:rPr>
        <w:t>//</w:t>
      </w:r>
      <w:r w:rsidRPr="00EC0C7D">
        <w:rPr>
          <w:rFonts w:asciiTheme="majorBidi" w:eastAsia="Times New Roman" w:hAnsiTheme="majorBidi" w:cstheme="majorBidi"/>
          <w:b/>
          <w:bCs/>
          <w:kern w:val="0"/>
          <w:sz w:val="30"/>
          <w:szCs w:val="30"/>
          <w:lang w:eastAsia="de-DE"/>
          <w14:ligatures w14:val="none"/>
        </w:rPr>
        <w:t xml:space="preserve"> Hakiki İyilik</w:t>
      </w:r>
    </w:p>
    <w:p w14:paraId="65373018" w14:textId="29EEA23C" w:rsidR="003A467E" w:rsidRPr="00FA6095" w:rsidRDefault="00FA6095" w:rsidP="00FA6095">
      <w:pPr>
        <w:spacing w:after="0" w:line="216" w:lineRule="auto"/>
        <w:jc w:val="center"/>
        <w:rPr>
          <w:rFonts w:ascii="Traditional Arabic" w:eastAsia="Times New Roman" w:hAnsi="Traditional Arabic" w:cs="Traditional Arabic"/>
          <w:b/>
          <w:bCs/>
          <w:kern w:val="0"/>
          <w:sz w:val="30"/>
          <w:szCs w:val="30"/>
          <w:lang w:eastAsia="de-DE"/>
          <w14:ligatures w14:val="none"/>
        </w:rPr>
      </w:pPr>
      <w:r w:rsidRPr="00FA6095">
        <w:rPr>
          <w:rFonts w:ascii="Traditional Arabic" w:eastAsiaTheme="minorEastAsia" w:hAnsi="Traditional Arabic" w:cs="Traditional Arabic"/>
          <w:b/>
          <w:bCs/>
          <w:color w:val="000000"/>
          <w:kern w:val="0"/>
          <w:sz w:val="30"/>
          <w:szCs w:val="30"/>
          <w:rtl/>
          <w:lang w:eastAsia="zh-CN"/>
        </w:rPr>
        <w:t>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w:t>
      </w:r>
    </w:p>
    <w:p w14:paraId="63302E78" w14:textId="3FC78540" w:rsidR="00AD5EFC" w:rsidRPr="00FA6095" w:rsidRDefault="003A467E" w:rsidP="00F1267F">
      <w:pPr>
        <w:spacing w:after="0" w:line="240" w:lineRule="auto"/>
        <w:jc w:val="both"/>
        <w:rPr>
          <w:rFonts w:asciiTheme="majorBidi" w:eastAsia="Times New Roman" w:hAnsiTheme="majorBidi" w:cstheme="majorBidi"/>
          <w:b/>
          <w:bCs/>
          <w:kern w:val="0"/>
          <w:sz w:val="30"/>
          <w:szCs w:val="30"/>
          <w:lang w:eastAsia="de-DE"/>
          <w14:ligatures w14:val="none"/>
        </w:rPr>
      </w:pPr>
      <w:r w:rsidRPr="00EC0C7D">
        <w:rPr>
          <w:rFonts w:asciiTheme="majorBidi" w:eastAsia="Times New Roman" w:hAnsiTheme="majorBidi" w:cstheme="majorBidi"/>
          <w:i/>
          <w:iCs/>
          <w:kern w:val="0"/>
          <w:sz w:val="30"/>
          <w:szCs w:val="30"/>
          <w:lang w:eastAsia="de-DE"/>
          <w14:ligatures w14:val="none"/>
        </w:rPr>
        <w:t xml:space="preserve">      </w:t>
      </w:r>
      <w:r w:rsidR="00AD5EFC" w:rsidRPr="00FA6095">
        <w:rPr>
          <w:rFonts w:asciiTheme="majorBidi" w:eastAsia="Times New Roman" w:hAnsiTheme="majorBidi" w:cstheme="majorBidi"/>
          <w:b/>
          <w:bCs/>
          <w:kern w:val="0"/>
          <w:sz w:val="30"/>
          <w:szCs w:val="30"/>
          <w:lang w:eastAsia="de-DE"/>
          <w14:ligatures w14:val="none"/>
        </w:rPr>
        <w:t xml:space="preserve">“İyilik ve hayır, yüzlerinizi doğuya ya da batıya doğru çevirmeniz değildir. Asıl iyilik; Allah’a, âhiret gününe, meleklere, kitaplara ve peygamberlere iman eden; sevdiği malını yakınlara, yetimlere, yoksullara, yolda kalanlara, isteyenlere ve hürriyetine kavuşmak isteyenlere veren; namazı hakkıyla eda edip zekâtı </w:t>
      </w:r>
      <w:proofErr w:type="gramStart"/>
      <w:r w:rsidR="00AD5EFC" w:rsidRPr="00FA6095">
        <w:rPr>
          <w:rFonts w:asciiTheme="majorBidi" w:eastAsia="Times New Roman" w:hAnsiTheme="majorBidi" w:cstheme="majorBidi"/>
          <w:b/>
          <w:bCs/>
          <w:kern w:val="0"/>
          <w:sz w:val="30"/>
          <w:szCs w:val="30"/>
          <w:lang w:eastAsia="de-DE"/>
          <w14:ligatures w14:val="none"/>
        </w:rPr>
        <w:t>veren;</w:t>
      </w:r>
      <w:proofErr w:type="gramEnd"/>
      <w:r w:rsidR="00AD5EFC" w:rsidRPr="00FA6095">
        <w:rPr>
          <w:rFonts w:asciiTheme="majorBidi" w:eastAsia="Times New Roman" w:hAnsiTheme="majorBidi" w:cstheme="majorBidi"/>
          <w:b/>
          <w:bCs/>
          <w:kern w:val="0"/>
          <w:sz w:val="30"/>
          <w:szCs w:val="30"/>
          <w:lang w:eastAsia="de-DE"/>
          <w14:ligatures w14:val="none"/>
        </w:rPr>
        <w:t xml:space="preserve"> sözleştikleri zaman sözlerinde </w:t>
      </w:r>
      <w:proofErr w:type="gramStart"/>
      <w:r w:rsidR="00AD5EFC" w:rsidRPr="00FA6095">
        <w:rPr>
          <w:rFonts w:asciiTheme="majorBidi" w:eastAsia="Times New Roman" w:hAnsiTheme="majorBidi" w:cstheme="majorBidi"/>
          <w:b/>
          <w:bCs/>
          <w:kern w:val="0"/>
          <w:sz w:val="30"/>
          <w:szCs w:val="30"/>
          <w:lang w:eastAsia="de-DE"/>
          <w14:ligatures w14:val="none"/>
        </w:rPr>
        <w:t>duran;</w:t>
      </w:r>
      <w:proofErr w:type="gramEnd"/>
      <w:r w:rsidR="00AD5EFC" w:rsidRPr="00FA6095">
        <w:rPr>
          <w:rFonts w:asciiTheme="majorBidi" w:eastAsia="Times New Roman" w:hAnsiTheme="majorBidi" w:cstheme="majorBidi"/>
          <w:b/>
          <w:bCs/>
          <w:kern w:val="0"/>
          <w:sz w:val="30"/>
          <w:szCs w:val="30"/>
          <w:lang w:eastAsia="de-DE"/>
          <w14:ligatures w14:val="none"/>
        </w:rPr>
        <w:t xml:space="preserve"> darlıkta, hastalıkta ve mücadelenin şiddetlendiği zamanlarda sabreden kimselerin davranışlarıdır. İşte sadık olanlar bunlardır. İşte </w:t>
      </w:r>
      <w:proofErr w:type="spellStart"/>
      <w:r w:rsidR="00AD5EFC" w:rsidRPr="00FA6095">
        <w:rPr>
          <w:rFonts w:asciiTheme="majorBidi" w:eastAsia="Times New Roman" w:hAnsiTheme="majorBidi" w:cstheme="majorBidi"/>
          <w:b/>
          <w:bCs/>
          <w:kern w:val="0"/>
          <w:sz w:val="30"/>
          <w:szCs w:val="30"/>
          <w:lang w:eastAsia="de-DE"/>
          <w14:ligatures w14:val="none"/>
        </w:rPr>
        <w:t>takvâ</w:t>
      </w:r>
      <w:proofErr w:type="spellEnd"/>
      <w:r w:rsidR="00AD5EFC" w:rsidRPr="00FA6095">
        <w:rPr>
          <w:rFonts w:asciiTheme="majorBidi" w:eastAsia="Times New Roman" w:hAnsiTheme="majorBidi" w:cstheme="majorBidi"/>
          <w:b/>
          <w:bCs/>
          <w:kern w:val="0"/>
          <w:sz w:val="30"/>
          <w:szCs w:val="30"/>
          <w:lang w:eastAsia="de-DE"/>
          <w14:ligatures w14:val="none"/>
        </w:rPr>
        <w:t xml:space="preserve"> sahipleri bunlardır.”</w:t>
      </w:r>
      <w:r w:rsidR="00624952" w:rsidRPr="00FA6095">
        <w:rPr>
          <w:rFonts w:asciiTheme="majorBidi" w:hAnsiTheme="majorBidi" w:cstheme="majorBidi"/>
          <w:b/>
          <w:bCs/>
          <w:sz w:val="30"/>
          <w:szCs w:val="30"/>
        </w:rPr>
        <w:t xml:space="preserve"> </w:t>
      </w:r>
      <w:r w:rsidR="00624952" w:rsidRPr="00FA6095">
        <w:rPr>
          <w:rFonts w:asciiTheme="majorBidi" w:hAnsiTheme="majorBidi" w:cstheme="majorBidi"/>
          <w:b/>
          <w:bCs/>
          <w:i/>
          <w:iCs/>
          <w:sz w:val="22"/>
          <w:szCs w:val="22"/>
        </w:rPr>
        <w:t>(Bakara Suresi; 2:177)</w:t>
      </w:r>
    </w:p>
    <w:p w14:paraId="105332EC" w14:textId="56DB01CB" w:rsidR="00AD5EFC" w:rsidRPr="00EC0C7D" w:rsidRDefault="00DA3FB8" w:rsidP="00F1267F">
      <w:pPr>
        <w:spacing w:after="0" w:line="240" w:lineRule="auto"/>
        <w:jc w:val="both"/>
        <w:rPr>
          <w:rFonts w:asciiTheme="majorBidi" w:eastAsia="Times New Roman" w:hAnsiTheme="majorBidi" w:cstheme="majorBidi"/>
          <w:b/>
          <w:bCs/>
          <w:kern w:val="0"/>
          <w:sz w:val="30"/>
          <w:szCs w:val="30"/>
          <w:lang w:eastAsia="de-DE"/>
          <w14:ligatures w14:val="none"/>
        </w:rPr>
      </w:pPr>
      <w:r w:rsidRPr="00EC0C7D">
        <w:rPr>
          <w:rFonts w:asciiTheme="majorBidi" w:eastAsia="Times New Roman" w:hAnsiTheme="majorBidi" w:cstheme="majorBidi"/>
          <w:kern w:val="0"/>
          <w:sz w:val="30"/>
          <w:szCs w:val="30"/>
          <w:lang w:eastAsia="de-DE"/>
          <w14:ligatures w14:val="none"/>
        </w:rPr>
        <w:t xml:space="preserve">  </w:t>
      </w:r>
      <w:r w:rsidR="00624952" w:rsidRPr="00EC0C7D">
        <w:rPr>
          <w:rFonts w:asciiTheme="majorBidi" w:eastAsia="Times New Roman" w:hAnsiTheme="majorBidi" w:cstheme="majorBidi"/>
          <w:kern w:val="0"/>
          <w:sz w:val="30"/>
          <w:szCs w:val="30"/>
          <w:lang w:eastAsia="de-DE"/>
          <w14:ligatures w14:val="none"/>
        </w:rPr>
        <w:t xml:space="preserve">    </w:t>
      </w:r>
      <w:r w:rsidRPr="00EC0C7D">
        <w:rPr>
          <w:rFonts w:asciiTheme="majorBidi" w:eastAsia="Times New Roman" w:hAnsiTheme="majorBidi" w:cstheme="majorBidi"/>
          <w:kern w:val="0"/>
          <w:sz w:val="30"/>
          <w:szCs w:val="30"/>
          <w:lang w:eastAsia="de-DE"/>
          <w14:ligatures w14:val="none"/>
        </w:rPr>
        <w:t xml:space="preserve">  </w:t>
      </w:r>
      <w:proofErr w:type="spellStart"/>
      <w:r w:rsidR="00681462" w:rsidRPr="00EC0C7D">
        <w:rPr>
          <w:rFonts w:asciiTheme="majorBidi" w:eastAsia="Times New Roman" w:hAnsiTheme="majorBidi" w:cstheme="majorBidi"/>
          <w:b/>
          <w:bCs/>
          <w:kern w:val="0"/>
          <w:sz w:val="30"/>
          <w:szCs w:val="30"/>
          <w:lang w:eastAsia="de-DE"/>
          <w14:ligatures w14:val="none"/>
        </w:rPr>
        <w:t>Muterem</w:t>
      </w:r>
      <w:proofErr w:type="spellEnd"/>
      <w:r w:rsidR="00AD5EFC" w:rsidRPr="00EC0C7D">
        <w:rPr>
          <w:rFonts w:asciiTheme="majorBidi" w:eastAsia="Times New Roman" w:hAnsiTheme="majorBidi" w:cstheme="majorBidi"/>
          <w:b/>
          <w:bCs/>
          <w:kern w:val="0"/>
          <w:sz w:val="30"/>
          <w:szCs w:val="30"/>
          <w:lang w:eastAsia="de-DE"/>
          <w14:ligatures w14:val="none"/>
        </w:rPr>
        <w:t xml:space="preserve"> Müminler!</w:t>
      </w:r>
    </w:p>
    <w:p w14:paraId="63618534" w14:textId="16EE21B5" w:rsidR="0099256E" w:rsidRPr="00EC0C7D" w:rsidRDefault="00DA3FB8" w:rsidP="00F1267F">
      <w:pPr>
        <w:spacing w:after="0" w:line="264" w:lineRule="auto"/>
        <w:jc w:val="both"/>
        <w:rPr>
          <w:rFonts w:asciiTheme="majorBidi" w:eastAsia="Times New Roman" w:hAnsiTheme="majorBidi" w:cstheme="majorBidi"/>
          <w:kern w:val="0"/>
          <w:sz w:val="30"/>
          <w:szCs w:val="30"/>
          <w:lang w:eastAsia="de-DE"/>
          <w14:ligatures w14:val="none"/>
        </w:rPr>
      </w:pPr>
      <w:r w:rsidRPr="00EC0C7D">
        <w:rPr>
          <w:rFonts w:asciiTheme="majorBidi" w:eastAsia="Times New Roman" w:hAnsiTheme="majorBidi" w:cstheme="majorBidi"/>
          <w:kern w:val="0"/>
          <w:sz w:val="30"/>
          <w:szCs w:val="30"/>
          <w:lang w:eastAsia="de-DE"/>
          <w14:ligatures w14:val="none"/>
        </w:rPr>
        <w:t xml:space="preserve">   </w:t>
      </w:r>
      <w:r w:rsidR="00624952" w:rsidRPr="00EC0C7D">
        <w:rPr>
          <w:rFonts w:asciiTheme="majorBidi" w:eastAsia="Times New Roman" w:hAnsiTheme="majorBidi" w:cstheme="majorBidi"/>
          <w:kern w:val="0"/>
          <w:sz w:val="30"/>
          <w:szCs w:val="30"/>
          <w:lang w:eastAsia="de-DE"/>
          <w14:ligatures w14:val="none"/>
        </w:rPr>
        <w:t xml:space="preserve">    </w:t>
      </w:r>
      <w:r w:rsidR="00AD5EFC" w:rsidRPr="00EC0C7D">
        <w:rPr>
          <w:rFonts w:asciiTheme="majorBidi" w:eastAsia="Times New Roman" w:hAnsiTheme="majorBidi" w:cstheme="majorBidi"/>
          <w:kern w:val="0"/>
          <w:sz w:val="30"/>
          <w:szCs w:val="30"/>
          <w:lang w:eastAsia="de-DE"/>
          <w14:ligatures w14:val="none"/>
        </w:rPr>
        <w:t>Bugünkü hutbemizde Kur’ân’ın çok kapsamlı kavramlarından biri olan</w:t>
      </w:r>
      <w:r w:rsidR="00681462" w:rsidRPr="00EC0C7D">
        <w:rPr>
          <w:rFonts w:asciiTheme="majorBidi" w:eastAsia="Times New Roman" w:hAnsiTheme="majorBidi" w:cstheme="majorBidi"/>
          <w:kern w:val="0"/>
          <w:sz w:val="30"/>
          <w:szCs w:val="30"/>
          <w:lang w:eastAsia="de-DE"/>
          <w14:ligatures w14:val="none"/>
        </w:rPr>
        <w:t>,</w:t>
      </w:r>
      <w:r w:rsidR="00AD5EFC" w:rsidRPr="00EC0C7D">
        <w:rPr>
          <w:rFonts w:asciiTheme="majorBidi" w:eastAsia="Times New Roman" w:hAnsiTheme="majorBidi" w:cstheme="majorBidi"/>
          <w:kern w:val="0"/>
          <w:sz w:val="30"/>
          <w:szCs w:val="30"/>
          <w:lang w:eastAsia="de-DE"/>
          <w14:ligatures w14:val="none"/>
        </w:rPr>
        <w:t xml:space="preserve"> </w:t>
      </w:r>
      <w:proofErr w:type="spellStart"/>
      <w:r w:rsidR="00AD5EFC" w:rsidRPr="00EC0C7D">
        <w:rPr>
          <w:rFonts w:asciiTheme="majorBidi" w:eastAsia="Times New Roman" w:hAnsiTheme="majorBidi" w:cstheme="majorBidi"/>
          <w:b/>
          <w:bCs/>
          <w:kern w:val="0"/>
          <w:sz w:val="30"/>
          <w:szCs w:val="30"/>
          <w:lang w:eastAsia="de-DE"/>
          <w14:ligatures w14:val="none"/>
        </w:rPr>
        <w:t>birr</w:t>
      </w:r>
      <w:proofErr w:type="spellEnd"/>
      <w:r w:rsidR="00AD5EFC" w:rsidRPr="00EC0C7D">
        <w:rPr>
          <w:rFonts w:asciiTheme="majorBidi" w:eastAsia="Times New Roman" w:hAnsiTheme="majorBidi" w:cstheme="majorBidi"/>
          <w:kern w:val="0"/>
          <w:sz w:val="30"/>
          <w:szCs w:val="30"/>
          <w:lang w:eastAsia="de-DE"/>
          <w14:ligatures w14:val="none"/>
        </w:rPr>
        <w:t xml:space="preserve"> </w:t>
      </w:r>
      <w:r w:rsidR="00681462" w:rsidRPr="00EC0C7D">
        <w:rPr>
          <w:rFonts w:asciiTheme="majorBidi" w:eastAsia="Times New Roman" w:hAnsiTheme="majorBidi" w:cstheme="majorBidi"/>
          <w:b/>
          <w:bCs/>
          <w:kern w:val="0"/>
          <w:sz w:val="30"/>
          <w:szCs w:val="30"/>
          <w:lang w:eastAsia="de-DE"/>
          <w14:ligatures w14:val="none"/>
        </w:rPr>
        <w:t>-hakiki İyilik-</w:t>
      </w:r>
      <w:r w:rsidR="00681462" w:rsidRPr="00EC0C7D">
        <w:rPr>
          <w:rFonts w:asciiTheme="majorBidi" w:eastAsia="Times New Roman" w:hAnsiTheme="majorBidi" w:cstheme="majorBidi"/>
          <w:kern w:val="0"/>
          <w:sz w:val="30"/>
          <w:szCs w:val="30"/>
          <w:lang w:eastAsia="de-DE"/>
          <w14:ligatures w14:val="none"/>
        </w:rPr>
        <w:t xml:space="preserve"> </w:t>
      </w:r>
      <w:r w:rsidR="00AD5EFC" w:rsidRPr="00EC0C7D">
        <w:rPr>
          <w:rFonts w:asciiTheme="majorBidi" w:eastAsia="Times New Roman" w:hAnsiTheme="majorBidi" w:cstheme="majorBidi"/>
          <w:kern w:val="0"/>
          <w:sz w:val="30"/>
          <w:szCs w:val="30"/>
          <w:lang w:eastAsia="de-DE"/>
          <w14:ligatures w14:val="none"/>
        </w:rPr>
        <w:t xml:space="preserve">üzerinde duracağız. </w:t>
      </w:r>
      <w:r w:rsidR="00AD5EFC" w:rsidRPr="00EC0C7D">
        <w:rPr>
          <w:rFonts w:asciiTheme="majorBidi" w:eastAsia="Times New Roman" w:hAnsiTheme="majorBidi" w:cstheme="majorBidi"/>
          <w:b/>
          <w:bCs/>
          <w:kern w:val="0"/>
          <w:sz w:val="30"/>
          <w:szCs w:val="30"/>
          <w:lang w:eastAsia="de-DE"/>
          <w14:ligatures w14:val="none"/>
        </w:rPr>
        <w:t>Birr</w:t>
      </w:r>
      <w:r w:rsidR="00AD5EFC" w:rsidRPr="00EC0C7D">
        <w:rPr>
          <w:rFonts w:asciiTheme="majorBidi" w:eastAsia="Times New Roman" w:hAnsiTheme="majorBidi" w:cstheme="majorBidi"/>
          <w:kern w:val="0"/>
          <w:sz w:val="30"/>
          <w:szCs w:val="30"/>
          <w:lang w:eastAsia="de-DE"/>
          <w14:ligatures w14:val="none"/>
        </w:rPr>
        <w:t xml:space="preserve"> kelimesi çoğu zaman “iyilik” diye tercüme </w:t>
      </w:r>
      <w:proofErr w:type="spellStart"/>
      <w:r w:rsidR="00FA6095" w:rsidRPr="00EC0C7D">
        <w:rPr>
          <w:rFonts w:asciiTheme="majorBidi" w:eastAsia="Times New Roman" w:hAnsiTheme="majorBidi" w:cstheme="majorBidi"/>
          <w:kern w:val="0"/>
          <w:sz w:val="30"/>
          <w:szCs w:val="30"/>
          <w:lang w:eastAsia="de-DE"/>
          <w14:ligatures w14:val="none"/>
        </w:rPr>
        <w:t>edilsede</w:t>
      </w:r>
      <w:proofErr w:type="spellEnd"/>
      <w:r w:rsidR="00FA6095" w:rsidRPr="00EC0C7D">
        <w:rPr>
          <w:rFonts w:asciiTheme="majorBidi" w:eastAsia="Times New Roman" w:hAnsiTheme="majorBidi" w:cstheme="majorBidi"/>
          <w:kern w:val="0"/>
          <w:sz w:val="30"/>
          <w:szCs w:val="30"/>
          <w:lang w:eastAsia="de-DE"/>
          <w14:ligatures w14:val="none"/>
        </w:rPr>
        <w:t xml:space="preserve"> </w:t>
      </w:r>
      <w:proofErr w:type="spellStart"/>
      <w:r w:rsidR="00FA6095" w:rsidRPr="00EC0C7D">
        <w:rPr>
          <w:rFonts w:asciiTheme="majorBidi" w:eastAsia="Times New Roman" w:hAnsiTheme="majorBidi" w:cstheme="majorBidi"/>
          <w:kern w:val="0"/>
          <w:sz w:val="30"/>
          <w:szCs w:val="30"/>
          <w:lang w:eastAsia="de-DE"/>
          <w14:ligatures w14:val="none"/>
        </w:rPr>
        <w:t>Kur’ân’daki</w:t>
      </w:r>
      <w:proofErr w:type="spellEnd"/>
      <w:r w:rsidR="00AD5EFC" w:rsidRPr="00EC0C7D">
        <w:rPr>
          <w:rFonts w:asciiTheme="majorBidi" w:eastAsia="Times New Roman" w:hAnsiTheme="majorBidi" w:cstheme="majorBidi"/>
          <w:kern w:val="0"/>
          <w:sz w:val="30"/>
          <w:szCs w:val="30"/>
          <w:lang w:eastAsia="de-DE"/>
          <w14:ligatures w14:val="none"/>
        </w:rPr>
        <w:t xml:space="preserve"> derinliğini tam olarak karşılamaz.</w:t>
      </w:r>
    </w:p>
    <w:p w14:paraId="08DAD46D" w14:textId="5C2676AA" w:rsidR="00DA3FB8" w:rsidRPr="00EC0C7D" w:rsidRDefault="00DA3FB8" w:rsidP="00F1267F">
      <w:pPr>
        <w:spacing w:after="0" w:line="264" w:lineRule="auto"/>
        <w:jc w:val="both"/>
        <w:rPr>
          <w:rFonts w:asciiTheme="majorBidi" w:eastAsia="Times New Roman" w:hAnsiTheme="majorBidi" w:cstheme="majorBidi"/>
          <w:b/>
          <w:bCs/>
          <w:kern w:val="0"/>
          <w:sz w:val="30"/>
          <w:szCs w:val="30"/>
          <w:lang w:eastAsia="de-DE"/>
          <w14:ligatures w14:val="none"/>
        </w:rPr>
      </w:pPr>
      <w:r w:rsidRPr="00EC0C7D">
        <w:rPr>
          <w:rFonts w:asciiTheme="majorBidi" w:eastAsia="Times New Roman" w:hAnsiTheme="majorBidi" w:cstheme="majorBidi"/>
          <w:kern w:val="0"/>
          <w:sz w:val="30"/>
          <w:szCs w:val="30"/>
          <w:lang w:eastAsia="de-DE"/>
          <w14:ligatures w14:val="none"/>
        </w:rPr>
        <w:t xml:space="preserve">   </w:t>
      </w:r>
      <w:r w:rsidR="00624952" w:rsidRPr="00EC0C7D">
        <w:rPr>
          <w:rFonts w:asciiTheme="majorBidi" w:eastAsia="Times New Roman" w:hAnsiTheme="majorBidi" w:cstheme="majorBidi"/>
          <w:kern w:val="0"/>
          <w:sz w:val="30"/>
          <w:szCs w:val="30"/>
          <w:lang w:eastAsia="de-DE"/>
          <w14:ligatures w14:val="none"/>
        </w:rPr>
        <w:t xml:space="preserve">   </w:t>
      </w:r>
      <w:r w:rsidRPr="00EC0C7D">
        <w:rPr>
          <w:rFonts w:asciiTheme="majorBidi" w:eastAsia="Times New Roman" w:hAnsiTheme="majorBidi" w:cstheme="majorBidi"/>
          <w:kern w:val="0"/>
          <w:sz w:val="30"/>
          <w:szCs w:val="30"/>
          <w:lang w:eastAsia="de-DE"/>
          <w14:ligatures w14:val="none"/>
        </w:rPr>
        <w:t xml:space="preserve">Günlük dilde </w:t>
      </w:r>
      <w:r w:rsidRPr="00EC0C7D">
        <w:rPr>
          <w:rFonts w:asciiTheme="majorBidi" w:eastAsia="Times New Roman" w:hAnsiTheme="majorBidi" w:cstheme="majorBidi"/>
          <w:b/>
          <w:bCs/>
          <w:kern w:val="0"/>
          <w:sz w:val="30"/>
          <w:szCs w:val="30"/>
          <w:lang w:eastAsia="de-DE"/>
          <w14:ligatures w14:val="none"/>
        </w:rPr>
        <w:t xml:space="preserve">iyilik </w:t>
      </w:r>
      <w:r w:rsidRPr="00EC0C7D">
        <w:rPr>
          <w:rFonts w:asciiTheme="majorBidi" w:eastAsia="Times New Roman" w:hAnsiTheme="majorBidi" w:cstheme="majorBidi"/>
          <w:kern w:val="0"/>
          <w:sz w:val="30"/>
          <w:szCs w:val="30"/>
          <w:lang w:eastAsia="de-DE"/>
          <w14:ligatures w14:val="none"/>
        </w:rPr>
        <w:t xml:space="preserve">denildiğinde çoğu zaman birine yardım etmek, güzel bir söz söylemek, bir ihtiyaç sahibine destek olmak gibi tek tek davranışlar anlaşılır. </w:t>
      </w:r>
      <w:proofErr w:type="spellStart"/>
      <w:r w:rsidRPr="00EC0C7D">
        <w:rPr>
          <w:rFonts w:asciiTheme="majorBidi" w:eastAsia="Times New Roman" w:hAnsiTheme="majorBidi" w:cstheme="majorBidi"/>
          <w:kern w:val="0"/>
          <w:sz w:val="30"/>
          <w:szCs w:val="30"/>
          <w:lang w:eastAsia="de-DE"/>
          <w14:ligatures w14:val="none"/>
        </w:rPr>
        <w:t>Kur’ân’daki</w:t>
      </w:r>
      <w:proofErr w:type="spellEnd"/>
      <w:r w:rsidRPr="00EC0C7D">
        <w:rPr>
          <w:rFonts w:asciiTheme="majorBidi" w:eastAsia="Times New Roman" w:hAnsiTheme="majorBidi" w:cstheme="majorBidi"/>
          <w:kern w:val="0"/>
          <w:sz w:val="30"/>
          <w:szCs w:val="30"/>
          <w:lang w:eastAsia="de-DE"/>
          <w14:ligatures w14:val="none"/>
        </w:rPr>
        <w:t xml:space="preserve"> </w:t>
      </w:r>
      <w:proofErr w:type="spellStart"/>
      <w:r w:rsidRPr="00EC0C7D">
        <w:rPr>
          <w:rFonts w:asciiTheme="majorBidi" w:eastAsia="Times New Roman" w:hAnsiTheme="majorBidi" w:cstheme="majorBidi"/>
          <w:b/>
          <w:bCs/>
          <w:kern w:val="0"/>
          <w:sz w:val="30"/>
          <w:szCs w:val="30"/>
          <w:lang w:eastAsia="de-DE"/>
          <w14:ligatures w14:val="none"/>
        </w:rPr>
        <w:t>birr</w:t>
      </w:r>
      <w:proofErr w:type="spellEnd"/>
      <w:r w:rsidRPr="00EC0C7D">
        <w:rPr>
          <w:rFonts w:asciiTheme="majorBidi" w:eastAsia="Times New Roman" w:hAnsiTheme="majorBidi" w:cstheme="majorBidi"/>
          <w:b/>
          <w:bCs/>
          <w:kern w:val="0"/>
          <w:sz w:val="30"/>
          <w:szCs w:val="30"/>
          <w:lang w:eastAsia="de-DE"/>
          <w14:ligatures w14:val="none"/>
        </w:rPr>
        <w:t xml:space="preserve"> kavramı</w:t>
      </w:r>
      <w:r w:rsidRPr="00EC0C7D">
        <w:rPr>
          <w:rFonts w:asciiTheme="majorBidi" w:eastAsia="Times New Roman" w:hAnsiTheme="majorBidi" w:cstheme="majorBidi"/>
          <w:kern w:val="0"/>
          <w:sz w:val="30"/>
          <w:szCs w:val="30"/>
          <w:lang w:eastAsia="de-DE"/>
          <w14:ligatures w14:val="none"/>
        </w:rPr>
        <w:t xml:space="preserve">, bunlardan daha geniştir. </w:t>
      </w:r>
      <w:r w:rsidRPr="00EC0C7D">
        <w:rPr>
          <w:rFonts w:asciiTheme="majorBidi" w:eastAsia="Times New Roman" w:hAnsiTheme="majorBidi" w:cstheme="majorBidi"/>
          <w:b/>
          <w:bCs/>
          <w:kern w:val="0"/>
          <w:sz w:val="30"/>
          <w:szCs w:val="30"/>
          <w:lang w:eastAsia="de-DE"/>
          <w14:ligatures w14:val="none"/>
        </w:rPr>
        <w:t>Birr,</w:t>
      </w:r>
      <w:r w:rsidRPr="00EC0C7D">
        <w:rPr>
          <w:rFonts w:asciiTheme="majorBidi" w:eastAsia="Times New Roman" w:hAnsiTheme="majorBidi" w:cstheme="majorBidi"/>
          <w:kern w:val="0"/>
          <w:sz w:val="30"/>
          <w:szCs w:val="30"/>
          <w:lang w:eastAsia="de-DE"/>
          <w14:ligatures w14:val="none"/>
        </w:rPr>
        <w:t xml:space="preserve"> sadece ara sıra yapılan iyiliklerden ibaret değildir. </w:t>
      </w:r>
      <w:r w:rsidRPr="00EC0C7D">
        <w:rPr>
          <w:rFonts w:asciiTheme="majorBidi" w:eastAsia="Times New Roman" w:hAnsiTheme="majorBidi" w:cstheme="majorBidi"/>
          <w:b/>
          <w:bCs/>
          <w:kern w:val="0"/>
          <w:sz w:val="30"/>
          <w:szCs w:val="30"/>
          <w:lang w:eastAsia="de-DE"/>
          <w14:ligatures w14:val="none"/>
        </w:rPr>
        <w:t>Birr;</w:t>
      </w:r>
      <w:r w:rsidRPr="00EC0C7D">
        <w:rPr>
          <w:rFonts w:asciiTheme="majorBidi" w:eastAsia="Times New Roman" w:hAnsiTheme="majorBidi" w:cstheme="majorBidi"/>
          <w:kern w:val="0"/>
          <w:sz w:val="30"/>
          <w:szCs w:val="30"/>
          <w:lang w:eastAsia="de-DE"/>
          <w14:ligatures w14:val="none"/>
        </w:rPr>
        <w:t xml:space="preserve"> iyiliğin insanın </w:t>
      </w:r>
      <w:r w:rsidRPr="00EC0C7D">
        <w:rPr>
          <w:rFonts w:asciiTheme="majorBidi" w:eastAsia="Times New Roman" w:hAnsiTheme="majorBidi" w:cstheme="majorBidi"/>
          <w:b/>
          <w:bCs/>
          <w:kern w:val="0"/>
          <w:sz w:val="30"/>
          <w:szCs w:val="30"/>
          <w:lang w:eastAsia="de-DE"/>
          <w14:ligatures w14:val="none"/>
        </w:rPr>
        <w:t>imanına, niyetine, ibadetine, ahlakına,</w:t>
      </w:r>
      <w:r w:rsidR="003A467E" w:rsidRPr="00EC0C7D">
        <w:rPr>
          <w:rFonts w:asciiTheme="majorBidi" w:eastAsia="Times New Roman" w:hAnsiTheme="majorBidi" w:cstheme="majorBidi"/>
          <w:b/>
          <w:bCs/>
          <w:kern w:val="0"/>
          <w:sz w:val="30"/>
          <w:szCs w:val="30"/>
          <w:lang w:eastAsia="de-DE"/>
          <w14:ligatures w14:val="none"/>
        </w:rPr>
        <w:t xml:space="preserve"> infak</w:t>
      </w:r>
      <w:r w:rsidRPr="00EC0C7D">
        <w:rPr>
          <w:rFonts w:asciiTheme="majorBidi" w:eastAsia="Times New Roman" w:hAnsiTheme="majorBidi" w:cstheme="majorBidi"/>
          <w:b/>
          <w:bCs/>
          <w:kern w:val="0"/>
          <w:sz w:val="30"/>
          <w:szCs w:val="30"/>
          <w:lang w:eastAsia="de-DE"/>
          <w14:ligatures w14:val="none"/>
        </w:rPr>
        <w:t xml:space="preserve"> anlayışına, insanlarla ilişkisine ve zor zamanlardaki duruşuna </w:t>
      </w:r>
      <w:r w:rsidRPr="00EC0C7D">
        <w:rPr>
          <w:rFonts w:asciiTheme="majorBidi" w:eastAsia="Times New Roman" w:hAnsiTheme="majorBidi" w:cstheme="majorBidi"/>
          <w:kern w:val="0"/>
          <w:sz w:val="30"/>
          <w:szCs w:val="30"/>
          <w:lang w:eastAsia="de-DE"/>
          <w14:ligatures w14:val="none"/>
        </w:rPr>
        <w:lastRenderedPageBreak/>
        <w:t xml:space="preserve">yerleşmesidir. Başka bir ifadeyle </w:t>
      </w:r>
      <w:proofErr w:type="spellStart"/>
      <w:r w:rsidRPr="00EC0C7D">
        <w:rPr>
          <w:rFonts w:asciiTheme="majorBidi" w:eastAsia="Times New Roman" w:hAnsiTheme="majorBidi" w:cstheme="majorBidi"/>
          <w:b/>
          <w:bCs/>
          <w:kern w:val="0"/>
          <w:sz w:val="30"/>
          <w:szCs w:val="30"/>
          <w:lang w:eastAsia="de-DE"/>
          <w14:ligatures w14:val="none"/>
        </w:rPr>
        <w:t>birr</w:t>
      </w:r>
      <w:proofErr w:type="spellEnd"/>
      <w:r w:rsidR="00840197" w:rsidRPr="00EC0C7D">
        <w:rPr>
          <w:rFonts w:asciiTheme="majorBidi" w:eastAsia="Times New Roman" w:hAnsiTheme="majorBidi" w:cstheme="majorBidi"/>
          <w:b/>
          <w:bCs/>
          <w:kern w:val="0"/>
          <w:sz w:val="30"/>
          <w:szCs w:val="30"/>
          <w:lang w:eastAsia="de-DE"/>
          <w14:ligatures w14:val="none"/>
        </w:rPr>
        <w:t xml:space="preserve">, </w:t>
      </w:r>
      <w:r w:rsidRPr="00EC0C7D">
        <w:rPr>
          <w:rFonts w:asciiTheme="majorBidi" w:eastAsia="Times New Roman" w:hAnsiTheme="majorBidi" w:cstheme="majorBidi"/>
          <w:b/>
          <w:bCs/>
          <w:kern w:val="0"/>
          <w:sz w:val="30"/>
          <w:szCs w:val="30"/>
          <w:lang w:eastAsia="de-DE"/>
          <w14:ligatures w14:val="none"/>
        </w:rPr>
        <w:t>iyiliğin insan</w:t>
      </w:r>
      <w:r w:rsidR="003A467E" w:rsidRPr="00EC0C7D">
        <w:rPr>
          <w:rFonts w:asciiTheme="majorBidi" w:eastAsia="Times New Roman" w:hAnsiTheme="majorBidi" w:cstheme="majorBidi"/>
          <w:b/>
          <w:bCs/>
          <w:kern w:val="0"/>
          <w:sz w:val="30"/>
          <w:szCs w:val="30"/>
          <w:lang w:eastAsia="de-DE"/>
          <w14:ligatures w14:val="none"/>
        </w:rPr>
        <w:t>da fıtrat haline gelmesidir</w:t>
      </w:r>
      <w:r w:rsidRPr="00EC0C7D">
        <w:rPr>
          <w:rFonts w:asciiTheme="majorBidi" w:eastAsia="Times New Roman" w:hAnsiTheme="majorBidi" w:cstheme="majorBidi"/>
          <w:b/>
          <w:bCs/>
          <w:kern w:val="0"/>
          <w:sz w:val="30"/>
          <w:szCs w:val="30"/>
          <w:lang w:eastAsia="de-DE"/>
          <w14:ligatures w14:val="none"/>
        </w:rPr>
        <w:t>.</w:t>
      </w:r>
    </w:p>
    <w:p w14:paraId="5BBF1470" w14:textId="2667705F" w:rsidR="00F73028" w:rsidRPr="00EC0C7D" w:rsidRDefault="004B64BB" w:rsidP="00F1267F">
      <w:pPr>
        <w:spacing w:after="0" w:line="264" w:lineRule="auto"/>
        <w:jc w:val="both"/>
        <w:rPr>
          <w:rFonts w:asciiTheme="majorBidi" w:eastAsia="Times New Roman" w:hAnsiTheme="majorBidi" w:cstheme="majorBidi"/>
          <w:kern w:val="0"/>
          <w:sz w:val="30"/>
          <w:szCs w:val="30"/>
          <w:lang w:eastAsia="de-DE"/>
          <w14:ligatures w14:val="none"/>
        </w:rPr>
      </w:pPr>
      <w:r w:rsidRPr="00EC0C7D">
        <w:rPr>
          <w:rFonts w:asciiTheme="majorBidi" w:eastAsia="Times New Roman" w:hAnsiTheme="majorBidi" w:cstheme="majorBidi"/>
          <w:kern w:val="0"/>
          <w:sz w:val="30"/>
          <w:szCs w:val="30"/>
          <w:lang w:eastAsia="de-DE"/>
          <w14:ligatures w14:val="none"/>
        </w:rPr>
        <w:t xml:space="preserve">   </w:t>
      </w:r>
      <w:r w:rsidR="003A467E" w:rsidRPr="00EC0C7D">
        <w:rPr>
          <w:rFonts w:asciiTheme="majorBidi" w:eastAsia="Times New Roman" w:hAnsiTheme="majorBidi" w:cstheme="majorBidi"/>
          <w:kern w:val="0"/>
          <w:sz w:val="30"/>
          <w:szCs w:val="30"/>
          <w:lang w:eastAsia="de-DE"/>
          <w14:ligatures w14:val="none"/>
        </w:rPr>
        <w:t xml:space="preserve">    </w:t>
      </w:r>
      <w:r w:rsidRPr="00EC0C7D">
        <w:rPr>
          <w:rFonts w:asciiTheme="majorBidi" w:eastAsia="Times New Roman" w:hAnsiTheme="majorBidi" w:cstheme="majorBidi"/>
          <w:kern w:val="0"/>
          <w:sz w:val="30"/>
          <w:szCs w:val="30"/>
          <w:lang w:eastAsia="de-DE"/>
          <w14:ligatures w14:val="none"/>
        </w:rPr>
        <w:t xml:space="preserve">Ayetin indiği ortamda kıble değişimi etrafında bazı tartışmalar yaşanmıştı. Müslümanlar bir dönem </w:t>
      </w:r>
      <w:proofErr w:type="spellStart"/>
      <w:r w:rsidRPr="00EC0C7D">
        <w:rPr>
          <w:rFonts w:asciiTheme="majorBidi" w:eastAsia="Times New Roman" w:hAnsiTheme="majorBidi" w:cstheme="majorBidi"/>
          <w:kern w:val="0"/>
          <w:sz w:val="30"/>
          <w:szCs w:val="30"/>
          <w:lang w:eastAsia="de-DE"/>
          <w14:ligatures w14:val="none"/>
        </w:rPr>
        <w:t>Beytü’l-Makdis’e</w:t>
      </w:r>
      <w:proofErr w:type="spellEnd"/>
      <w:r w:rsidR="003A467E" w:rsidRPr="00EC0C7D">
        <w:rPr>
          <w:rFonts w:asciiTheme="majorBidi" w:eastAsia="Times New Roman" w:hAnsiTheme="majorBidi" w:cstheme="majorBidi"/>
          <w:kern w:val="0"/>
          <w:sz w:val="30"/>
          <w:szCs w:val="30"/>
          <w:lang w:eastAsia="de-DE"/>
          <w14:ligatures w14:val="none"/>
        </w:rPr>
        <w:t xml:space="preserve"> -</w:t>
      </w:r>
      <w:proofErr w:type="spellStart"/>
      <w:r w:rsidR="003A467E" w:rsidRPr="00EC0C7D">
        <w:rPr>
          <w:rFonts w:asciiTheme="majorBidi" w:eastAsia="Times New Roman" w:hAnsiTheme="majorBidi" w:cstheme="majorBidi"/>
          <w:kern w:val="0"/>
          <w:sz w:val="30"/>
          <w:szCs w:val="30"/>
          <w:lang w:eastAsia="de-DE"/>
          <w14:ligatures w14:val="none"/>
        </w:rPr>
        <w:t>Kuduse</w:t>
      </w:r>
      <w:proofErr w:type="spellEnd"/>
      <w:r w:rsidR="003A467E" w:rsidRPr="00EC0C7D">
        <w:rPr>
          <w:rFonts w:asciiTheme="majorBidi" w:eastAsia="Times New Roman" w:hAnsiTheme="majorBidi" w:cstheme="majorBidi"/>
          <w:kern w:val="0"/>
          <w:sz w:val="30"/>
          <w:szCs w:val="30"/>
          <w:lang w:eastAsia="de-DE"/>
          <w14:ligatures w14:val="none"/>
        </w:rPr>
        <w:t>-</w:t>
      </w:r>
      <w:r w:rsidRPr="00EC0C7D">
        <w:rPr>
          <w:rFonts w:asciiTheme="majorBidi" w:eastAsia="Times New Roman" w:hAnsiTheme="majorBidi" w:cstheme="majorBidi"/>
          <w:kern w:val="0"/>
          <w:sz w:val="30"/>
          <w:szCs w:val="30"/>
          <w:lang w:eastAsia="de-DE"/>
          <w14:ligatures w14:val="none"/>
        </w:rPr>
        <w:t xml:space="preserve"> yönelmiş, daha sonra Allah’ın emriyle Kâbe’ye yönelmişlerdi. Bazı çevreler meseleyi sadece “doğuya mı, batıya mı dönülecek?” şeklinde zahirî bir tartışmaya çevirmişti.</w:t>
      </w:r>
      <w:r w:rsidR="00F73028" w:rsidRPr="00EC0C7D">
        <w:rPr>
          <w:rFonts w:asciiTheme="majorBidi" w:eastAsia="Times New Roman" w:hAnsiTheme="majorBidi" w:cstheme="majorBidi"/>
          <w:kern w:val="0"/>
          <w:sz w:val="30"/>
          <w:szCs w:val="30"/>
          <w:lang w:eastAsia="de-DE"/>
          <w14:ligatures w14:val="none"/>
        </w:rPr>
        <w:t xml:space="preserve"> </w:t>
      </w:r>
      <w:r w:rsidR="00F73028" w:rsidRPr="00EC0C7D">
        <w:rPr>
          <w:rFonts w:asciiTheme="majorBidi" w:eastAsia="Times New Roman" w:hAnsiTheme="majorBidi" w:cstheme="majorBidi"/>
          <w:b/>
          <w:bCs/>
          <w:kern w:val="0"/>
          <w:sz w:val="30"/>
          <w:szCs w:val="30"/>
          <w:lang w:eastAsia="de-DE"/>
          <w14:ligatures w14:val="none"/>
        </w:rPr>
        <w:t>Kıble önemlidir</w:t>
      </w:r>
      <w:r w:rsidR="005A7F90" w:rsidRPr="00EC0C7D">
        <w:rPr>
          <w:rFonts w:asciiTheme="majorBidi" w:eastAsia="Times New Roman" w:hAnsiTheme="majorBidi" w:cstheme="majorBidi"/>
          <w:b/>
          <w:bCs/>
          <w:kern w:val="0"/>
          <w:sz w:val="30"/>
          <w:szCs w:val="30"/>
          <w:lang w:eastAsia="de-DE"/>
          <w14:ligatures w14:val="none"/>
        </w:rPr>
        <w:t xml:space="preserve"> ve</w:t>
      </w:r>
      <w:r w:rsidR="00F73028" w:rsidRPr="00EC0C7D">
        <w:rPr>
          <w:rFonts w:asciiTheme="majorBidi" w:eastAsia="Times New Roman" w:hAnsiTheme="majorBidi" w:cstheme="majorBidi"/>
          <w:b/>
          <w:bCs/>
          <w:kern w:val="0"/>
          <w:sz w:val="30"/>
          <w:szCs w:val="30"/>
          <w:lang w:eastAsia="de-DE"/>
          <w14:ligatures w14:val="none"/>
        </w:rPr>
        <w:t xml:space="preserve"> Allah’ın emrettiği yöne yönelmek kulluğun bir gereğidir.</w:t>
      </w:r>
      <w:r w:rsidR="00F73028" w:rsidRPr="00EC0C7D">
        <w:rPr>
          <w:rFonts w:asciiTheme="majorBidi" w:eastAsia="Times New Roman" w:hAnsiTheme="majorBidi" w:cstheme="majorBidi"/>
          <w:kern w:val="0"/>
          <w:sz w:val="30"/>
          <w:szCs w:val="30"/>
          <w:lang w:eastAsia="de-DE"/>
          <w14:ligatures w14:val="none"/>
        </w:rPr>
        <w:t xml:space="preserve"> Fakat ayet bize şunu hatırlatır: Asıl olan sadece yönün kendisi değil, Allah’ın emrine teslimiyettir. İbadet sadece bedenin bir tarafa yönelmesi değildir; kalbin Allah’a yönelmesidir. Eğer kalpte ihlas, samimiyet ve teslimiyet yoksa, </w:t>
      </w:r>
      <w:r w:rsidR="00F73028" w:rsidRPr="00EC0C7D">
        <w:rPr>
          <w:rFonts w:asciiTheme="majorBidi" w:eastAsia="Times New Roman" w:hAnsiTheme="majorBidi" w:cstheme="majorBidi"/>
          <w:b/>
          <w:bCs/>
          <w:kern w:val="0"/>
          <w:sz w:val="30"/>
          <w:szCs w:val="30"/>
          <w:lang w:eastAsia="de-DE"/>
          <w14:ligatures w14:val="none"/>
        </w:rPr>
        <w:t xml:space="preserve">dış şekil tek başına hakiki </w:t>
      </w:r>
      <w:proofErr w:type="spellStart"/>
      <w:r w:rsidR="00F73028" w:rsidRPr="00EC0C7D">
        <w:rPr>
          <w:rFonts w:asciiTheme="majorBidi" w:eastAsia="Times New Roman" w:hAnsiTheme="majorBidi" w:cstheme="majorBidi"/>
          <w:b/>
          <w:bCs/>
          <w:kern w:val="0"/>
          <w:sz w:val="30"/>
          <w:szCs w:val="30"/>
          <w:lang w:eastAsia="de-DE"/>
          <w14:ligatures w14:val="none"/>
        </w:rPr>
        <w:t>birr</w:t>
      </w:r>
      <w:proofErr w:type="spellEnd"/>
      <w:r w:rsidR="00F73028" w:rsidRPr="00EC0C7D">
        <w:rPr>
          <w:rFonts w:asciiTheme="majorBidi" w:eastAsia="Times New Roman" w:hAnsiTheme="majorBidi" w:cstheme="majorBidi"/>
          <w:b/>
          <w:bCs/>
          <w:kern w:val="0"/>
          <w:sz w:val="30"/>
          <w:szCs w:val="30"/>
          <w:lang w:eastAsia="de-DE"/>
          <w14:ligatures w14:val="none"/>
        </w:rPr>
        <w:t xml:space="preserve"> seviyesine ulaşmaz.</w:t>
      </w:r>
    </w:p>
    <w:p w14:paraId="5AA9EA0A" w14:textId="24474F7D" w:rsidR="005A7F90" w:rsidRPr="00EC0C7D" w:rsidRDefault="005A7F90" w:rsidP="00F1267F">
      <w:pPr>
        <w:spacing w:after="0" w:line="264" w:lineRule="auto"/>
        <w:ind w:firstLine="708"/>
        <w:jc w:val="both"/>
        <w:rPr>
          <w:rFonts w:asciiTheme="majorBidi" w:eastAsia="Times New Roman" w:hAnsiTheme="majorBidi" w:cstheme="majorBidi"/>
          <w:kern w:val="0"/>
          <w:sz w:val="30"/>
          <w:szCs w:val="30"/>
          <w:lang w:eastAsia="de-DE"/>
          <w14:ligatures w14:val="none"/>
        </w:rPr>
      </w:pPr>
      <w:r w:rsidRPr="00EC0C7D">
        <w:rPr>
          <w:rFonts w:asciiTheme="majorBidi" w:eastAsia="Times New Roman" w:hAnsiTheme="majorBidi" w:cstheme="majorBidi"/>
          <w:b/>
          <w:bCs/>
          <w:kern w:val="0"/>
          <w:sz w:val="30"/>
          <w:szCs w:val="30"/>
          <w:lang w:eastAsia="de-DE"/>
          <w14:ligatures w14:val="none"/>
        </w:rPr>
        <w:t>Ayet,</w:t>
      </w:r>
      <w:r w:rsidRPr="00EC0C7D">
        <w:rPr>
          <w:rFonts w:asciiTheme="majorBidi" w:eastAsia="Times New Roman" w:hAnsiTheme="majorBidi" w:cstheme="majorBidi"/>
          <w:kern w:val="0"/>
          <w:sz w:val="30"/>
          <w:szCs w:val="30"/>
          <w:lang w:eastAsia="de-DE"/>
          <w14:ligatures w14:val="none"/>
        </w:rPr>
        <w:t xml:space="preserve"> hakiki </w:t>
      </w:r>
      <w:proofErr w:type="spellStart"/>
      <w:r w:rsidRPr="00EC0C7D">
        <w:rPr>
          <w:rFonts w:asciiTheme="majorBidi" w:eastAsia="Times New Roman" w:hAnsiTheme="majorBidi" w:cstheme="majorBidi"/>
          <w:kern w:val="0"/>
          <w:sz w:val="30"/>
          <w:szCs w:val="30"/>
          <w:lang w:eastAsia="de-DE"/>
          <w14:ligatures w14:val="none"/>
        </w:rPr>
        <w:t>birr’in</w:t>
      </w:r>
      <w:proofErr w:type="spellEnd"/>
      <w:r w:rsidR="003A467E" w:rsidRPr="00EC0C7D">
        <w:rPr>
          <w:rFonts w:asciiTheme="majorBidi" w:eastAsia="Times New Roman" w:hAnsiTheme="majorBidi" w:cstheme="majorBidi"/>
          <w:b/>
          <w:bCs/>
          <w:kern w:val="0"/>
          <w:sz w:val="30"/>
          <w:szCs w:val="30"/>
          <w:lang w:eastAsia="de-DE"/>
          <w14:ligatures w14:val="none"/>
        </w:rPr>
        <w:t xml:space="preserve"> </w:t>
      </w:r>
      <w:r w:rsidR="00EE1E12" w:rsidRPr="00EC0C7D">
        <w:rPr>
          <w:rFonts w:asciiTheme="majorBidi" w:eastAsia="Times New Roman" w:hAnsiTheme="majorBidi" w:cstheme="majorBidi"/>
          <w:b/>
          <w:bCs/>
          <w:kern w:val="0"/>
          <w:sz w:val="30"/>
          <w:szCs w:val="30"/>
          <w:lang w:eastAsia="de-DE"/>
          <w14:ligatures w14:val="none"/>
        </w:rPr>
        <w:t>-</w:t>
      </w:r>
      <w:r w:rsidR="00681462" w:rsidRPr="00EC0C7D">
        <w:rPr>
          <w:rFonts w:asciiTheme="majorBidi" w:eastAsia="Times New Roman" w:hAnsiTheme="majorBidi" w:cstheme="majorBidi"/>
          <w:b/>
          <w:bCs/>
          <w:kern w:val="0"/>
          <w:sz w:val="30"/>
          <w:szCs w:val="30"/>
          <w:lang w:eastAsia="de-DE"/>
          <w14:ligatures w14:val="none"/>
        </w:rPr>
        <w:t>h</w:t>
      </w:r>
      <w:r w:rsidR="003A467E" w:rsidRPr="00EC0C7D">
        <w:rPr>
          <w:rFonts w:asciiTheme="majorBidi" w:eastAsia="Times New Roman" w:hAnsiTheme="majorBidi" w:cstheme="majorBidi"/>
          <w:b/>
          <w:bCs/>
          <w:kern w:val="0"/>
          <w:sz w:val="30"/>
          <w:szCs w:val="30"/>
          <w:lang w:eastAsia="de-DE"/>
          <w14:ligatures w14:val="none"/>
        </w:rPr>
        <w:t xml:space="preserve">akiki </w:t>
      </w:r>
      <w:r w:rsidR="00681462" w:rsidRPr="00EC0C7D">
        <w:rPr>
          <w:rFonts w:asciiTheme="majorBidi" w:eastAsia="Times New Roman" w:hAnsiTheme="majorBidi" w:cstheme="majorBidi"/>
          <w:b/>
          <w:bCs/>
          <w:kern w:val="0"/>
          <w:sz w:val="30"/>
          <w:szCs w:val="30"/>
          <w:lang w:eastAsia="de-DE"/>
          <w14:ligatures w14:val="none"/>
        </w:rPr>
        <w:t>i</w:t>
      </w:r>
      <w:r w:rsidR="00EE1E12" w:rsidRPr="00EC0C7D">
        <w:rPr>
          <w:rFonts w:asciiTheme="majorBidi" w:eastAsia="Times New Roman" w:hAnsiTheme="majorBidi" w:cstheme="majorBidi"/>
          <w:b/>
          <w:bCs/>
          <w:kern w:val="0"/>
          <w:sz w:val="30"/>
          <w:szCs w:val="30"/>
          <w:lang w:eastAsia="de-DE"/>
          <w14:ligatures w14:val="none"/>
        </w:rPr>
        <w:t>yiliğin-</w:t>
      </w:r>
      <w:r w:rsidRPr="00EC0C7D">
        <w:rPr>
          <w:rFonts w:asciiTheme="majorBidi" w:eastAsia="Times New Roman" w:hAnsiTheme="majorBidi" w:cstheme="majorBidi"/>
          <w:kern w:val="0"/>
          <w:sz w:val="30"/>
          <w:szCs w:val="30"/>
          <w:lang w:eastAsia="de-DE"/>
          <w14:ligatures w14:val="none"/>
        </w:rPr>
        <w:t xml:space="preserve"> ilk esasın</w:t>
      </w:r>
      <w:r w:rsidR="00EE1E12" w:rsidRPr="00EC0C7D">
        <w:rPr>
          <w:rFonts w:asciiTheme="majorBidi" w:eastAsia="Times New Roman" w:hAnsiTheme="majorBidi" w:cstheme="majorBidi"/>
          <w:kern w:val="0"/>
          <w:sz w:val="30"/>
          <w:szCs w:val="30"/>
          <w:lang w:eastAsia="de-DE"/>
          <w14:ligatures w14:val="none"/>
        </w:rPr>
        <w:t>a</w:t>
      </w:r>
      <w:r w:rsidRPr="00EC0C7D">
        <w:rPr>
          <w:rFonts w:asciiTheme="majorBidi" w:eastAsia="Times New Roman" w:hAnsiTheme="majorBidi" w:cstheme="majorBidi"/>
          <w:kern w:val="0"/>
          <w:sz w:val="30"/>
          <w:szCs w:val="30"/>
          <w:lang w:eastAsia="de-DE"/>
          <w14:ligatures w14:val="none"/>
        </w:rPr>
        <w:t xml:space="preserve"> iman hakikatleriyle başlar:</w:t>
      </w:r>
    </w:p>
    <w:p w14:paraId="43846CEE" w14:textId="4E2E60C5" w:rsidR="005A7F90" w:rsidRPr="00FA6095" w:rsidRDefault="005A7F90" w:rsidP="00F1267F">
      <w:pPr>
        <w:spacing w:after="0" w:line="264" w:lineRule="auto"/>
        <w:ind w:firstLine="708"/>
        <w:jc w:val="both"/>
        <w:rPr>
          <w:rFonts w:asciiTheme="majorBidi" w:eastAsia="Times New Roman" w:hAnsiTheme="majorBidi" w:cstheme="majorBidi"/>
          <w:b/>
          <w:bCs/>
          <w:kern w:val="0"/>
          <w:sz w:val="30"/>
          <w:szCs w:val="30"/>
          <w:lang w:eastAsia="de-DE"/>
          <w14:ligatures w14:val="none"/>
        </w:rPr>
      </w:pPr>
      <w:r w:rsidRPr="00FA6095">
        <w:rPr>
          <w:rFonts w:asciiTheme="majorBidi" w:eastAsia="Times New Roman" w:hAnsiTheme="majorBidi" w:cstheme="majorBidi"/>
          <w:kern w:val="0"/>
          <w:sz w:val="30"/>
          <w:szCs w:val="30"/>
          <w:lang w:eastAsia="de-DE"/>
          <w14:ligatures w14:val="none"/>
        </w:rPr>
        <w:t xml:space="preserve">“Asıl </w:t>
      </w:r>
      <w:proofErr w:type="spellStart"/>
      <w:r w:rsidRPr="00FA6095">
        <w:rPr>
          <w:rFonts w:asciiTheme="majorBidi" w:eastAsia="Times New Roman" w:hAnsiTheme="majorBidi" w:cstheme="majorBidi"/>
          <w:kern w:val="0"/>
          <w:sz w:val="30"/>
          <w:szCs w:val="30"/>
          <w:lang w:eastAsia="de-DE"/>
          <w14:ligatures w14:val="none"/>
        </w:rPr>
        <w:t>birr</w:t>
      </w:r>
      <w:proofErr w:type="spellEnd"/>
      <w:r w:rsidRPr="00FA6095">
        <w:rPr>
          <w:rFonts w:asciiTheme="majorBidi" w:eastAsia="Times New Roman" w:hAnsiTheme="majorBidi" w:cstheme="majorBidi"/>
          <w:kern w:val="0"/>
          <w:sz w:val="30"/>
          <w:szCs w:val="30"/>
          <w:lang w:eastAsia="de-DE"/>
          <w14:ligatures w14:val="none"/>
        </w:rPr>
        <w:t>;</w:t>
      </w:r>
      <w:r w:rsidRPr="00FA6095">
        <w:rPr>
          <w:rFonts w:asciiTheme="majorBidi" w:eastAsia="Times New Roman" w:hAnsiTheme="majorBidi" w:cstheme="majorBidi"/>
          <w:b/>
          <w:bCs/>
          <w:kern w:val="0"/>
          <w:sz w:val="30"/>
          <w:szCs w:val="30"/>
          <w:lang w:eastAsia="de-DE"/>
          <w14:ligatures w14:val="none"/>
        </w:rPr>
        <w:t xml:space="preserve"> Allah’a, ahiret gününe, meleklere, kitaba ve peygamberlere </w:t>
      </w:r>
      <w:r w:rsidRPr="00FA6095">
        <w:rPr>
          <w:rFonts w:asciiTheme="majorBidi" w:eastAsia="Times New Roman" w:hAnsiTheme="majorBidi" w:cstheme="majorBidi"/>
          <w:kern w:val="0"/>
          <w:sz w:val="30"/>
          <w:szCs w:val="30"/>
          <w:lang w:eastAsia="de-DE"/>
          <w14:ligatures w14:val="none"/>
        </w:rPr>
        <w:t>iman eden kimsenin tavrıdır.”</w:t>
      </w:r>
      <w:r w:rsidR="00EE1E12" w:rsidRPr="00FA6095">
        <w:rPr>
          <w:rFonts w:asciiTheme="majorBidi" w:eastAsia="Times New Roman" w:hAnsiTheme="majorBidi" w:cstheme="majorBidi"/>
          <w:kern w:val="0"/>
          <w:sz w:val="30"/>
          <w:szCs w:val="30"/>
          <w:lang w:eastAsia="de-DE"/>
          <w14:ligatures w14:val="none"/>
        </w:rPr>
        <w:t xml:space="preserve"> Der.</w:t>
      </w:r>
    </w:p>
    <w:p w14:paraId="4A53C47F" w14:textId="701757C9" w:rsidR="005A7F90" w:rsidRPr="00EC0C7D" w:rsidRDefault="005A7F90" w:rsidP="00F1267F">
      <w:pPr>
        <w:spacing w:after="0" w:line="264" w:lineRule="auto"/>
        <w:ind w:firstLine="708"/>
        <w:jc w:val="both"/>
        <w:rPr>
          <w:rFonts w:asciiTheme="majorBidi" w:eastAsia="Times New Roman" w:hAnsiTheme="majorBidi" w:cstheme="majorBidi"/>
          <w:kern w:val="0"/>
          <w:sz w:val="30"/>
          <w:szCs w:val="30"/>
          <w:lang w:eastAsia="de-DE"/>
          <w14:ligatures w14:val="none"/>
        </w:rPr>
      </w:pPr>
      <w:proofErr w:type="spellStart"/>
      <w:r w:rsidRPr="00EC0C7D">
        <w:rPr>
          <w:rFonts w:asciiTheme="majorBidi" w:eastAsia="Times New Roman" w:hAnsiTheme="majorBidi" w:cstheme="majorBidi"/>
          <w:b/>
          <w:bCs/>
          <w:kern w:val="0"/>
          <w:sz w:val="30"/>
          <w:szCs w:val="30"/>
          <w:lang w:eastAsia="de-DE"/>
          <w14:ligatures w14:val="none"/>
        </w:rPr>
        <w:t>Kur’ân’a</w:t>
      </w:r>
      <w:proofErr w:type="spellEnd"/>
      <w:r w:rsidRPr="00EC0C7D">
        <w:rPr>
          <w:rFonts w:asciiTheme="majorBidi" w:eastAsia="Times New Roman" w:hAnsiTheme="majorBidi" w:cstheme="majorBidi"/>
          <w:b/>
          <w:bCs/>
          <w:kern w:val="0"/>
          <w:sz w:val="30"/>
          <w:szCs w:val="30"/>
          <w:lang w:eastAsia="de-DE"/>
          <w14:ligatures w14:val="none"/>
        </w:rPr>
        <w:t xml:space="preserve"> göre iyiliğin kökü imandır.</w:t>
      </w:r>
      <w:r w:rsidRPr="00EC0C7D">
        <w:rPr>
          <w:rFonts w:asciiTheme="majorBidi" w:eastAsia="Times New Roman" w:hAnsiTheme="majorBidi" w:cstheme="majorBidi"/>
          <w:kern w:val="0"/>
          <w:sz w:val="30"/>
          <w:szCs w:val="30"/>
          <w:lang w:eastAsia="de-DE"/>
          <w14:ligatures w14:val="none"/>
        </w:rPr>
        <w:t xml:space="preserve"> İman yoksa iyilik bazen </w:t>
      </w:r>
      <w:r w:rsidRPr="00EC0C7D">
        <w:rPr>
          <w:rFonts w:asciiTheme="majorBidi" w:eastAsia="Times New Roman" w:hAnsiTheme="majorBidi" w:cstheme="majorBidi"/>
          <w:b/>
          <w:bCs/>
          <w:kern w:val="0"/>
          <w:sz w:val="30"/>
          <w:szCs w:val="30"/>
          <w:lang w:eastAsia="de-DE"/>
          <w14:ligatures w14:val="none"/>
        </w:rPr>
        <w:t xml:space="preserve">sadece vicdanî bir refleks, bazen sosyal bir alışkanlık, bazen de insanların takdirini kazanma arzusu </w:t>
      </w:r>
      <w:r w:rsidRPr="00EC0C7D">
        <w:rPr>
          <w:rFonts w:asciiTheme="majorBidi" w:eastAsia="Times New Roman" w:hAnsiTheme="majorBidi" w:cstheme="majorBidi"/>
          <w:kern w:val="0"/>
          <w:sz w:val="30"/>
          <w:szCs w:val="30"/>
          <w:lang w:eastAsia="de-DE"/>
          <w14:ligatures w14:val="none"/>
        </w:rPr>
        <w:t>olarak kalabilir. Fakat iman, iyiliğe yön verir, niyet</w:t>
      </w:r>
      <w:r w:rsidR="00EE1E12" w:rsidRPr="00EC0C7D">
        <w:rPr>
          <w:rFonts w:asciiTheme="majorBidi" w:eastAsia="Times New Roman" w:hAnsiTheme="majorBidi" w:cstheme="majorBidi"/>
          <w:kern w:val="0"/>
          <w:sz w:val="30"/>
          <w:szCs w:val="30"/>
          <w:lang w:eastAsia="de-DE"/>
          <w14:ligatures w14:val="none"/>
        </w:rPr>
        <w:t>le ayrı bir derinlik</w:t>
      </w:r>
      <w:r w:rsidRPr="00EC0C7D">
        <w:rPr>
          <w:rFonts w:asciiTheme="majorBidi" w:eastAsia="Times New Roman" w:hAnsiTheme="majorBidi" w:cstheme="majorBidi"/>
          <w:kern w:val="0"/>
          <w:sz w:val="30"/>
          <w:szCs w:val="30"/>
          <w:lang w:eastAsia="de-DE"/>
          <w14:ligatures w14:val="none"/>
        </w:rPr>
        <w:t xml:space="preserve"> kazandırır ve onu </w:t>
      </w:r>
      <w:r w:rsidR="00EE1E12" w:rsidRPr="00EC0C7D">
        <w:rPr>
          <w:rFonts w:asciiTheme="majorBidi" w:eastAsia="Times New Roman" w:hAnsiTheme="majorBidi" w:cstheme="majorBidi"/>
          <w:kern w:val="0"/>
          <w:sz w:val="30"/>
          <w:szCs w:val="30"/>
          <w:lang w:eastAsia="de-DE"/>
          <w14:ligatures w14:val="none"/>
        </w:rPr>
        <w:t>Allah’ın</w:t>
      </w:r>
      <w:r w:rsidRPr="00EC0C7D">
        <w:rPr>
          <w:rFonts w:asciiTheme="majorBidi" w:eastAsia="Times New Roman" w:hAnsiTheme="majorBidi" w:cstheme="majorBidi"/>
          <w:kern w:val="0"/>
          <w:sz w:val="30"/>
          <w:szCs w:val="30"/>
          <w:lang w:eastAsia="de-DE"/>
          <w14:ligatures w14:val="none"/>
        </w:rPr>
        <w:t xml:space="preserve"> rızasına bağlar.</w:t>
      </w:r>
    </w:p>
    <w:p w14:paraId="5E9F65D2" w14:textId="77777777" w:rsidR="00EE1E12" w:rsidRPr="00EC0C7D" w:rsidRDefault="00EE1E12" w:rsidP="00F1267F">
      <w:pPr>
        <w:spacing w:after="0" w:line="264" w:lineRule="auto"/>
        <w:jc w:val="both"/>
        <w:rPr>
          <w:rFonts w:asciiTheme="majorBidi" w:eastAsia="Times New Roman" w:hAnsiTheme="majorBidi" w:cstheme="majorBidi"/>
          <w:kern w:val="0"/>
          <w:sz w:val="30"/>
          <w:szCs w:val="30"/>
          <w:lang w:eastAsia="de-DE"/>
          <w14:ligatures w14:val="none"/>
        </w:rPr>
      </w:pPr>
      <w:r w:rsidRPr="00EC0C7D">
        <w:rPr>
          <w:rFonts w:asciiTheme="majorBidi" w:eastAsia="Times New Roman" w:hAnsiTheme="majorBidi" w:cstheme="majorBidi"/>
          <w:kern w:val="0"/>
          <w:sz w:val="30"/>
          <w:szCs w:val="30"/>
          <w:lang w:eastAsia="de-DE"/>
          <w14:ligatures w14:val="none"/>
        </w:rPr>
        <w:t xml:space="preserve">    </w:t>
      </w:r>
      <w:r w:rsidR="005A7F90" w:rsidRPr="00EC0C7D">
        <w:rPr>
          <w:rFonts w:asciiTheme="majorBidi" w:eastAsia="Times New Roman" w:hAnsiTheme="majorBidi" w:cstheme="majorBidi"/>
          <w:b/>
          <w:bCs/>
          <w:kern w:val="0"/>
          <w:sz w:val="30"/>
          <w:szCs w:val="30"/>
          <w:lang w:eastAsia="de-DE"/>
          <w14:ligatures w14:val="none"/>
        </w:rPr>
        <w:t>Allah’a iman</w:t>
      </w:r>
      <w:r w:rsidR="005A7F90" w:rsidRPr="00EC0C7D">
        <w:rPr>
          <w:rFonts w:asciiTheme="majorBidi" w:eastAsia="Times New Roman" w:hAnsiTheme="majorBidi" w:cstheme="majorBidi"/>
          <w:kern w:val="0"/>
          <w:sz w:val="30"/>
          <w:szCs w:val="30"/>
          <w:lang w:eastAsia="de-DE"/>
          <w14:ligatures w14:val="none"/>
        </w:rPr>
        <w:t xml:space="preserve"> eden insan kendisini başıboş görmez. </w:t>
      </w:r>
    </w:p>
    <w:p w14:paraId="6FEAFB08" w14:textId="6B47FB3B" w:rsidR="00EE1E12" w:rsidRPr="00EC0C7D" w:rsidRDefault="00EE1E12" w:rsidP="00F1267F">
      <w:pPr>
        <w:spacing w:after="0" w:line="264" w:lineRule="auto"/>
        <w:jc w:val="both"/>
        <w:rPr>
          <w:rFonts w:asciiTheme="majorBidi" w:eastAsia="Times New Roman" w:hAnsiTheme="majorBidi" w:cstheme="majorBidi"/>
          <w:kern w:val="0"/>
          <w:sz w:val="30"/>
          <w:szCs w:val="30"/>
          <w:lang w:eastAsia="de-DE"/>
          <w14:ligatures w14:val="none"/>
        </w:rPr>
      </w:pPr>
      <w:r w:rsidRPr="00EC0C7D">
        <w:rPr>
          <w:rFonts w:asciiTheme="majorBidi" w:eastAsia="Times New Roman" w:hAnsiTheme="majorBidi" w:cstheme="majorBidi"/>
          <w:b/>
          <w:bCs/>
          <w:kern w:val="0"/>
          <w:sz w:val="30"/>
          <w:szCs w:val="30"/>
          <w:lang w:eastAsia="de-DE"/>
          <w14:ligatures w14:val="none"/>
        </w:rPr>
        <w:t xml:space="preserve">    </w:t>
      </w:r>
      <w:r w:rsidR="005A7F90" w:rsidRPr="00EC0C7D">
        <w:rPr>
          <w:rFonts w:asciiTheme="majorBidi" w:eastAsia="Times New Roman" w:hAnsiTheme="majorBidi" w:cstheme="majorBidi"/>
          <w:b/>
          <w:bCs/>
          <w:kern w:val="0"/>
          <w:sz w:val="30"/>
          <w:szCs w:val="30"/>
          <w:lang w:eastAsia="de-DE"/>
          <w14:ligatures w14:val="none"/>
        </w:rPr>
        <w:t>Ahirete iman</w:t>
      </w:r>
      <w:r w:rsidR="005A7F90" w:rsidRPr="00EC0C7D">
        <w:rPr>
          <w:rFonts w:asciiTheme="majorBidi" w:eastAsia="Times New Roman" w:hAnsiTheme="majorBidi" w:cstheme="majorBidi"/>
          <w:kern w:val="0"/>
          <w:sz w:val="30"/>
          <w:szCs w:val="30"/>
          <w:lang w:eastAsia="de-DE"/>
          <w14:ligatures w14:val="none"/>
        </w:rPr>
        <w:t xml:space="preserve"> eden insan, yaptığı hiçbir iyili</w:t>
      </w:r>
      <w:r w:rsidR="00CA37A7" w:rsidRPr="00EC0C7D">
        <w:rPr>
          <w:rFonts w:asciiTheme="majorBidi" w:eastAsia="Times New Roman" w:hAnsiTheme="majorBidi" w:cstheme="majorBidi"/>
          <w:kern w:val="0"/>
          <w:sz w:val="30"/>
          <w:szCs w:val="30"/>
          <w:lang w:eastAsia="de-DE"/>
          <w14:ligatures w14:val="none"/>
        </w:rPr>
        <w:t>k</w:t>
      </w:r>
      <w:r w:rsidR="005A7F90" w:rsidRPr="00EC0C7D">
        <w:rPr>
          <w:rFonts w:asciiTheme="majorBidi" w:eastAsia="Times New Roman" w:hAnsiTheme="majorBidi" w:cstheme="majorBidi"/>
          <w:kern w:val="0"/>
          <w:sz w:val="30"/>
          <w:szCs w:val="30"/>
          <w:lang w:eastAsia="de-DE"/>
          <w14:ligatures w14:val="none"/>
        </w:rPr>
        <w:t xml:space="preserve"> zayi </w:t>
      </w:r>
      <w:r w:rsidR="00840197" w:rsidRPr="00EC0C7D">
        <w:rPr>
          <w:rFonts w:asciiTheme="majorBidi" w:eastAsia="Times New Roman" w:hAnsiTheme="majorBidi" w:cstheme="majorBidi"/>
          <w:kern w:val="0"/>
          <w:sz w:val="30"/>
          <w:szCs w:val="30"/>
          <w:lang w:eastAsia="de-DE"/>
          <w14:ligatures w14:val="none"/>
        </w:rPr>
        <w:t>ol</w:t>
      </w:r>
      <w:r w:rsidR="00CA37A7" w:rsidRPr="00EC0C7D">
        <w:rPr>
          <w:rFonts w:asciiTheme="majorBidi" w:eastAsia="Times New Roman" w:hAnsiTheme="majorBidi" w:cstheme="majorBidi"/>
          <w:kern w:val="0"/>
          <w:sz w:val="30"/>
          <w:szCs w:val="30"/>
          <w:lang w:eastAsia="de-DE"/>
          <w14:ligatures w14:val="none"/>
        </w:rPr>
        <w:t>ur diye endişe etmez</w:t>
      </w:r>
      <w:r w:rsidR="005A7F90" w:rsidRPr="00EC0C7D">
        <w:rPr>
          <w:rFonts w:asciiTheme="majorBidi" w:eastAsia="Times New Roman" w:hAnsiTheme="majorBidi" w:cstheme="majorBidi"/>
          <w:kern w:val="0"/>
          <w:sz w:val="30"/>
          <w:szCs w:val="30"/>
          <w:lang w:eastAsia="de-DE"/>
          <w14:ligatures w14:val="none"/>
        </w:rPr>
        <w:t xml:space="preserve">. </w:t>
      </w:r>
    </w:p>
    <w:p w14:paraId="645D8B54" w14:textId="77777777" w:rsidR="00EE1E12" w:rsidRPr="00EC0C7D" w:rsidRDefault="00EE1E12" w:rsidP="00F1267F">
      <w:pPr>
        <w:spacing w:after="0" w:line="264" w:lineRule="auto"/>
        <w:jc w:val="both"/>
        <w:rPr>
          <w:rFonts w:asciiTheme="majorBidi" w:eastAsia="Times New Roman" w:hAnsiTheme="majorBidi" w:cstheme="majorBidi"/>
          <w:kern w:val="0"/>
          <w:sz w:val="30"/>
          <w:szCs w:val="30"/>
          <w:lang w:eastAsia="de-DE"/>
          <w14:ligatures w14:val="none"/>
        </w:rPr>
      </w:pPr>
      <w:r w:rsidRPr="00EC0C7D">
        <w:rPr>
          <w:rFonts w:asciiTheme="majorBidi" w:eastAsia="Times New Roman" w:hAnsiTheme="majorBidi" w:cstheme="majorBidi"/>
          <w:b/>
          <w:bCs/>
          <w:kern w:val="0"/>
          <w:sz w:val="30"/>
          <w:szCs w:val="30"/>
          <w:lang w:eastAsia="de-DE"/>
          <w14:ligatures w14:val="none"/>
        </w:rPr>
        <w:t xml:space="preserve">    </w:t>
      </w:r>
      <w:r w:rsidR="005A7F90" w:rsidRPr="00EC0C7D">
        <w:rPr>
          <w:rFonts w:asciiTheme="majorBidi" w:eastAsia="Times New Roman" w:hAnsiTheme="majorBidi" w:cstheme="majorBidi"/>
          <w:b/>
          <w:bCs/>
          <w:kern w:val="0"/>
          <w:sz w:val="30"/>
          <w:szCs w:val="30"/>
          <w:lang w:eastAsia="de-DE"/>
          <w14:ligatures w14:val="none"/>
        </w:rPr>
        <w:t>Meleklere iman</w:t>
      </w:r>
      <w:r w:rsidR="005A7F90" w:rsidRPr="00EC0C7D">
        <w:rPr>
          <w:rFonts w:asciiTheme="majorBidi" w:eastAsia="Times New Roman" w:hAnsiTheme="majorBidi" w:cstheme="majorBidi"/>
          <w:kern w:val="0"/>
          <w:sz w:val="30"/>
          <w:szCs w:val="30"/>
          <w:lang w:eastAsia="de-DE"/>
          <w14:ligatures w14:val="none"/>
        </w:rPr>
        <w:t xml:space="preserve"> eden insan, hayatının kayıt altında olduğunu hisseder. </w:t>
      </w:r>
    </w:p>
    <w:p w14:paraId="62F9DF89" w14:textId="63EE809A" w:rsidR="00EE1E12" w:rsidRPr="00EC0C7D" w:rsidRDefault="00EE1E12" w:rsidP="00F1267F">
      <w:pPr>
        <w:spacing w:after="0" w:line="264" w:lineRule="auto"/>
        <w:jc w:val="both"/>
        <w:rPr>
          <w:rFonts w:asciiTheme="majorBidi" w:eastAsia="Times New Roman" w:hAnsiTheme="majorBidi" w:cstheme="majorBidi"/>
          <w:kern w:val="0"/>
          <w:sz w:val="30"/>
          <w:szCs w:val="30"/>
          <w:lang w:eastAsia="de-DE"/>
          <w14:ligatures w14:val="none"/>
        </w:rPr>
      </w:pPr>
      <w:r w:rsidRPr="00EC0C7D">
        <w:rPr>
          <w:rFonts w:asciiTheme="majorBidi" w:eastAsia="Times New Roman" w:hAnsiTheme="majorBidi" w:cstheme="majorBidi"/>
          <w:kern w:val="0"/>
          <w:sz w:val="30"/>
          <w:szCs w:val="30"/>
          <w:lang w:eastAsia="de-DE"/>
          <w14:ligatures w14:val="none"/>
        </w:rPr>
        <w:lastRenderedPageBreak/>
        <w:t xml:space="preserve">    </w:t>
      </w:r>
      <w:r w:rsidR="005A7F90" w:rsidRPr="00EC0C7D">
        <w:rPr>
          <w:rFonts w:asciiTheme="majorBidi" w:eastAsia="Times New Roman" w:hAnsiTheme="majorBidi" w:cstheme="majorBidi"/>
          <w:b/>
          <w:bCs/>
          <w:kern w:val="0"/>
          <w:sz w:val="30"/>
          <w:szCs w:val="30"/>
          <w:lang w:eastAsia="de-DE"/>
          <w14:ligatures w14:val="none"/>
        </w:rPr>
        <w:t>Kitaba iman</w:t>
      </w:r>
      <w:r w:rsidR="005A7F90" w:rsidRPr="00EC0C7D">
        <w:rPr>
          <w:rFonts w:asciiTheme="majorBidi" w:eastAsia="Times New Roman" w:hAnsiTheme="majorBidi" w:cstheme="majorBidi"/>
          <w:kern w:val="0"/>
          <w:sz w:val="30"/>
          <w:szCs w:val="30"/>
          <w:lang w:eastAsia="de-DE"/>
          <w14:ligatures w14:val="none"/>
        </w:rPr>
        <w:t xml:space="preserve"> eden insan, kendi hevasını değil vahyin ölçüsünü esas alır. </w:t>
      </w:r>
      <w:r w:rsidRPr="00EC0C7D">
        <w:rPr>
          <w:rFonts w:asciiTheme="majorBidi" w:eastAsia="Times New Roman" w:hAnsiTheme="majorBidi" w:cstheme="majorBidi"/>
          <w:kern w:val="0"/>
          <w:sz w:val="30"/>
          <w:szCs w:val="30"/>
          <w:lang w:eastAsia="de-DE"/>
          <w14:ligatures w14:val="none"/>
        </w:rPr>
        <w:t xml:space="preserve"> </w:t>
      </w:r>
    </w:p>
    <w:p w14:paraId="2AF47C57" w14:textId="77777777" w:rsidR="00EE1E12" w:rsidRPr="00EC0C7D" w:rsidRDefault="00EE1E12" w:rsidP="00F1267F">
      <w:pPr>
        <w:spacing w:after="0" w:line="264" w:lineRule="auto"/>
        <w:jc w:val="both"/>
        <w:rPr>
          <w:rFonts w:asciiTheme="majorBidi" w:eastAsia="Times New Roman" w:hAnsiTheme="majorBidi" w:cstheme="majorBidi"/>
          <w:kern w:val="0"/>
          <w:sz w:val="30"/>
          <w:szCs w:val="30"/>
          <w:lang w:eastAsia="de-DE"/>
          <w14:ligatures w14:val="none"/>
        </w:rPr>
      </w:pPr>
      <w:r w:rsidRPr="00EC0C7D">
        <w:rPr>
          <w:rFonts w:asciiTheme="majorBidi" w:eastAsia="Times New Roman" w:hAnsiTheme="majorBidi" w:cstheme="majorBidi"/>
          <w:kern w:val="0"/>
          <w:sz w:val="30"/>
          <w:szCs w:val="30"/>
          <w:lang w:eastAsia="de-DE"/>
          <w14:ligatures w14:val="none"/>
        </w:rPr>
        <w:t xml:space="preserve">    </w:t>
      </w:r>
      <w:r w:rsidR="005A7F90" w:rsidRPr="00EC0C7D">
        <w:rPr>
          <w:rFonts w:asciiTheme="majorBidi" w:eastAsia="Times New Roman" w:hAnsiTheme="majorBidi" w:cstheme="majorBidi"/>
          <w:b/>
          <w:bCs/>
          <w:kern w:val="0"/>
          <w:sz w:val="30"/>
          <w:szCs w:val="30"/>
          <w:lang w:eastAsia="de-DE"/>
          <w14:ligatures w14:val="none"/>
        </w:rPr>
        <w:t>Peygamberlere iman</w:t>
      </w:r>
      <w:r w:rsidR="005A7F90" w:rsidRPr="00EC0C7D">
        <w:rPr>
          <w:rFonts w:asciiTheme="majorBidi" w:eastAsia="Times New Roman" w:hAnsiTheme="majorBidi" w:cstheme="majorBidi"/>
          <w:kern w:val="0"/>
          <w:sz w:val="30"/>
          <w:szCs w:val="30"/>
          <w:lang w:eastAsia="de-DE"/>
          <w14:ligatures w14:val="none"/>
        </w:rPr>
        <w:t xml:space="preserve"> eden insan ise iyiliği soyut bir fikir olarak değil, </w:t>
      </w:r>
      <w:r w:rsidR="005A7F90" w:rsidRPr="00EC0C7D">
        <w:rPr>
          <w:rFonts w:asciiTheme="majorBidi" w:eastAsia="Times New Roman" w:hAnsiTheme="majorBidi" w:cstheme="majorBidi"/>
          <w:b/>
          <w:bCs/>
          <w:kern w:val="0"/>
          <w:sz w:val="30"/>
          <w:szCs w:val="30"/>
          <w:lang w:eastAsia="de-DE"/>
          <w14:ligatures w14:val="none"/>
        </w:rPr>
        <w:t>yaşanmış ve temsil edilmiş bir hakikat</w:t>
      </w:r>
      <w:r w:rsidR="005A7F90" w:rsidRPr="00EC0C7D">
        <w:rPr>
          <w:rFonts w:asciiTheme="majorBidi" w:eastAsia="Times New Roman" w:hAnsiTheme="majorBidi" w:cstheme="majorBidi"/>
          <w:kern w:val="0"/>
          <w:sz w:val="30"/>
          <w:szCs w:val="30"/>
          <w:lang w:eastAsia="de-DE"/>
          <w14:ligatures w14:val="none"/>
        </w:rPr>
        <w:t xml:space="preserve"> olarak görür. </w:t>
      </w:r>
    </w:p>
    <w:p w14:paraId="4714A8F6" w14:textId="224E26C4" w:rsidR="00624952" w:rsidRPr="00EC0C7D" w:rsidRDefault="00624952" w:rsidP="00F1267F">
      <w:pPr>
        <w:spacing w:after="0" w:line="264" w:lineRule="auto"/>
        <w:jc w:val="both"/>
        <w:rPr>
          <w:rFonts w:asciiTheme="majorBidi" w:eastAsia="Times New Roman" w:hAnsiTheme="majorBidi" w:cstheme="majorBidi"/>
          <w:b/>
          <w:bCs/>
          <w:kern w:val="0"/>
          <w:sz w:val="30"/>
          <w:szCs w:val="30"/>
          <w:lang w:eastAsia="de-DE"/>
          <w14:ligatures w14:val="none"/>
        </w:rPr>
      </w:pPr>
      <w:r w:rsidRPr="00EC0C7D">
        <w:rPr>
          <w:rFonts w:asciiTheme="majorBidi" w:eastAsia="Times New Roman" w:hAnsiTheme="majorBidi" w:cstheme="majorBidi"/>
          <w:b/>
          <w:bCs/>
          <w:kern w:val="0"/>
          <w:sz w:val="30"/>
          <w:szCs w:val="30"/>
          <w:lang w:eastAsia="de-DE"/>
          <w14:ligatures w14:val="none"/>
        </w:rPr>
        <w:t xml:space="preserve">         Değerli Müminler!</w:t>
      </w:r>
    </w:p>
    <w:p w14:paraId="3D2EB2E0" w14:textId="186A0AAF" w:rsidR="00675E91" w:rsidRPr="00675E91" w:rsidRDefault="00F56990" w:rsidP="00311814">
      <w:pPr>
        <w:spacing w:after="0" w:line="240" w:lineRule="auto"/>
        <w:ind w:firstLine="709"/>
        <w:jc w:val="both"/>
        <w:rPr>
          <w:rFonts w:asciiTheme="majorBidi" w:eastAsia="Times New Roman" w:hAnsiTheme="majorBidi" w:cstheme="majorBidi"/>
          <w:b/>
          <w:bCs/>
          <w:kern w:val="0"/>
          <w:sz w:val="30"/>
          <w:szCs w:val="30"/>
          <w:lang w:eastAsia="de-DE"/>
          <w14:ligatures w14:val="none"/>
        </w:rPr>
      </w:pPr>
      <w:r w:rsidRPr="00675E91">
        <w:rPr>
          <w:rFonts w:ascii="Times New Roman" w:eastAsia="Times New Roman" w:hAnsi="Times New Roman" w:cs="Times New Roman"/>
          <w:b/>
          <w:bCs/>
          <w:kern w:val="0"/>
          <w:sz w:val="30"/>
          <w:szCs w:val="30"/>
          <w:lang w:eastAsia="tr-TR"/>
          <w14:ligatures w14:val="none"/>
        </w:rPr>
        <w:t xml:space="preserve">Bu ayet Kur’ân-ı Kerîm’i özetleyen bir </w:t>
      </w:r>
      <w:proofErr w:type="spellStart"/>
      <w:r w:rsidRPr="00675E91">
        <w:rPr>
          <w:rFonts w:ascii="Times New Roman" w:eastAsia="Times New Roman" w:hAnsi="Times New Roman" w:cs="Times New Roman"/>
          <w:b/>
          <w:bCs/>
          <w:kern w:val="0"/>
          <w:sz w:val="30"/>
          <w:szCs w:val="30"/>
          <w:lang w:eastAsia="tr-TR"/>
          <w14:ligatures w14:val="none"/>
        </w:rPr>
        <w:t>âyet</w:t>
      </w:r>
      <w:proofErr w:type="spellEnd"/>
      <w:r w:rsidRPr="00675E91">
        <w:rPr>
          <w:rFonts w:ascii="Times New Roman" w:eastAsia="Times New Roman" w:hAnsi="Times New Roman" w:cs="Times New Roman"/>
          <w:b/>
          <w:bCs/>
          <w:kern w:val="0"/>
          <w:sz w:val="30"/>
          <w:szCs w:val="30"/>
          <w:lang w:eastAsia="tr-TR"/>
          <w14:ligatures w14:val="none"/>
        </w:rPr>
        <w:t xml:space="preserve">. İman esaslarından sonra </w:t>
      </w:r>
      <w:proofErr w:type="spellStart"/>
      <w:r w:rsidRPr="00675E91">
        <w:rPr>
          <w:rFonts w:ascii="Times New Roman" w:eastAsia="Times New Roman" w:hAnsi="Times New Roman" w:cs="Times New Roman"/>
          <w:b/>
          <w:bCs/>
          <w:kern w:val="0"/>
          <w:sz w:val="30"/>
          <w:szCs w:val="30"/>
          <w:lang w:eastAsia="tr-TR"/>
          <w14:ligatures w14:val="none"/>
        </w:rPr>
        <w:t>Cenab</w:t>
      </w:r>
      <w:proofErr w:type="spellEnd"/>
      <w:r w:rsidRPr="00675E91">
        <w:rPr>
          <w:rFonts w:ascii="Times New Roman" w:eastAsia="Times New Roman" w:hAnsi="Times New Roman" w:cs="Times New Roman"/>
          <w:b/>
          <w:bCs/>
          <w:kern w:val="0"/>
          <w:sz w:val="30"/>
          <w:szCs w:val="30"/>
          <w:lang w:eastAsia="tr-TR"/>
          <w14:ligatures w14:val="none"/>
        </w:rPr>
        <w:t xml:space="preserve">-ı Allah başlıca </w:t>
      </w:r>
      <w:proofErr w:type="spellStart"/>
      <w:r w:rsidRPr="00675E91">
        <w:rPr>
          <w:rFonts w:ascii="Times New Roman" w:eastAsia="Times New Roman" w:hAnsi="Times New Roman" w:cs="Times New Roman"/>
          <w:b/>
          <w:bCs/>
          <w:kern w:val="0"/>
          <w:sz w:val="30"/>
          <w:szCs w:val="30"/>
          <w:lang w:eastAsia="tr-TR"/>
          <w14:ligatures w14:val="none"/>
        </w:rPr>
        <w:t>salih</w:t>
      </w:r>
      <w:proofErr w:type="spellEnd"/>
      <w:r w:rsidRPr="00675E91">
        <w:rPr>
          <w:rFonts w:ascii="Times New Roman" w:eastAsia="Times New Roman" w:hAnsi="Times New Roman" w:cs="Times New Roman"/>
          <w:b/>
          <w:bCs/>
          <w:kern w:val="0"/>
          <w:sz w:val="30"/>
          <w:szCs w:val="30"/>
          <w:lang w:eastAsia="tr-TR"/>
          <w14:ligatures w14:val="none"/>
        </w:rPr>
        <w:t xml:space="preserve"> amellere, yani iyiliklere yer vererek önce muhtaçların yardımına koşmayı zikreder. </w:t>
      </w:r>
      <w:r w:rsidRPr="00675E91">
        <w:rPr>
          <w:rFonts w:ascii="Times New Roman" w:eastAsia="Times New Roman" w:hAnsi="Times New Roman" w:cs="Times New Roman"/>
          <w:kern w:val="0"/>
          <w:sz w:val="30"/>
          <w:szCs w:val="30"/>
          <w:lang w:eastAsia="tr-TR"/>
          <w14:ligatures w14:val="none"/>
        </w:rPr>
        <w:t>Bu ayette zekâtın dışında yapılacak bir harcamadan bahsediliyor. Çünkü ayeti kerimede zekât ayrıca zikrediliyor</w:t>
      </w:r>
      <w:r w:rsidR="00311814">
        <w:rPr>
          <w:rFonts w:ascii="Times New Roman" w:eastAsia="Times New Roman" w:hAnsi="Times New Roman" w:cs="Times New Roman"/>
          <w:kern w:val="0"/>
          <w:sz w:val="30"/>
          <w:szCs w:val="30"/>
          <w:lang w:eastAsia="tr-TR"/>
          <w14:ligatures w14:val="none"/>
        </w:rPr>
        <w:t>.</w:t>
      </w:r>
      <w:r w:rsidRPr="00F56990">
        <w:rPr>
          <w:rFonts w:ascii="Traditional Arabic" w:eastAsia="Times New Roman" w:hAnsi="Traditional Arabic" w:cs="Traditional Arabic"/>
          <w:b/>
          <w:bCs/>
          <w:kern w:val="0"/>
          <w:sz w:val="32"/>
          <w:szCs w:val="32"/>
          <w:lang w:eastAsia="tr-TR"/>
          <w14:ligatures w14:val="none"/>
        </w:rPr>
        <w:t xml:space="preserve"> </w:t>
      </w:r>
      <w:r w:rsidR="00624952" w:rsidRPr="00EC0C7D">
        <w:rPr>
          <w:rFonts w:asciiTheme="majorBidi" w:eastAsia="Times New Roman" w:hAnsiTheme="majorBidi" w:cstheme="majorBidi"/>
          <w:kern w:val="0"/>
          <w:sz w:val="30"/>
          <w:szCs w:val="30"/>
          <w:lang w:eastAsia="de-DE"/>
          <w14:ligatures w14:val="none"/>
        </w:rPr>
        <w:t xml:space="preserve">Burada sadece “malını verir” demiyor; </w:t>
      </w:r>
      <w:r w:rsidR="00624952" w:rsidRPr="00FA6095">
        <w:rPr>
          <w:rFonts w:asciiTheme="majorBidi" w:eastAsia="Times New Roman" w:hAnsiTheme="majorBidi" w:cstheme="majorBidi"/>
          <w:b/>
          <w:bCs/>
          <w:kern w:val="0"/>
          <w:sz w:val="30"/>
          <w:szCs w:val="30"/>
          <w:lang w:eastAsia="de-DE"/>
          <w14:ligatures w14:val="none"/>
        </w:rPr>
        <w:t>“sevdiği malını verir”</w:t>
      </w:r>
      <w:r w:rsidR="00624952" w:rsidRPr="00EC0C7D">
        <w:rPr>
          <w:rFonts w:asciiTheme="majorBidi" w:eastAsia="Times New Roman" w:hAnsiTheme="majorBidi" w:cstheme="majorBidi"/>
          <w:kern w:val="0"/>
          <w:sz w:val="30"/>
          <w:szCs w:val="30"/>
          <w:lang w:eastAsia="de-DE"/>
          <w14:ligatures w14:val="none"/>
        </w:rPr>
        <w:t xml:space="preserve"> buyuruyor. Çünkü insanın imtihanı çoğu zaman</w:t>
      </w:r>
      <w:r w:rsidR="00681462" w:rsidRPr="00EC0C7D">
        <w:rPr>
          <w:rFonts w:asciiTheme="majorBidi" w:eastAsia="Times New Roman" w:hAnsiTheme="majorBidi" w:cstheme="majorBidi"/>
          <w:kern w:val="0"/>
          <w:sz w:val="30"/>
          <w:szCs w:val="30"/>
          <w:lang w:eastAsia="de-DE"/>
          <w14:ligatures w14:val="none"/>
        </w:rPr>
        <w:t>,</w:t>
      </w:r>
      <w:r w:rsidR="00624952" w:rsidRPr="00EC0C7D">
        <w:rPr>
          <w:rFonts w:asciiTheme="majorBidi" w:eastAsia="Times New Roman" w:hAnsiTheme="majorBidi" w:cstheme="majorBidi"/>
          <w:kern w:val="0"/>
          <w:sz w:val="30"/>
          <w:szCs w:val="30"/>
          <w:lang w:eastAsia="de-DE"/>
          <w14:ligatures w14:val="none"/>
        </w:rPr>
        <w:t xml:space="preserve"> </w:t>
      </w:r>
      <w:r w:rsidR="00624952" w:rsidRPr="00EC0C7D">
        <w:rPr>
          <w:rFonts w:asciiTheme="majorBidi" w:eastAsia="Times New Roman" w:hAnsiTheme="majorBidi" w:cstheme="majorBidi"/>
          <w:b/>
          <w:bCs/>
          <w:kern w:val="0"/>
          <w:sz w:val="30"/>
          <w:szCs w:val="30"/>
          <w:lang w:eastAsia="de-DE"/>
          <w14:ligatures w14:val="none"/>
        </w:rPr>
        <w:t>sahip</w:t>
      </w:r>
      <w:r w:rsidR="00624952" w:rsidRPr="00EC0C7D">
        <w:rPr>
          <w:rFonts w:asciiTheme="majorBidi" w:eastAsia="Times New Roman" w:hAnsiTheme="majorBidi" w:cstheme="majorBidi"/>
          <w:kern w:val="0"/>
          <w:sz w:val="30"/>
          <w:szCs w:val="30"/>
          <w:lang w:eastAsia="de-DE"/>
          <w14:ligatures w14:val="none"/>
        </w:rPr>
        <w:t xml:space="preserve"> </w:t>
      </w:r>
      <w:r w:rsidR="00624952" w:rsidRPr="00EC0C7D">
        <w:rPr>
          <w:rFonts w:asciiTheme="majorBidi" w:eastAsia="Times New Roman" w:hAnsiTheme="majorBidi" w:cstheme="majorBidi"/>
          <w:b/>
          <w:bCs/>
          <w:kern w:val="0"/>
          <w:sz w:val="30"/>
          <w:szCs w:val="30"/>
          <w:lang w:eastAsia="de-DE"/>
          <w14:ligatures w14:val="none"/>
        </w:rPr>
        <w:t>olmadığı şeyler</w:t>
      </w:r>
      <w:r w:rsidR="00CA37A7" w:rsidRPr="00EC0C7D">
        <w:rPr>
          <w:rFonts w:asciiTheme="majorBidi" w:eastAsia="Times New Roman" w:hAnsiTheme="majorBidi" w:cstheme="majorBidi"/>
          <w:b/>
          <w:bCs/>
          <w:kern w:val="0"/>
          <w:sz w:val="30"/>
          <w:szCs w:val="30"/>
          <w:lang w:eastAsia="de-DE"/>
          <w14:ligatures w14:val="none"/>
        </w:rPr>
        <w:t>le</w:t>
      </w:r>
      <w:r w:rsidR="00624952" w:rsidRPr="00EC0C7D">
        <w:rPr>
          <w:rFonts w:asciiTheme="majorBidi" w:eastAsia="Times New Roman" w:hAnsiTheme="majorBidi" w:cstheme="majorBidi"/>
          <w:kern w:val="0"/>
          <w:sz w:val="30"/>
          <w:szCs w:val="30"/>
          <w:lang w:eastAsia="de-DE"/>
          <w14:ligatures w14:val="none"/>
        </w:rPr>
        <w:t xml:space="preserve"> değil, </w:t>
      </w:r>
      <w:r w:rsidR="00624952" w:rsidRPr="00EC0C7D">
        <w:rPr>
          <w:rFonts w:asciiTheme="majorBidi" w:eastAsia="Times New Roman" w:hAnsiTheme="majorBidi" w:cstheme="majorBidi"/>
          <w:b/>
          <w:bCs/>
          <w:kern w:val="0"/>
          <w:sz w:val="30"/>
          <w:szCs w:val="30"/>
          <w:lang w:eastAsia="de-DE"/>
          <w14:ligatures w14:val="none"/>
        </w:rPr>
        <w:t>sahip olduğu ve sevdiği şeyler</w:t>
      </w:r>
      <w:r w:rsidR="006B43AA" w:rsidRPr="00EC0C7D">
        <w:rPr>
          <w:rFonts w:asciiTheme="majorBidi" w:eastAsia="Times New Roman" w:hAnsiTheme="majorBidi" w:cstheme="majorBidi"/>
          <w:b/>
          <w:bCs/>
          <w:kern w:val="0"/>
          <w:sz w:val="30"/>
          <w:szCs w:val="30"/>
          <w:lang w:eastAsia="de-DE"/>
          <w14:ligatures w14:val="none"/>
        </w:rPr>
        <w:t>le olur</w:t>
      </w:r>
      <w:r w:rsidR="00624952" w:rsidRPr="00EC0C7D">
        <w:rPr>
          <w:rFonts w:asciiTheme="majorBidi" w:eastAsia="Times New Roman" w:hAnsiTheme="majorBidi" w:cstheme="majorBidi"/>
          <w:b/>
          <w:bCs/>
          <w:kern w:val="0"/>
          <w:sz w:val="30"/>
          <w:szCs w:val="30"/>
          <w:lang w:eastAsia="de-DE"/>
          <w14:ligatures w14:val="none"/>
        </w:rPr>
        <w:t xml:space="preserve">.  </w:t>
      </w:r>
      <w:proofErr w:type="spellStart"/>
      <w:r w:rsidR="00675E91" w:rsidRPr="00675E91">
        <w:rPr>
          <w:rFonts w:asciiTheme="majorBidi" w:eastAsia="Times New Roman" w:hAnsiTheme="majorBidi" w:cstheme="majorBidi"/>
          <w:b/>
          <w:bCs/>
          <w:kern w:val="0"/>
          <w:sz w:val="30"/>
          <w:szCs w:val="30"/>
          <w:lang w:eastAsia="de-DE"/>
          <w14:ligatures w14:val="none"/>
        </w:rPr>
        <w:t>Âyette</w:t>
      </w:r>
      <w:proofErr w:type="spellEnd"/>
      <w:r w:rsidR="00675E91" w:rsidRPr="00675E91">
        <w:rPr>
          <w:rFonts w:asciiTheme="majorBidi" w:eastAsia="Times New Roman" w:hAnsiTheme="majorBidi" w:cstheme="majorBidi"/>
          <w:b/>
          <w:bCs/>
          <w:kern w:val="0"/>
          <w:sz w:val="30"/>
          <w:szCs w:val="30"/>
          <w:lang w:eastAsia="de-DE"/>
          <w14:ligatures w14:val="none"/>
        </w:rPr>
        <w:t>:</w:t>
      </w:r>
      <w:r w:rsidR="00311814">
        <w:rPr>
          <w:rFonts w:asciiTheme="majorBidi" w:eastAsia="Times New Roman" w:hAnsiTheme="majorBidi" w:cstheme="majorBidi"/>
          <w:b/>
          <w:bCs/>
          <w:kern w:val="0"/>
          <w:sz w:val="30"/>
          <w:szCs w:val="30"/>
          <w:lang w:eastAsia="de-DE"/>
          <w14:ligatures w14:val="none"/>
        </w:rPr>
        <w:t xml:space="preserve"> </w:t>
      </w:r>
      <w:r w:rsidR="00675E91" w:rsidRPr="00675E91">
        <w:rPr>
          <w:rFonts w:ascii="Traditional Arabic" w:eastAsia="Times New Roman" w:hAnsi="Traditional Arabic" w:cs="Traditional Arabic"/>
          <w:b/>
          <w:bCs/>
          <w:kern w:val="0"/>
          <w:sz w:val="30"/>
          <w:szCs w:val="30"/>
          <w:rtl/>
          <w:lang w:eastAsia="de-DE"/>
          <w14:ligatures w14:val="none"/>
        </w:rPr>
        <w:t>لَنْ تَنَالُوا الْبِرَّ حَتّٰى تُنْفِقُوا مِمَّا تُحِبُّونَ</w:t>
      </w:r>
      <w:r w:rsidR="00675E91" w:rsidRPr="00675E91">
        <w:rPr>
          <w:rFonts w:asciiTheme="majorBidi" w:eastAsia="Times New Roman" w:hAnsiTheme="majorBidi" w:cstheme="majorBidi"/>
          <w:b/>
          <w:bCs/>
          <w:kern w:val="0"/>
          <w:sz w:val="30"/>
          <w:szCs w:val="30"/>
          <w:lang w:eastAsia="de-DE"/>
          <w14:ligatures w14:val="none"/>
        </w:rPr>
        <w:t xml:space="preserve"> “Sevdiğiniz şeylerden infak etmedikçe </w:t>
      </w:r>
      <w:proofErr w:type="spellStart"/>
      <w:r w:rsidR="00675E91" w:rsidRPr="00675E91">
        <w:rPr>
          <w:rFonts w:asciiTheme="majorBidi" w:eastAsia="Times New Roman" w:hAnsiTheme="majorBidi" w:cstheme="majorBidi"/>
          <w:b/>
          <w:bCs/>
          <w:kern w:val="0"/>
          <w:sz w:val="30"/>
          <w:szCs w:val="30"/>
          <w:lang w:eastAsia="de-DE"/>
          <w14:ligatures w14:val="none"/>
        </w:rPr>
        <w:t>birr’e</w:t>
      </w:r>
      <w:proofErr w:type="spellEnd"/>
      <w:r w:rsidR="00675E91" w:rsidRPr="00675E91">
        <w:rPr>
          <w:rFonts w:asciiTheme="majorBidi" w:eastAsia="Times New Roman" w:hAnsiTheme="majorBidi" w:cstheme="majorBidi"/>
          <w:b/>
          <w:bCs/>
          <w:kern w:val="0"/>
          <w:sz w:val="30"/>
          <w:szCs w:val="30"/>
          <w:lang w:eastAsia="de-DE"/>
          <w14:ligatures w14:val="none"/>
        </w:rPr>
        <w:t xml:space="preserve"> erişemezsiniz.” </w:t>
      </w:r>
      <w:proofErr w:type="spellStart"/>
      <w:r w:rsidR="00311814" w:rsidRPr="00311814">
        <w:rPr>
          <w:rFonts w:asciiTheme="majorBidi" w:eastAsia="Times New Roman" w:hAnsiTheme="majorBidi" w:cstheme="majorBidi"/>
          <w:b/>
          <w:bCs/>
          <w:i/>
          <w:iCs/>
          <w:kern w:val="0"/>
          <w:lang w:eastAsia="de-DE"/>
          <w14:ligatures w14:val="none"/>
        </w:rPr>
        <w:t>Âl</w:t>
      </w:r>
      <w:proofErr w:type="spellEnd"/>
      <w:r w:rsidR="00311814" w:rsidRPr="00311814">
        <w:rPr>
          <w:rFonts w:asciiTheme="majorBidi" w:eastAsia="Times New Roman" w:hAnsiTheme="majorBidi" w:cstheme="majorBidi"/>
          <w:b/>
          <w:bCs/>
          <w:i/>
          <w:iCs/>
          <w:kern w:val="0"/>
          <w:lang w:eastAsia="de-DE"/>
          <w14:ligatures w14:val="none"/>
        </w:rPr>
        <w:t>-i İmrân/3; 92.</w:t>
      </w:r>
      <w:r w:rsidR="00311814" w:rsidRPr="00311814">
        <w:rPr>
          <w:rFonts w:asciiTheme="majorBidi" w:eastAsia="Times New Roman" w:hAnsiTheme="majorBidi" w:cstheme="majorBidi"/>
          <w:b/>
          <w:bCs/>
          <w:kern w:val="0"/>
          <w:lang w:eastAsia="de-DE"/>
          <w14:ligatures w14:val="none"/>
        </w:rPr>
        <w:t xml:space="preserve"> </w:t>
      </w:r>
      <w:r w:rsidR="00675E91" w:rsidRPr="00675E91">
        <w:rPr>
          <w:rFonts w:asciiTheme="majorBidi" w:eastAsia="Times New Roman" w:hAnsiTheme="majorBidi" w:cstheme="majorBidi"/>
          <w:kern w:val="0"/>
          <w:sz w:val="30"/>
          <w:szCs w:val="30"/>
          <w:lang w:eastAsia="de-DE"/>
          <w14:ligatures w14:val="none"/>
        </w:rPr>
        <w:t>Buyrulmaktadır.</w:t>
      </w:r>
    </w:p>
    <w:p w14:paraId="4DB88225" w14:textId="0DB3E250" w:rsidR="00624952" w:rsidRPr="00675E91" w:rsidRDefault="00624952" w:rsidP="00F1267F">
      <w:pPr>
        <w:spacing w:after="0" w:line="264" w:lineRule="auto"/>
        <w:ind w:firstLine="708"/>
        <w:jc w:val="both"/>
        <w:rPr>
          <w:rFonts w:asciiTheme="majorBidi" w:eastAsia="Times New Roman" w:hAnsiTheme="majorBidi" w:cstheme="majorBidi"/>
          <w:b/>
          <w:bCs/>
          <w:kern w:val="0"/>
          <w:sz w:val="30"/>
          <w:szCs w:val="30"/>
          <w:lang w:eastAsia="de-DE"/>
          <w14:ligatures w14:val="none"/>
        </w:rPr>
      </w:pPr>
      <w:r w:rsidRPr="00675E91">
        <w:rPr>
          <w:rFonts w:asciiTheme="majorBidi" w:eastAsia="Times New Roman" w:hAnsiTheme="majorBidi" w:cstheme="majorBidi"/>
          <w:kern w:val="0"/>
          <w:sz w:val="30"/>
          <w:szCs w:val="30"/>
          <w:lang w:eastAsia="de-DE"/>
          <w14:ligatures w14:val="none"/>
        </w:rPr>
        <w:t>Ebû Talha (</w:t>
      </w:r>
      <w:proofErr w:type="spellStart"/>
      <w:r w:rsidRPr="00675E91">
        <w:rPr>
          <w:rFonts w:asciiTheme="majorBidi" w:eastAsia="Times New Roman" w:hAnsiTheme="majorBidi" w:cstheme="majorBidi"/>
          <w:kern w:val="0"/>
          <w:sz w:val="30"/>
          <w:szCs w:val="30"/>
          <w:lang w:eastAsia="de-DE"/>
          <w14:ligatures w14:val="none"/>
        </w:rPr>
        <w:t>r.a</w:t>
      </w:r>
      <w:proofErr w:type="spellEnd"/>
      <w:r w:rsidRPr="00675E91">
        <w:rPr>
          <w:rFonts w:asciiTheme="majorBidi" w:eastAsia="Times New Roman" w:hAnsiTheme="majorBidi" w:cstheme="majorBidi"/>
          <w:kern w:val="0"/>
          <w:sz w:val="30"/>
          <w:szCs w:val="30"/>
          <w:lang w:eastAsia="de-DE"/>
          <w14:ligatures w14:val="none"/>
        </w:rPr>
        <w:t xml:space="preserve">.) çok sevdiği </w:t>
      </w:r>
      <w:proofErr w:type="spellStart"/>
      <w:r w:rsidRPr="00675E91">
        <w:rPr>
          <w:rFonts w:asciiTheme="majorBidi" w:eastAsia="Times New Roman" w:hAnsiTheme="majorBidi" w:cstheme="majorBidi"/>
          <w:b/>
          <w:bCs/>
          <w:kern w:val="0"/>
          <w:sz w:val="30"/>
          <w:szCs w:val="30"/>
          <w:lang w:eastAsia="de-DE"/>
          <w14:ligatures w14:val="none"/>
        </w:rPr>
        <w:t>Büreyhâ</w:t>
      </w:r>
      <w:proofErr w:type="spellEnd"/>
      <w:r w:rsidRPr="00675E91">
        <w:rPr>
          <w:rFonts w:asciiTheme="majorBidi" w:eastAsia="Times New Roman" w:hAnsiTheme="majorBidi" w:cstheme="majorBidi"/>
          <w:b/>
          <w:bCs/>
          <w:kern w:val="0"/>
          <w:sz w:val="30"/>
          <w:szCs w:val="30"/>
          <w:lang w:eastAsia="de-DE"/>
          <w14:ligatures w14:val="none"/>
        </w:rPr>
        <w:t xml:space="preserve"> bahçesini</w:t>
      </w:r>
      <w:r w:rsidRPr="00675E91">
        <w:rPr>
          <w:rFonts w:asciiTheme="majorBidi" w:eastAsia="Times New Roman" w:hAnsiTheme="majorBidi" w:cstheme="majorBidi"/>
          <w:kern w:val="0"/>
          <w:sz w:val="30"/>
          <w:szCs w:val="30"/>
          <w:lang w:eastAsia="de-DE"/>
          <w14:ligatures w14:val="none"/>
        </w:rPr>
        <w:t xml:space="preserve"> Allah yolunda infak etmek istemişti</w:t>
      </w:r>
      <w:r w:rsidR="00CA37A7" w:rsidRPr="00675E91">
        <w:rPr>
          <w:rFonts w:asciiTheme="majorBidi" w:eastAsia="Times New Roman" w:hAnsiTheme="majorBidi" w:cstheme="majorBidi"/>
          <w:kern w:val="0"/>
          <w:sz w:val="30"/>
          <w:szCs w:val="30"/>
          <w:lang w:eastAsia="de-DE"/>
          <w14:ligatures w14:val="none"/>
        </w:rPr>
        <w:t>r</w:t>
      </w:r>
      <w:r w:rsidRPr="00675E91">
        <w:rPr>
          <w:rFonts w:asciiTheme="majorBidi" w:eastAsia="Times New Roman" w:hAnsiTheme="majorBidi" w:cstheme="majorBidi"/>
          <w:kern w:val="0"/>
          <w:sz w:val="30"/>
          <w:szCs w:val="30"/>
          <w:lang w:eastAsia="de-DE"/>
          <w14:ligatures w14:val="none"/>
        </w:rPr>
        <w:t xml:space="preserve">. Bu bahçe, </w:t>
      </w:r>
      <w:proofErr w:type="spellStart"/>
      <w:r w:rsidRPr="00675E91">
        <w:rPr>
          <w:rFonts w:asciiTheme="majorBidi" w:eastAsia="Times New Roman" w:hAnsiTheme="majorBidi" w:cstheme="majorBidi"/>
          <w:kern w:val="0"/>
          <w:sz w:val="30"/>
          <w:szCs w:val="30"/>
          <w:lang w:eastAsia="de-DE"/>
          <w14:ligatures w14:val="none"/>
        </w:rPr>
        <w:t>Efendimiz’in</w:t>
      </w:r>
      <w:proofErr w:type="spellEnd"/>
      <w:r w:rsidRPr="00675E91">
        <w:rPr>
          <w:rFonts w:asciiTheme="majorBidi" w:eastAsia="Times New Roman" w:hAnsiTheme="majorBidi" w:cstheme="majorBidi"/>
          <w:kern w:val="0"/>
          <w:sz w:val="30"/>
          <w:szCs w:val="30"/>
          <w:lang w:eastAsia="de-DE"/>
          <w14:ligatures w14:val="none"/>
        </w:rPr>
        <w:t xml:space="preserve"> de uğradığı, suyundan içtiği ve ağaçlarının altında oturduğu müstesna bir yerdi. “Sevdiğiniz şeylerden infak etmedikçe </w:t>
      </w:r>
      <w:proofErr w:type="spellStart"/>
      <w:r w:rsidRPr="00675E91">
        <w:rPr>
          <w:rFonts w:asciiTheme="majorBidi" w:eastAsia="Times New Roman" w:hAnsiTheme="majorBidi" w:cstheme="majorBidi"/>
          <w:kern w:val="0"/>
          <w:sz w:val="30"/>
          <w:szCs w:val="30"/>
          <w:lang w:eastAsia="de-DE"/>
          <w14:ligatures w14:val="none"/>
        </w:rPr>
        <w:t>birr’e</w:t>
      </w:r>
      <w:proofErr w:type="spellEnd"/>
      <w:r w:rsidR="00C2655D" w:rsidRPr="00675E91">
        <w:rPr>
          <w:rFonts w:asciiTheme="majorBidi" w:eastAsia="Times New Roman" w:hAnsiTheme="majorBidi" w:cstheme="majorBidi"/>
          <w:b/>
          <w:bCs/>
          <w:kern w:val="0"/>
          <w:sz w:val="30"/>
          <w:szCs w:val="30"/>
          <w:lang w:eastAsia="de-DE"/>
          <w14:ligatures w14:val="none"/>
        </w:rPr>
        <w:t xml:space="preserve"> -hakiki iyiliği-</w:t>
      </w:r>
      <w:r w:rsidRPr="00675E91">
        <w:rPr>
          <w:rFonts w:asciiTheme="majorBidi" w:eastAsia="Times New Roman" w:hAnsiTheme="majorBidi" w:cstheme="majorBidi"/>
          <w:kern w:val="0"/>
          <w:sz w:val="30"/>
          <w:szCs w:val="30"/>
          <w:lang w:eastAsia="de-DE"/>
          <w14:ligatures w14:val="none"/>
        </w:rPr>
        <w:t xml:space="preserve"> erişemezsiniz” ayeti nazil olunca </w:t>
      </w:r>
      <w:r w:rsidRPr="00675E91">
        <w:rPr>
          <w:rFonts w:asciiTheme="majorBidi" w:eastAsia="Times New Roman" w:hAnsiTheme="majorBidi" w:cstheme="majorBidi"/>
          <w:b/>
          <w:bCs/>
          <w:kern w:val="0"/>
          <w:sz w:val="30"/>
          <w:szCs w:val="30"/>
          <w:lang w:eastAsia="de-DE"/>
          <w14:ligatures w14:val="none"/>
        </w:rPr>
        <w:t xml:space="preserve">Ebû Talha, en sevdiği malını Allah için vermiştir. </w:t>
      </w:r>
    </w:p>
    <w:p w14:paraId="3B5184E5" w14:textId="77777777" w:rsidR="00311814" w:rsidRDefault="00C2655D" w:rsidP="00311814">
      <w:pPr>
        <w:spacing w:after="0" w:line="264" w:lineRule="auto"/>
        <w:jc w:val="both"/>
        <w:rPr>
          <w:rFonts w:asciiTheme="majorBidi" w:eastAsia="Times New Roman" w:hAnsiTheme="majorBidi" w:cstheme="majorBidi"/>
          <w:kern w:val="0"/>
          <w:sz w:val="30"/>
          <w:szCs w:val="30"/>
          <w:lang w:eastAsia="de-DE"/>
          <w14:ligatures w14:val="none"/>
        </w:rPr>
      </w:pPr>
      <w:r w:rsidRPr="00EC0C7D">
        <w:rPr>
          <w:rFonts w:asciiTheme="majorBidi" w:eastAsia="Times New Roman" w:hAnsiTheme="majorBidi" w:cstheme="majorBidi"/>
          <w:kern w:val="0"/>
          <w:sz w:val="30"/>
          <w:szCs w:val="30"/>
          <w:lang w:eastAsia="de-DE"/>
          <w14:ligatures w14:val="none"/>
        </w:rPr>
        <w:t xml:space="preserve">       Ayet, sevdiği maldan vermeyi zikrettikten sonra </w:t>
      </w:r>
      <w:r w:rsidRPr="00EC0C7D">
        <w:rPr>
          <w:rFonts w:asciiTheme="majorBidi" w:eastAsia="Times New Roman" w:hAnsiTheme="majorBidi" w:cstheme="majorBidi"/>
          <w:b/>
          <w:bCs/>
          <w:kern w:val="0"/>
          <w:sz w:val="30"/>
          <w:szCs w:val="30"/>
          <w:lang w:eastAsia="de-DE"/>
          <w14:ligatures w14:val="none"/>
        </w:rPr>
        <w:t>namaz ve zekâtı</w:t>
      </w:r>
      <w:r w:rsidRPr="00EC0C7D">
        <w:rPr>
          <w:rFonts w:asciiTheme="majorBidi" w:eastAsia="Times New Roman" w:hAnsiTheme="majorBidi" w:cstheme="majorBidi"/>
          <w:kern w:val="0"/>
          <w:sz w:val="30"/>
          <w:szCs w:val="30"/>
          <w:lang w:eastAsia="de-DE"/>
          <w14:ligatures w14:val="none"/>
        </w:rPr>
        <w:t xml:space="preserve"> hatırlatır: </w:t>
      </w:r>
      <w:r w:rsidRPr="00FA6095">
        <w:rPr>
          <w:rFonts w:asciiTheme="majorBidi" w:eastAsia="Times New Roman" w:hAnsiTheme="majorBidi" w:cstheme="majorBidi"/>
          <w:b/>
          <w:bCs/>
          <w:kern w:val="0"/>
          <w:sz w:val="30"/>
          <w:szCs w:val="30"/>
          <w:lang w:eastAsia="de-DE"/>
          <w14:ligatures w14:val="none"/>
        </w:rPr>
        <w:t xml:space="preserve">“Namazı hakkıyla ifa edip zekâtı veren…” </w:t>
      </w:r>
      <w:r w:rsidRPr="00EC0C7D">
        <w:rPr>
          <w:rFonts w:asciiTheme="majorBidi" w:eastAsia="Times New Roman" w:hAnsiTheme="majorBidi" w:cstheme="majorBidi"/>
          <w:b/>
          <w:bCs/>
          <w:i/>
          <w:iCs/>
          <w:kern w:val="0"/>
          <w:sz w:val="30"/>
          <w:szCs w:val="30"/>
          <w:lang w:eastAsia="de-DE"/>
          <w14:ligatures w14:val="none"/>
        </w:rPr>
        <w:t xml:space="preserve"> </w:t>
      </w:r>
      <w:proofErr w:type="gramStart"/>
      <w:r w:rsidRPr="00FA6095">
        <w:rPr>
          <w:rFonts w:asciiTheme="majorBidi" w:eastAsia="Times New Roman" w:hAnsiTheme="majorBidi" w:cstheme="majorBidi"/>
          <w:kern w:val="0"/>
          <w:sz w:val="30"/>
          <w:szCs w:val="30"/>
          <w:lang w:eastAsia="de-DE"/>
          <w14:ligatures w14:val="none"/>
        </w:rPr>
        <w:t>ifade</w:t>
      </w:r>
      <w:r w:rsidR="00CA37A7" w:rsidRPr="00FA6095">
        <w:rPr>
          <w:rFonts w:asciiTheme="majorBidi" w:eastAsia="Times New Roman" w:hAnsiTheme="majorBidi" w:cstheme="majorBidi"/>
          <w:kern w:val="0"/>
          <w:sz w:val="30"/>
          <w:szCs w:val="30"/>
          <w:lang w:eastAsia="de-DE"/>
          <w14:ligatures w14:val="none"/>
        </w:rPr>
        <w:t>si</w:t>
      </w:r>
      <w:r w:rsidRPr="00FA6095">
        <w:rPr>
          <w:rFonts w:asciiTheme="majorBidi" w:eastAsia="Times New Roman" w:hAnsiTheme="majorBidi" w:cstheme="majorBidi"/>
          <w:kern w:val="0"/>
          <w:sz w:val="30"/>
          <w:szCs w:val="30"/>
          <w:lang w:eastAsia="de-DE"/>
          <w14:ligatures w14:val="none"/>
        </w:rPr>
        <w:t>ni</w:t>
      </w:r>
      <w:proofErr w:type="gramEnd"/>
      <w:r w:rsidRPr="00FA6095">
        <w:rPr>
          <w:rFonts w:asciiTheme="majorBidi" w:eastAsia="Times New Roman" w:hAnsiTheme="majorBidi" w:cstheme="majorBidi"/>
          <w:kern w:val="0"/>
          <w:sz w:val="30"/>
          <w:szCs w:val="30"/>
          <w:lang w:eastAsia="de-DE"/>
          <w14:ligatures w14:val="none"/>
        </w:rPr>
        <w:t xml:space="preserve"> kullanır.</w:t>
      </w:r>
      <w:r w:rsidR="00FA6095">
        <w:rPr>
          <w:rFonts w:asciiTheme="majorBidi" w:eastAsia="Times New Roman" w:hAnsiTheme="majorBidi" w:cstheme="majorBidi"/>
          <w:kern w:val="0"/>
          <w:sz w:val="30"/>
          <w:szCs w:val="30"/>
          <w:lang w:eastAsia="de-DE"/>
          <w14:ligatures w14:val="none"/>
        </w:rPr>
        <w:t xml:space="preserve"> </w:t>
      </w:r>
      <w:r w:rsidRPr="00EC0C7D">
        <w:rPr>
          <w:rFonts w:asciiTheme="majorBidi" w:eastAsia="Times New Roman" w:hAnsiTheme="majorBidi" w:cstheme="majorBidi"/>
          <w:kern w:val="0"/>
          <w:sz w:val="30"/>
          <w:szCs w:val="30"/>
          <w:lang w:eastAsia="de-DE"/>
          <w14:ligatures w14:val="none"/>
        </w:rPr>
        <w:t xml:space="preserve">Namaz, kulun Allah ile irtibatını temsil eder. Zekât ise kulun mal, toplum ve ihtiyaç sahipleriyle ilişkisini düzenler. </w:t>
      </w:r>
    </w:p>
    <w:p w14:paraId="04B38202" w14:textId="50BE9B1D" w:rsidR="00CD5D46" w:rsidRPr="00EC0C7D" w:rsidRDefault="00C2655D" w:rsidP="00311814">
      <w:pPr>
        <w:spacing w:after="0" w:line="264" w:lineRule="auto"/>
        <w:jc w:val="both"/>
        <w:rPr>
          <w:rFonts w:asciiTheme="majorBidi" w:eastAsia="Times New Roman" w:hAnsiTheme="majorBidi" w:cstheme="majorBidi"/>
          <w:kern w:val="0"/>
          <w:sz w:val="30"/>
          <w:szCs w:val="30"/>
          <w:lang w:eastAsia="de-DE"/>
          <w14:ligatures w14:val="none"/>
        </w:rPr>
      </w:pPr>
      <w:r w:rsidRPr="00EC0C7D">
        <w:rPr>
          <w:rFonts w:asciiTheme="majorBidi" w:eastAsia="Times New Roman" w:hAnsiTheme="majorBidi" w:cstheme="majorBidi"/>
          <w:kern w:val="0"/>
          <w:sz w:val="30"/>
          <w:szCs w:val="30"/>
          <w:lang w:eastAsia="de-DE"/>
          <w14:ligatures w14:val="none"/>
        </w:rPr>
        <w:lastRenderedPageBreak/>
        <w:t>Biri insanın iç dünyasını Allah’a bağlar; diğeri insanın sosyal hayatını ve mal anlayışını temizler.</w:t>
      </w:r>
      <w:r w:rsidR="00CD5D46" w:rsidRPr="00EC0C7D">
        <w:rPr>
          <w:rFonts w:asciiTheme="majorBidi" w:eastAsia="Times New Roman" w:hAnsiTheme="majorBidi" w:cstheme="majorBidi"/>
          <w:kern w:val="0"/>
          <w:sz w:val="30"/>
          <w:szCs w:val="30"/>
          <w:lang w:eastAsia="de-DE"/>
          <w14:ligatures w14:val="none"/>
        </w:rPr>
        <w:t xml:space="preserve"> Zekât; malın arınması ve toplumda merhamet köprülerinin kurulmasıdır. Zekât veren insan “ben tok olayım da başkası aç kalırsa kalsın” diyemez. Çünkü bilir ki mal Allah’ın emanetidir. Bu emanetin içinde fakirin, yetimin ve ihtiyaç sahibinin hakkı vardır.</w:t>
      </w:r>
    </w:p>
    <w:p w14:paraId="5B9DDB63" w14:textId="1D7BF5DF" w:rsidR="00CD5D46" w:rsidRPr="00FA6095" w:rsidRDefault="00CD5D46" w:rsidP="00F1267F">
      <w:pPr>
        <w:spacing w:after="0" w:line="264" w:lineRule="auto"/>
        <w:jc w:val="both"/>
        <w:rPr>
          <w:rFonts w:asciiTheme="majorBidi" w:eastAsia="Times New Roman" w:hAnsiTheme="majorBidi" w:cstheme="majorBidi"/>
          <w:kern w:val="0"/>
          <w:sz w:val="30"/>
          <w:szCs w:val="30"/>
          <w:lang w:eastAsia="de-DE"/>
          <w14:ligatures w14:val="none"/>
        </w:rPr>
      </w:pPr>
      <w:r w:rsidRPr="00EC0C7D">
        <w:rPr>
          <w:rFonts w:asciiTheme="majorBidi" w:eastAsia="Times New Roman" w:hAnsiTheme="majorBidi" w:cstheme="majorBidi"/>
          <w:kern w:val="0"/>
          <w:sz w:val="30"/>
          <w:szCs w:val="30"/>
          <w:lang w:eastAsia="de-DE"/>
          <w14:ligatures w14:val="none"/>
        </w:rPr>
        <w:t xml:space="preserve">      Ayetin bir sonraki halkası</w:t>
      </w:r>
      <w:r w:rsidRPr="00EC0C7D">
        <w:rPr>
          <w:rFonts w:asciiTheme="majorBidi" w:eastAsia="Times New Roman" w:hAnsiTheme="majorBidi" w:cstheme="majorBidi"/>
          <w:i/>
          <w:iCs/>
          <w:kern w:val="0"/>
          <w:sz w:val="30"/>
          <w:szCs w:val="30"/>
          <w:lang w:eastAsia="de-DE"/>
          <w14:ligatures w14:val="none"/>
        </w:rPr>
        <w:t xml:space="preserve">; </w:t>
      </w:r>
      <w:r w:rsidRPr="00FA6095">
        <w:rPr>
          <w:rFonts w:asciiTheme="majorBidi" w:eastAsia="Times New Roman" w:hAnsiTheme="majorBidi" w:cstheme="majorBidi"/>
          <w:kern w:val="0"/>
          <w:sz w:val="30"/>
          <w:szCs w:val="30"/>
          <w:lang w:eastAsia="de-DE"/>
          <w14:ligatures w14:val="none"/>
        </w:rPr>
        <w:t>“</w:t>
      </w:r>
      <w:r w:rsidRPr="00FA6095">
        <w:rPr>
          <w:rFonts w:asciiTheme="majorBidi" w:eastAsia="Times New Roman" w:hAnsiTheme="majorBidi" w:cstheme="majorBidi"/>
          <w:b/>
          <w:bCs/>
          <w:kern w:val="0"/>
          <w:sz w:val="30"/>
          <w:szCs w:val="30"/>
          <w:lang w:eastAsia="de-DE"/>
          <w14:ligatures w14:val="none"/>
        </w:rPr>
        <w:t>sözleştikleri zaman</w:t>
      </w:r>
      <w:r w:rsidRPr="00FA6095">
        <w:rPr>
          <w:rFonts w:asciiTheme="majorBidi" w:eastAsia="Times New Roman" w:hAnsiTheme="majorBidi" w:cstheme="majorBidi"/>
          <w:kern w:val="0"/>
          <w:sz w:val="30"/>
          <w:szCs w:val="30"/>
          <w:lang w:eastAsia="de-DE"/>
          <w14:ligatures w14:val="none"/>
        </w:rPr>
        <w:t xml:space="preserve"> </w:t>
      </w:r>
      <w:r w:rsidRPr="00FA6095">
        <w:rPr>
          <w:rFonts w:asciiTheme="majorBidi" w:eastAsia="Times New Roman" w:hAnsiTheme="majorBidi" w:cstheme="majorBidi"/>
          <w:b/>
          <w:bCs/>
          <w:kern w:val="0"/>
          <w:sz w:val="30"/>
          <w:szCs w:val="30"/>
          <w:lang w:eastAsia="de-DE"/>
          <w14:ligatures w14:val="none"/>
        </w:rPr>
        <w:t>sözlerinde duran”</w:t>
      </w:r>
      <w:r w:rsidRPr="00FA6095">
        <w:rPr>
          <w:rFonts w:asciiTheme="majorBidi" w:eastAsia="Times New Roman" w:hAnsiTheme="majorBidi" w:cstheme="majorBidi"/>
          <w:kern w:val="0"/>
          <w:sz w:val="30"/>
          <w:szCs w:val="30"/>
          <w:lang w:eastAsia="de-DE"/>
          <w14:ligatures w14:val="none"/>
        </w:rPr>
        <w:t xml:space="preserve"> </w:t>
      </w:r>
      <w:r w:rsidRPr="00EC0C7D">
        <w:rPr>
          <w:rFonts w:asciiTheme="majorBidi" w:eastAsia="Times New Roman" w:hAnsiTheme="majorBidi" w:cstheme="majorBidi"/>
          <w:kern w:val="0"/>
          <w:sz w:val="30"/>
          <w:szCs w:val="30"/>
          <w:lang w:eastAsia="de-DE"/>
          <w14:ligatures w14:val="none"/>
        </w:rPr>
        <w:t>ifadesiyle</w:t>
      </w:r>
      <w:r w:rsidR="006B43AA" w:rsidRPr="00EC0C7D">
        <w:rPr>
          <w:rFonts w:asciiTheme="majorBidi" w:eastAsia="Times New Roman" w:hAnsiTheme="majorBidi" w:cstheme="majorBidi"/>
          <w:kern w:val="0"/>
          <w:sz w:val="30"/>
          <w:szCs w:val="30"/>
          <w:lang w:eastAsia="de-DE"/>
          <w14:ligatures w14:val="none"/>
        </w:rPr>
        <w:t>,</w:t>
      </w:r>
      <w:r w:rsidRPr="00EC0C7D">
        <w:rPr>
          <w:rFonts w:asciiTheme="majorBidi" w:eastAsia="Times New Roman" w:hAnsiTheme="majorBidi" w:cstheme="majorBidi"/>
          <w:kern w:val="0"/>
          <w:sz w:val="30"/>
          <w:szCs w:val="30"/>
          <w:lang w:eastAsia="de-DE"/>
          <w14:ligatures w14:val="none"/>
        </w:rPr>
        <w:t xml:space="preserve"> </w:t>
      </w:r>
      <w:r w:rsidRPr="00EC0C7D">
        <w:rPr>
          <w:rFonts w:asciiTheme="majorBidi" w:eastAsia="Times New Roman" w:hAnsiTheme="majorBidi" w:cstheme="majorBidi"/>
          <w:b/>
          <w:bCs/>
          <w:kern w:val="0"/>
          <w:sz w:val="30"/>
          <w:szCs w:val="30"/>
          <w:lang w:eastAsia="de-DE"/>
          <w14:ligatures w14:val="none"/>
        </w:rPr>
        <w:t>ahde vefadır</w:t>
      </w:r>
      <w:r w:rsidRPr="00EC0C7D">
        <w:rPr>
          <w:rFonts w:asciiTheme="majorBidi" w:eastAsia="Times New Roman" w:hAnsiTheme="majorBidi" w:cstheme="majorBidi"/>
          <w:kern w:val="0"/>
          <w:sz w:val="30"/>
          <w:szCs w:val="30"/>
          <w:lang w:eastAsia="de-DE"/>
          <w14:ligatures w14:val="none"/>
        </w:rPr>
        <w:t>. Hakiki iyilik sadece kalpteki imanla, yapılan ibadetlerle veya verilen sadakalarla sınırlı değildir. Birr, insanın sözünde durması, güvenilir olması ve emanete riayet etmesidir.</w:t>
      </w:r>
      <w:r w:rsidRPr="00EC0C7D">
        <w:rPr>
          <w:rFonts w:asciiTheme="majorBidi" w:eastAsia="Times New Roman" w:hAnsiTheme="majorBidi" w:cstheme="majorBidi"/>
          <w:kern w:val="0"/>
          <w:sz w:val="30"/>
          <w:szCs w:val="30"/>
          <w:lang w:val="de-DE" w:eastAsia="de-DE"/>
          <w14:ligatures w14:val="none"/>
        </w:rPr>
        <w:t xml:space="preserve"> </w:t>
      </w:r>
      <w:proofErr w:type="spellStart"/>
      <w:r w:rsidRPr="00EC0C7D">
        <w:rPr>
          <w:rFonts w:asciiTheme="majorBidi" w:eastAsia="Times New Roman" w:hAnsiTheme="majorBidi" w:cstheme="majorBidi"/>
          <w:kern w:val="0"/>
          <w:sz w:val="30"/>
          <w:szCs w:val="30"/>
          <w:lang w:val="de-DE" w:eastAsia="de-DE"/>
          <w14:ligatures w14:val="none"/>
        </w:rPr>
        <w:t>Ahit</w:t>
      </w:r>
      <w:proofErr w:type="spellEnd"/>
      <w:r w:rsidRPr="00EC0C7D">
        <w:rPr>
          <w:rFonts w:asciiTheme="majorBidi" w:eastAsia="Times New Roman" w:hAnsiTheme="majorBidi" w:cstheme="majorBidi"/>
          <w:kern w:val="0"/>
          <w:sz w:val="30"/>
          <w:szCs w:val="30"/>
          <w:lang w:val="de-DE" w:eastAsia="de-DE"/>
          <w14:ligatures w14:val="none"/>
        </w:rPr>
        <w:t xml:space="preserve"> </w:t>
      </w:r>
      <w:proofErr w:type="spellStart"/>
      <w:r w:rsidRPr="00EC0C7D">
        <w:rPr>
          <w:rFonts w:asciiTheme="majorBidi" w:eastAsia="Times New Roman" w:hAnsiTheme="majorBidi" w:cstheme="majorBidi"/>
          <w:kern w:val="0"/>
          <w:sz w:val="30"/>
          <w:szCs w:val="30"/>
          <w:lang w:val="de-DE" w:eastAsia="de-DE"/>
          <w14:ligatures w14:val="none"/>
        </w:rPr>
        <w:t>sadece</w:t>
      </w:r>
      <w:proofErr w:type="spellEnd"/>
      <w:r w:rsidRPr="00EC0C7D">
        <w:rPr>
          <w:rFonts w:asciiTheme="majorBidi" w:eastAsia="Times New Roman" w:hAnsiTheme="majorBidi" w:cstheme="majorBidi"/>
          <w:kern w:val="0"/>
          <w:sz w:val="30"/>
          <w:szCs w:val="30"/>
          <w:lang w:val="de-DE" w:eastAsia="de-DE"/>
          <w14:ligatures w14:val="none"/>
        </w:rPr>
        <w:t xml:space="preserve"> “</w:t>
      </w:r>
      <w:proofErr w:type="spellStart"/>
      <w:r w:rsidRPr="00EC0C7D">
        <w:rPr>
          <w:rFonts w:asciiTheme="majorBidi" w:eastAsia="Times New Roman" w:hAnsiTheme="majorBidi" w:cstheme="majorBidi"/>
          <w:kern w:val="0"/>
          <w:sz w:val="30"/>
          <w:szCs w:val="30"/>
          <w:lang w:val="de-DE" w:eastAsia="de-DE"/>
          <w14:ligatures w14:val="none"/>
        </w:rPr>
        <w:t>söz</w:t>
      </w:r>
      <w:proofErr w:type="spellEnd"/>
      <w:r w:rsidRPr="00EC0C7D">
        <w:rPr>
          <w:rFonts w:asciiTheme="majorBidi" w:eastAsia="Times New Roman" w:hAnsiTheme="majorBidi" w:cstheme="majorBidi"/>
          <w:kern w:val="0"/>
          <w:sz w:val="30"/>
          <w:szCs w:val="30"/>
          <w:lang w:val="de-DE" w:eastAsia="de-DE"/>
          <w14:ligatures w14:val="none"/>
        </w:rPr>
        <w:t xml:space="preserve"> </w:t>
      </w:r>
      <w:r w:rsidRPr="00FA6095">
        <w:rPr>
          <w:rFonts w:asciiTheme="majorBidi" w:eastAsia="Times New Roman" w:hAnsiTheme="majorBidi" w:cstheme="majorBidi"/>
          <w:kern w:val="0"/>
          <w:sz w:val="30"/>
          <w:szCs w:val="30"/>
          <w:lang w:eastAsia="de-DE"/>
          <w14:ligatures w14:val="none"/>
        </w:rPr>
        <w:t>verdim” demek değildir. İnsanın üstlendiği her sorumluluk, kabul ettiği her vazife, verdiği her söz ve taşıdığı her emanet bir yönüyle ahittir. Evlilik bir ahittir. Anne babalık bir ahittir. Dostluk bir ahittir. Komşuluk bir ahittir. İş hayatındaki sözleşmeler bir ahittir.</w:t>
      </w:r>
    </w:p>
    <w:p w14:paraId="7333BB7D" w14:textId="085F3816" w:rsidR="00F1267F" w:rsidRDefault="00CD5D46" w:rsidP="008B357F">
      <w:pPr>
        <w:spacing w:after="0" w:line="264" w:lineRule="auto"/>
        <w:jc w:val="both"/>
        <w:rPr>
          <w:rFonts w:asciiTheme="majorBidi" w:eastAsia="Times New Roman" w:hAnsiTheme="majorBidi" w:cstheme="majorBidi"/>
          <w:sz w:val="30"/>
          <w:szCs w:val="30"/>
          <w:lang w:eastAsia="de-DE"/>
        </w:rPr>
      </w:pPr>
      <w:r w:rsidRPr="00FA6095">
        <w:rPr>
          <w:rFonts w:asciiTheme="majorBidi" w:eastAsia="Times New Roman" w:hAnsiTheme="majorBidi" w:cstheme="majorBidi"/>
          <w:kern w:val="0"/>
          <w:sz w:val="30"/>
          <w:szCs w:val="30"/>
          <w:lang w:eastAsia="de-DE"/>
          <w14:ligatures w14:val="none"/>
        </w:rPr>
        <w:t xml:space="preserve">    Peygamber </w:t>
      </w:r>
      <w:proofErr w:type="spellStart"/>
      <w:r w:rsidRPr="00FA6095">
        <w:rPr>
          <w:rFonts w:asciiTheme="majorBidi" w:eastAsia="Times New Roman" w:hAnsiTheme="majorBidi" w:cstheme="majorBidi"/>
          <w:kern w:val="0"/>
          <w:sz w:val="30"/>
          <w:szCs w:val="30"/>
          <w:lang w:eastAsia="de-DE"/>
          <w14:ligatures w14:val="none"/>
        </w:rPr>
        <w:t>Efendimiz’in</w:t>
      </w:r>
      <w:proofErr w:type="spellEnd"/>
      <w:r w:rsidRPr="00FA6095">
        <w:rPr>
          <w:rFonts w:asciiTheme="majorBidi" w:eastAsia="Times New Roman" w:hAnsiTheme="majorBidi" w:cstheme="majorBidi"/>
          <w:kern w:val="0"/>
          <w:sz w:val="30"/>
          <w:szCs w:val="30"/>
          <w:lang w:eastAsia="de-DE"/>
          <w14:ligatures w14:val="none"/>
        </w:rPr>
        <w:t xml:space="preserve"> daha peygamberlik gelmeden önce </w:t>
      </w:r>
      <w:r w:rsidRPr="00FA6095">
        <w:rPr>
          <w:rFonts w:asciiTheme="majorBidi" w:eastAsia="Times New Roman" w:hAnsiTheme="majorBidi" w:cstheme="majorBidi"/>
          <w:b/>
          <w:bCs/>
          <w:kern w:val="0"/>
          <w:sz w:val="30"/>
          <w:szCs w:val="30"/>
          <w:lang w:eastAsia="de-DE"/>
          <w14:ligatures w14:val="none"/>
        </w:rPr>
        <w:t>“el-</w:t>
      </w:r>
      <w:proofErr w:type="spellStart"/>
      <w:r w:rsidRPr="00FA6095">
        <w:rPr>
          <w:rFonts w:asciiTheme="majorBidi" w:eastAsia="Times New Roman" w:hAnsiTheme="majorBidi" w:cstheme="majorBidi"/>
          <w:b/>
          <w:bCs/>
          <w:kern w:val="0"/>
          <w:sz w:val="30"/>
          <w:szCs w:val="30"/>
          <w:lang w:eastAsia="de-DE"/>
          <w14:ligatures w14:val="none"/>
        </w:rPr>
        <w:t>Emîn</w:t>
      </w:r>
      <w:proofErr w:type="spellEnd"/>
      <w:r w:rsidRPr="00FA6095">
        <w:rPr>
          <w:rFonts w:asciiTheme="majorBidi" w:eastAsia="Times New Roman" w:hAnsiTheme="majorBidi" w:cstheme="majorBidi"/>
          <w:b/>
          <w:bCs/>
          <w:kern w:val="0"/>
          <w:sz w:val="30"/>
          <w:szCs w:val="30"/>
          <w:lang w:eastAsia="de-DE"/>
          <w14:ligatures w14:val="none"/>
        </w:rPr>
        <w:t>”</w:t>
      </w:r>
      <w:r w:rsidRPr="00FA6095">
        <w:rPr>
          <w:rFonts w:asciiTheme="majorBidi" w:eastAsia="Times New Roman" w:hAnsiTheme="majorBidi" w:cstheme="majorBidi"/>
          <w:kern w:val="0"/>
          <w:sz w:val="30"/>
          <w:szCs w:val="30"/>
          <w:lang w:eastAsia="de-DE"/>
          <w14:ligatures w14:val="none"/>
        </w:rPr>
        <w:t xml:space="preserve"> olarak tanınması bu açıdan çok önemlidir. Tebliğin zemini güvendir. İnsanların güvenmediği birinin sözünün tesiri </w:t>
      </w:r>
      <w:proofErr w:type="gramStart"/>
      <w:r w:rsidRPr="00FA6095">
        <w:rPr>
          <w:rFonts w:asciiTheme="majorBidi" w:eastAsia="Times New Roman" w:hAnsiTheme="majorBidi" w:cstheme="majorBidi"/>
          <w:kern w:val="0"/>
          <w:sz w:val="30"/>
          <w:szCs w:val="30"/>
          <w:lang w:eastAsia="de-DE"/>
          <w14:ligatures w14:val="none"/>
        </w:rPr>
        <w:t>de</w:t>
      </w:r>
      <w:r w:rsidR="00CA37A7" w:rsidRPr="00FA6095">
        <w:rPr>
          <w:rFonts w:asciiTheme="majorBidi" w:eastAsia="Times New Roman" w:hAnsiTheme="majorBidi" w:cstheme="majorBidi"/>
          <w:kern w:val="0"/>
          <w:sz w:val="30"/>
          <w:szCs w:val="30"/>
          <w:lang w:eastAsia="de-DE"/>
          <w14:ligatures w14:val="none"/>
        </w:rPr>
        <w:t>,</w:t>
      </w:r>
      <w:proofErr w:type="gramEnd"/>
      <w:r w:rsidR="00CA37A7" w:rsidRPr="00FA6095">
        <w:rPr>
          <w:rFonts w:asciiTheme="majorBidi" w:eastAsia="Times New Roman" w:hAnsiTheme="majorBidi" w:cstheme="majorBidi"/>
          <w:kern w:val="0"/>
          <w:sz w:val="30"/>
          <w:szCs w:val="30"/>
          <w:lang w:eastAsia="de-DE"/>
          <w14:ligatures w14:val="none"/>
        </w:rPr>
        <w:t xml:space="preserve"> </w:t>
      </w:r>
      <w:r w:rsidRPr="00FA6095">
        <w:rPr>
          <w:rFonts w:asciiTheme="majorBidi" w:eastAsia="Times New Roman" w:hAnsiTheme="majorBidi" w:cstheme="majorBidi"/>
          <w:kern w:val="0"/>
          <w:sz w:val="30"/>
          <w:szCs w:val="30"/>
          <w:lang w:eastAsia="de-DE"/>
          <w14:ligatures w14:val="none"/>
        </w:rPr>
        <w:t xml:space="preserve"> </w:t>
      </w:r>
      <w:r w:rsidRPr="00FA6095">
        <w:rPr>
          <w:rFonts w:asciiTheme="majorBidi" w:eastAsia="Times New Roman" w:hAnsiTheme="majorBidi" w:cstheme="majorBidi"/>
          <w:b/>
          <w:bCs/>
          <w:kern w:val="0"/>
          <w:sz w:val="30"/>
          <w:szCs w:val="30"/>
          <w:lang w:eastAsia="de-DE"/>
          <w14:ligatures w14:val="none"/>
        </w:rPr>
        <w:t>zayıf olur</w:t>
      </w:r>
      <w:r w:rsidRPr="00FA6095">
        <w:rPr>
          <w:rFonts w:asciiTheme="majorBidi" w:eastAsia="Times New Roman" w:hAnsiTheme="majorBidi" w:cstheme="majorBidi"/>
          <w:kern w:val="0"/>
          <w:sz w:val="30"/>
          <w:szCs w:val="30"/>
          <w:lang w:eastAsia="de-DE"/>
          <w14:ligatures w14:val="none"/>
        </w:rPr>
        <w:t xml:space="preserve">. </w:t>
      </w:r>
      <w:r w:rsidR="00120134" w:rsidRPr="00FA6095">
        <w:rPr>
          <w:rFonts w:asciiTheme="majorBidi" w:eastAsia="Times New Roman" w:hAnsiTheme="majorBidi" w:cstheme="majorBidi"/>
          <w:kern w:val="0"/>
          <w:sz w:val="30"/>
          <w:szCs w:val="30"/>
          <w:lang w:eastAsia="de-DE"/>
          <w14:ligatures w14:val="none"/>
        </w:rPr>
        <w:t>Peygamber Efendimiz (</w:t>
      </w:r>
      <w:proofErr w:type="spellStart"/>
      <w:r w:rsidR="00120134" w:rsidRPr="00FA6095">
        <w:rPr>
          <w:rFonts w:asciiTheme="majorBidi" w:eastAsia="Times New Roman" w:hAnsiTheme="majorBidi" w:cstheme="majorBidi"/>
          <w:kern w:val="0"/>
          <w:sz w:val="30"/>
          <w:szCs w:val="30"/>
          <w:lang w:eastAsia="de-DE"/>
          <w14:ligatures w14:val="none"/>
        </w:rPr>
        <w:t>sallallahu</w:t>
      </w:r>
      <w:proofErr w:type="spellEnd"/>
      <w:r w:rsidR="00120134" w:rsidRPr="00FA6095">
        <w:rPr>
          <w:rFonts w:asciiTheme="majorBidi" w:eastAsia="Times New Roman" w:hAnsiTheme="majorBidi" w:cstheme="majorBidi"/>
          <w:kern w:val="0"/>
          <w:sz w:val="30"/>
          <w:szCs w:val="30"/>
          <w:lang w:eastAsia="de-DE"/>
          <w14:ligatures w14:val="none"/>
        </w:rPr>
        <w:t xml:space="preserve"> aleyhi ve </w:t>
      </w:r>
      <w:proofErr w:type="spellStart"/>
      <w:r w:rsidR="00120134" w:rsidRPr="00FA6095">
        <w:rPr>
          <w:rFonts w:asciiTheme="majorBidi" w:eastAsia="Times New Roman" w:hAnsiTheme="majorBidi" w:cstheme="majorBidi"/>
          <w:kern w:val="0"/>
          <w:sz w:val="30"/>
          <w:szCs w:val="30"/>
          <w:lang w:eastAsia="de-DE"/>
          <w14:ligatures w14:val="none"/>
        </w:rPr>
        <w:t>sellem</w:t>
      </w:r>
      <w:proofErr w:type="spellEnd"/>
      <w:r w:rsidR="00120134" w:rsidRPr="00FA6095">
        <w:rPr>
          <w:rFonts w:asciiTheme="majorBidi" w:eastAsia="Times New Roman" w:hAnsiTheme="majorBidi" w:cstheme="majorBidi"/>
          <w:kern w:val="0"/>
          <w:sz w:val="30"/>
          <w:szCs w:val="30"/>
          <w:lang w:eastAsia="de-DE"/>
          <w14:ligatures w14:val="none"/>
        </w:rPr>
        <w:t xml:space="preserve">) münafığın genel halini resmederken dört özellik sayar: </w:t>
      </w:r>
      <w:r w:rsidR="006B43AA" w:rsidRPr="00FA6095">
        <w:rPr>
          <w:rFonts w:asciiTheme="majorBidi" w:eastAsia="Times New Roman" w:hAnsiTheme="majorBidi" w:cstheme="majorBidi"/>
          <w:kern w:val="0"/>
          <w:sz w:val="30"/>
          <w:szCs w:val="30"/>
          <w:lang w:eastAsia="de-DE"/>
          <w14:ligatures w14:val="none"/>
        </w:rPr>
        <w:t>“</w:t>
      </w:r>
      <w:r w:rsidR="00120134" w:rsidRPr="00FA6095">
        <w:rPr>
          <w:rFonts w:asciiTheme="majorBidi" w:eastAsia="Times New Roman" w:hAnsiTheme="majorBidi" w:cstheme="majorBidi"/>
          <w:kern w:val="0"/>
          <w:sz w:val="30"/>
          <w:szCs w:val="30"/>
          <w:lang w:eastAsia="de-DE"/>
          <w14:ligatures w14:val="none"/>
        </w:rPr>
        <w:t xml:space="preserve">Konuşurken yalan söyler, </w:t>
      </w:r>
      <w:r w:rsidR="00120134" w:rsidRPr="00FA6095">
        <w:rPr>
          <w:rFonts w:asciiTheme="majorBidi" w:eastAsia="Times New Roman" w:hAnsiTheme="majorBidi" w:cstheme="majorBidi"/>
          <w:b/>
          <w:bCs/>
          <w:kern w:val="0"/>
          <w:sz w:val="30"/>
          <w:szCs w:val="30"/>
          <w:lang w:eastAsia="de-DE"/>
          <w14:ligatures w14:val="none"/>
        </w:rPr>
        <w:t>söz verdiğinde sözünde durmaz,</w:t>
      </w:r>
      <w:r w:rsidR="00120134" w:rsidRPr="00FA6095">
        <w:rPr>
          <w:rFonts w:asciiTheme="majorBidi" w:eastAsia="Times New Roman" w:hAnsiTheme="majorBidi" w:cstheme="majorBidi"/>
          <w:kern w:val="0"/>
          <w:sz w:val="30"/>
          <w:szCs w:val="30"/>
          <w:lang w:eastAsia="de-DE"/>
          <w14:ligatures w14:val="none"/>
        </w:rPr>
        <w:t xml:space="preserve"> emanete ihanet eder, </w:t>
      </w:r>
      <w:r w:rsidR="00120134" w:rsidRPr="00FA6095">
        <w:rPr>
          <w:rFonts w:asciiTheme="majorBidi" w:eastAsia="Times New Roman" w:hAnsiTheme="majorBidi" w:cstheme="majorBidi"/>
          <w:b/>
          <w:bCs/>
          <w:kern w:val="0"/>
          <w:sz w:val="30"/>
          <w:szCs w:val="30"/>
          <w:lang w:eastAsia="de-DE"/>
          <w14:ligatures w14:val="none"/>
        </w:rPr>
        <w:t>hasım olduğu kimselere karşı her türlü günaha girer</w:t>
      </w:r>
      <w:r w:rsidR="006B43AA" w:rsidRPr="00FA6095">
        <w:rPr>
          <w:rFonts w:asciiTheme="majorBidi" w:eastAsia="Times New Roman" w:hAnsiTheme="majorBidi" w:cstheme="majorBidi"/>
          <w:b/>
          <w:bCs/>
          <w:kern w:val="0"/>
          <w:sz w:val="30"/>
          <w:szCs w:val="30"/>
          <w:lang w:eastAsia="de-DE"/>
          <w14:ligatures w14:val="none"/>
        </w:rPr>
        <w:t>.”</w:t>
      </w:r>
      <w:r w:rsidR="00120134" w:rsidRPr="00FA6095">
        <w:rPr>
          <w:rFonts w:asciiTheme="majorBidi" w:eastAsia="Times New Roman" w:hAnsiTheme="majorBidi" w:cstheme="majorBidi"/>
          <w:kern w:val="0"/>
          <w:sz w:val="30"/>
          <w:szCs w:val="30"/>
          <w:lang w:eastAsia="de-DE"/>
          <w14:ligatures w14:val="none"/>
        </w:rPr>
        <w:t xml:space="preserve"> (</w:t>
      </w:r>
      <w:proofErr w:type="gramStart"/>
      <w:r w:rsidR="00120134" w:rsidRPr="008B357F">
        <w:rPr>
          <w:rFonts w:asciiTheme="majorBidi" w:eastAsia="Times New Roman" w:hAnsiTheme="majorBidi" w:cstheme="majorBidi"/>
          <w:i/>
          <w:iCs/>
          <w:kern w:val="0"/>
          <w:sz w:val="30"/>
          <w:szCs w:val="30"/>
          <w:lang w:eastAsia="de-DE"/>
          <w14:ligatures w14:val="none"/>
        </w:rPr>
        <w:t>düşmanlıkta</w:t>
      </w:r>
      <w:proofErr w:type="gramEnd"/>
      <w:r w:rsidR="00120134" w:rsidRPr="008B357F">
        <w:rPr>
          <w:rFonts w:asciiTheme="majorBidi" w:eastAsia="Times New Roman" w:hAnsiTheme="majorBidi" w:cstheme="majorBidi"/>
          <w:i/>
          <w:iCs/>
          <w:kern w:val="0"/>
          <w:sz w:val="30"/>
          <w:szCs w:val="30"/>
          <w:lang w:eastAsia="de-DE"/>
          <w14:ligatures w14:val="none"/>
        </w:rPr>
        <w:t xml:space="preserve"> aşırı gider, bir yerde durmasını bilmez, her çeşit hile ve komplo ya başvurur, herhangi bir ölçü tanımaz, bütün insanlık sınırlarını aşar</w:t>
      </w:r>
      <w:r w:rsidR="00120134" w:rsidRPr="00FA6095">
        <w:rPr>
          <w:rFonts w:asciiTheme="majorBidi" w:eastAsia="Times New Roman" w:hAnsiTheme="majorBidi" w:cstheme="majorBidi"/>
          <w:kern w:val="0"/>
          <w:sz w:val="30"/>
          <w:szCs w:val="30"/>
          <w:lang w:eastAsia="de-DE"/>
          <w14:ligatures w14:val="none"/>
        </w:rPr>
        <w:t>).</w:t>
      </w:r>
      <w:r w:rsidR="006B43AA" w:rsidRPr="00FA6095">
        <w:rPr>
          <w:rFonts w:asciiTheme="majorBidi" w:eastAsia="Times New Roman" w:hAnsiTheme="majorBidi" w:cstheme="majorBidi"/>
          <w:kern w:val="0"/>
          <w:sz w:val="30"/>
          <w:szCs w:val="30"/>
          <w:lang w:eastAsia="de-DE"/>
          <w14:ligatures w14:val="none"/>
        </w:rPr>
        <w:t xml:space="preserve"> </w:t>
      </w:r>
      <w:proofErr w:type="gramStart"/>
      <w:r w:rsidR="006B43AA" w:rsidRPr="00FA6095">
        <w:rPr>
          <w:rFonts w:asciiTheme="majorBidi" w:eastAsia="Times New Roman" w:hAnsiTheme="majorBidi" w:cstheme="majorBidi"/>
          <w:kern w:val="0"/>
          <w:sz w:val="30"/>
          <w:szCs w:val="30"/>
          <w:lang w:eastAsia="de-DE"/>
          <w14:ligatures w14:val="none"/>
        </w:rPr>
        <w:t>buyurur</w:t>
      </w:r>
      <w:proofErr w:type="gramEnd"/>
      <w:r w:rsidR="006B43AA" w:rsidRPr="00FA6095">
        <w:rPr>
          <w:rFonts w:asciiTheme="majorBidi" w:eastAsia="Times New Roman" w:hAnsiTheme="majorBidi" w:cstheme="majorBidi"/>
          <w:kern w:val="0"/>
          <w:sz w:val="30"/>
          <w:szCs w:val="30"/>
          <w:lang w:eastAsia="de-DE"/>
          <w14:ligatures w14:val="none"/>
        </w:rPr>
        <w:t>.</w:t>
      </w:r>
      <w:r w:rsidR="00120134" w:rsidRPr="00FA6095">
        <w:rPr>
          <w:rFonts w:asciiTheme="majorBidi" w:eastAsia="Times New Roman" w:hAnsiTheme="majorBidi" w:cstheme="majorBidi"/>
          <w:kern w:val="0"/>
          <w:sz w:val="30"/>
          <w:szCs w:val="30"/>
          <w:lang w:eastAsia="de-DE"/>
          <w14:ligatures w14:val="none"/>
        </w:rPr>
        <w:t xml:space="preserve"> </w:t>
      </w:r>
      <w:r w:rsidR="00120134" w:rsidRPr="00FA6095">
        <w:rPr>
          <w:rFonts w:asciiTheme="majorBidi" w:eastAsia="Times New Roman" w:hAnsiTheme="majorBidi" w:cstheme="majorBidi"/>
          <w:b/>
          <w:bCs/>
          <w:i/>
          <w:iCs/>
          <w:kern w:val="0"/>
          <w:lang w:eastAsia="de-DE"/>
          <w14:ligatures w14:val="none"/>
        </w:rPr>
        <w:t>(B</w:t>
      </w:r>
      <w:r w:rsidR="00120134" w:rsidRPr="00FA6095">
        <w:rPr>
          <w:rFonts w:asciiTheme="majorBidi" w:hAnsiTheme="majorBidi" w:cstheme="majorBidi"/>
          <w:b/>
          <w:bCs/>
          <w:i/>
          <w:iCs/>
        </w:rPr>
        <w:t>uhari, iman 24, Müslim, iman 107.)</w:t>
      </w:r>
      <w:r w:rsidR="008B357F">
        <w:rPr>
          <w:rFonts w:asciiTheme="majorBidi" w:hAnsiTheme="majorBidi" w:cstheme="majorBidi"/>
          <w:b/>
          <w:bCs/>
          <w:i/>
          <w:iCs/>
        </w:rPr>
        <w:t xml:space="preserve"> </w:t>
      </w:r>
      <w:r w:rsidR="00120134" w:rsidRPr="00FA6095">
        <w:rPr>
          <w:rFonts w:asciiTheme="majorBidi" w:eastAsia="Times New Roman" w:hAnsiTheme="majorBidi" w:cstheme="majorBidi"/>
          <w:sz w:val="30"/>
          <w:szCs w:val="30"/>
          <w:lang w:eastAsia="de-DE"/>
        </w:rPr>
        <w:t xml:space="preserve">   </w:t>
      </w:r>
    </w:p>
    <w:p w14:paraId="5196E0D1" w14:textId="6BAB8B01" w:rsidR="00120134" w:rsidRPr="00EC0C7D" w:rsidRDefault="008B357F" w:rsidP="00F1267F">
      <w:pPr>
        <w:spacing w:after="0" w:line="264" w:lineRule="auto"/>
        <w:jc w:val="both"/>
        <w:rPr>
          <w:rFonts w:asciiTheme="majorBidi" w:eastAsia="Times New Roman" w:hAnsiTheme="majorBidi" w:cstheme="majorBidi"/>
          <w:b/>
          <w:bCs/>
          <w:i/>
          <w:iCs/>
          <w:sz w:val="30"/>
          <w:szCs w:val="30"/>
          <w:lang w:eastAsia="de-DE"/>
        </w:rPr>
      </w:pPr>
      <w:r>
        <w:rPr>
          <w:rFonts w:asciiTheme="majorBidi" w:eastAsia="Times New Roman" w:hAnsiTheme="majorBidi" w:cstheme="majorBidi"/>
          <w:sz w:val="30"/>
          <w:szCs w:val="30"/>
          <w:lang w:eastAsia="de-DE"/>
        </w:rPr>
        <w:lastRenderedPageBreak/>
        <w:t xml:space="preserve">      </w:t>
      </w:r>
      <w:r w:rsidR="00120134" w:rsidRPr="00FA6095">
        <w:rPr>
          <w:rFonts w:asciiTheme="majorBidi" w:eastAsia="Times New Roman" w:hAnsiTheme="majorBidi" w:cstheme="majorBidi"/>
          <w:sz w:val="30"/>
          <w:szCs w:val="30"/>
          <w:lang w:eastAsia="de-DE"/>
        </w:rPr>
        <w:t>Ayetin son halkalarından biri de sabırdır</w:t>
      </w:r>
      <w:r>
        <w:rPr>
          <w:rFonts w:asciiTheme="majorBidi" w:eastAsia="Times New Roman" w:hAnsiTheme="majorBidi" w:cstheme="majorBidi"/>
          <w:sz w:val="30"/>
          <w:szCs w:val="30"/>
          <w:lang w:eastAsia="de-DE"/>
        </w:rPr>
        <w:t>.</w:t>
      </w:r>
      <w:r w:rsidR="00120134" w:rsidRPr="00FA6095">
        <w:rPr>
          <w:rFonts w:asciiTheme="majorBidi" w:eastAsia="Times New Roman" w:hAnsiTheme="majorBidi" w:cstheme="majorBidi"/>
          <w:sz w:val="30"/>
          <w:szCs w:val="30"/>
          <w:lang w:eastAsia="de-DE"/>
        </w:rPr>
        <w:t xml:space="preserve"> </w:t>
      </w:r>
      <w:r w:rsidR="00120134" w:rsidRPr="008B357F">
        <w:rPr>
          <w:rFonts w:asciiTheme="majorBidi" w:eastAsia="Times New Roman" w:hAnsiTheme="majorBidi" w:cstheme="majorBidi"/>
          <w:b/>
          <w:bCs/>
          <w:sz w:val="28"/>
          <w:szCs w:val="28"/>
          <w:lang w:eastAsia="de-DE"/>
        </w:rPr>
        <w:t>“Darlıkta, hastalıkta ve mücadelenin şiddetlendiği anlarda sabredenler”</w:t>
      </w:r>
      <w:r w:rsidR="00F1267F" w:rsidRPr="008B357F">
        <w:rPr>
          <w:rFonts w:asciiTheme="majorBidi" w:eastAsia="Times New Roman" w:hAnsiTheme="majorBidi" w:cstheme="majorBidi"/>
          <w:b/>
          <w:bCs/>
          <w:sz w:val="28"/>
          <w:szCs w:val="28"/>
          <w:lang w:eastAsia="de-DE"/>
        </w:rPr>
        <w:t xml:space="preserve"> </w:t>
      </w:r>
      <w:r w:rsidR="00120134" w:rsidRPr="00EC0C7D">
        <w:rPr>
          <w:rFonts w:asciiTheme="majorBidi" w:eastAsia="Times New Roman" w:hAnsiTheme="majorBidi" w:cstheme="majorBidi"/>
          <w:sz w:val="30"/>
          <w:szCs w:val="30"/>
          <w:lang w:eastAsia="de-DE"/>
        </w:rPr>
        <w:t xml:space="preserve">Burada sabır, hayatın en ağır imtihan sahalarında zikredilir. </w:t>
      </w:r>
      <w:r w:rsidR="00120134" w:rsidRPr="00EC0C7D">
        <w:rPr>
          <w:rFonts w:asciiTheme="majorBidi" w:eastAsia="Times New Roman" w:hAnsiTheme="majorBidi" w:cstheme="majorBidi"/>
          <w:b/>
          <w:bCs/>
          <w:sz w:val="30"/>
          <w:szCs w:val="30"/>
          <w:lang w:eastAsia="de-DE"/>
        </w:rPr>
        <w:t>Yokluk, hastalık, kayıp, acı, baskı, korku ve mücadelenin şiddetlendiği zamanlar</w:t>
      </w:r>
      <w:r w:rsidR="00120134" w:rsidRPr="00EC0C7D">
        <w:rPr>
          <w:rFonts w:asciiTheme="majorBidi" w:eastAsia="Times New Roman" w:hAnsiTheme="majorBidi" w:cstheme="majorBidi"/>
          <w:sz w:val="30"/>
          <w:szCs w:val="30"/>
          <w:lang w:eastAsia="de-DE"/>
        </w:rPr>
        <w:t>… İşte insanın gerçek kıvamı çoğu zaman böyle anlarda ortaya çıkar.</w:t>
      </w:r>
      <w:r w:rsidR="00120134" w:rsidRPr="00EC0C7D">
        <w:rPr>
          <w:rFonts w:asciiTheme="majorBidi" w:eastAsia="Times New Roman" w:hAnsiTheme="majorBidi" w:cstheme="majorBidi"/>
          <w:kern w:val="0"/>
          <w:sz w:val="30"/>
          <w:szCs w:val="30"/>
          <w:lang w:eastAsia="de-DE"/>
          <w14:ligatures w14:val="none"/>
        </w:rPr>
        <w:t xml:space="preserve"> </w:t>
      </w:r>
      <w:r w:rsidR="00120134" w:rsidRPr="00EC0C7D">
        <w:rPr>
          <w:rFonts w:asciiTheme="majorBidi" w:eastAsia="Times New Roman" w:hAnsiTheme="majorBidi" w:cstheme="majorBidi"/>
          <w:sz w:val="30"/>
          <w:szCs w:val="30"/>
          <w:lang w:eastAsia="de-DE"/>
        </w:rPr>
        <w:t>Mümin hiç sarsılmayan insan değildir. Mümin, sarsılsa da Allah’ın izniyle yeniden doğrulan insandır. Allah Resûlü mümini ekine benzetir</w:t>
      </w:r>
      <w:r w:rsidR="00120134" w:rsidRPr="00F1267F">
        <w:rPr>
          <w:rFonts w:asciiTheme="majorBidi" w:eastAsia="Times New Roman" w:hAnsiTheme="majorBidi" w:cstheme="majorBidi"/>
          <w:sz w:val="30"/>
          <w:szCs w:val="30"/>
          <w:lang w:eastAsia="de-DE"/>
        </w:rPr>
        <w:t>:</w:t>
      </w:r>
      <w:r w:rsidR="00120134" w:rsidRPr="00F1267F">
        <w:rPr>
          <w:rFonts w:asciiTheme="majorBidi" w:eastAsia="Times New Roman" w:hAnsiTheme="majorBidi" w:cstheme="majorBidi"/>
          <w:kern w:val="0"/>
          <w:sz w:val="30"/>
          <w:szCs w:val="30"/>
          <w:lang w:eastAsia="de-DE"/>
          <w14:ligatures w14:val="none"/>
        </w:rPr>
        <w:t xml:space="preserve"> </w:t>
      </w:r>
      <w:r w:rsidR="00120134" w:rsidRPr="00F1267F">
        <w:rPr>
          <w:rFonts w:asciiTheme="majorBidi" w:eastAsia="Times New Roman" w:hAnsiTheme="majorBidi" w:cstheme="majorBidi"/>
          <w:b/>
          <w:bCs/>
          <w:sz w:val="30"/>
          <w:szCs w:val="30"/>
          <w:lang w:eastAsia="de-DE"/>
        </w:rPr>
        <w:t>“Mü’minin misali ekin gibidir. Ekini rüzgâr sallar durur. Mü’min de sürekli bela ve musibetlere maruz kalır.”</w:t>
      </w:r>
      <w:r w:rsidR="006B43AA" w:rsidRPr="00F1267F">
        <w:rPr>
          <w:rFonts w:asciiTheme="majorBidi" w:eastAsia="Times New Roman" w:hAnsiTheme="majorBidi" w:cstheme="majorBidi"/>
          <w:b/>
          <w:bCs/>
          <w:sz w:val="30"/>
          <w:szCs w:val="30"/>
          <w:lang w:eastAsia="de-DE"/>
        </w:rPr>
        <w:t xml:space="preserve"> </w:t>
      </w:r>
      <w:r w:rsidR="00120134" w:rsidRPr="00EC0C7D">
        <w:rPr>
          <w:rFonts w:asciiTheme="majorBidi" w:eastAsia="Times New Roman" w:hAnsiTheme="majorBidi" w:cstheme="majorBidi"/>
          <w:sz w:val="30"/>
          <w:szCs w:val="30"/>
          <w:lang w:eastAsia="de-DE"/>
        </w:rPr>
        <w:t>Ekin rüzgârla eğilir, bükülür; fakat fırtına geçince tekrar doğrulur. Mümin de imtihanlar karşısında incinebilir, yorulabilir, sarsılabilir; fakat imanıyla yeniden toparlanır.</w:t>
      </w:r>
    </w:p>
    <w:p w14:paraId="1D531AD7" w14:textId="441C8E94" w:rsidR="00456E01" w:rsidRPr="00EC0C7D" w:rsidRDefault="00456E01" w:rsidP="00F1267F">
      <w:pPr>
        <w:spacing w:after="0" w:line="264" w:lineRule="auto"/>
        <w:jc w:val="both"/>
        <w:rPr>
          <w:rFonts w:asciiTheme="majorBidi" w:eastAsia="Times New Roman" w:hAnsiTheme="majorBidi" w:cstheme="majorBidi"/>
          <w:sz w:val="30"/>
          <w:szCs w:val="30"/>
          <w:lang w:eastAsia="de-DE"/>
        </w:rPr>
      </w:pPr>
      <w:r w:rsidRPr="00EC0C7D">
        <w:rPr>
          <w:rFonts w:asciiTheme="majorBidi" w:eastAsia="Times New Roman" w:hAnsiTheme="majorBidi" w:cstheme="majorBidi"/>
          <w:sz w:val="30"/>
          <w:szCs w:val="30"/>
          <w:lang w:eastAsia="de-DE"/>
        </w:rPr>
        <w:t xml:space="preserve">      Ayetin sonunda bütün bu vasıflar iki kelimede toplanır:</w:t>
      </w:r>
    </w:p>
    <w:p w14:paraId="1839636E" w14:textId="77777777" w:rsidR="00456E01" w:rsidRPr="00F1267F" w:rsidRDefault="00456E01" w:rsidP="00F1267F">
      <w:pPr>
        <w:spacing w:after="0" w:line="264" w:lineRule="auto"/>
        <w:jc w:val="both"/>
        <w:rPr>
          <w:rFonts w:asciiTheme="majorBidi" w:eastAsia="Times New Roman" w:hAnsiTheme="majorBidi" w:cstheme="majorBidi"/>
          <w:b/>
          <w:bCs/>
          <w:sz w:val="30"/>
          <w:szCs w:val="30"/>
          <w:lang w:eastAsia="de-DE"/>
        </w:rPr>
      </w:pPr>
      <w:r w:rsidRPr="00F1267F">
        <w:rPr>
          <w:rFonts w:asciiTheme="majorBidi" w:eastAsia="Times New Roman" w:hAnsiTheme="majorBidi" w:cstheme="majorBidi"/>
          <w:b/>
          <w:bCs/>
          <w:sz w:val="30"/>
          <w:szCs w:val="30"/>
          <w:lang w:eastAsia="de-DE"/>
        </w:rPr>
        <w:t>“İşte sadık olanlar bunlardır. İşte takva sahipleri bunlardır.”</w:t>
      </w:r>
    </w:p>
    <w:p w14:paraId="7107A59D" w14:textId="56500ADE" w:rsidR="00456E01" w:rsidRPr="00EC0C7D" w:rsidRDefault="00456E01" w:rsidP="00F1267F">
      <w:pPr>
        <w:spacing w:after="0" w:line="264" w:lineRule="auto"/>
        <w:jc w:val="both"/>
        <w:rPr>
          <w:rFonts w:asciiTheme="majorBidi" w:eastAsia="Times New Roman" w:hAnsiTheme="majorBidi" w:cstheme="majorBidi"/>
          <w:sz w:val="30"/>
          <w:szCs w:val="30"/>
          <w:lang w:eastAsia="de-DE"/>
        </w:rPr>
      </w:pPr>
      <w:r w:rsidRPr="00EC0C7D">
        <w:rPr>
          <w:rFonts w:asciiTheme="majorBidi" w:eastAsia="Times New Roman" w:hAnsiTheme="majorBidi" w:cstheme="majorBidi"/>
          <w:sz w:val="30"/>
          <w:szCs w:val="30"/>
          <w:lang w:eastAsia="de-DE"/>
        </w:rPr>
        <w:t xml:space="preserve">     O halde hakiki </w:t>
      </w:r>
      <w:proofErr w:type="spellStart"/>
      <w:r w:rsidRPr="00EC0C7D">
        <w:rPr>
          <w:rFonts w:asciiTheme="majorBidi" w:eastAsia="Times New Roman" w:hAnsiTheme="majorBidi" w:cstheme="majorBidi"/>
          <w:sz w:val="30"/>
          <w:szCs w:val="30"/>
          <w:lang w:eastAsia="de-DE"/>
        </w:rPr>
        <w:t>birr</w:t>
      </w:r>
      <w:proofErr w:type="spellEnd"/>
      <w:r w:rsidRPr="00EC0C7D">
        <w:rPr>
          <w:rFonts w:asciiTheme="majorBidi" w:eastAsia="Times New Roman" w:hAnsiTheme="majorBidi" w:cstheme="majorBidi"/>
          <w:b/>
          <w:bCs/>
          <w:kern w:val="0"/>
          <w:sz w:val="30"/>
          <w:szCs w:val="30"/>
          <w:lang w:eastAsia="de-DE"/>
          <w14:ligatures w14:val="none"/>
        </w:rPr>
        <w:t>-hakiki iyilik-</w:t>
      </w:r>
      <w:r w:rsidRPr="00EC0C7D">
        <w:rPr>
          <w:rFonts w:asciiTheme="majorBidi" w:eastAsia="Times New Roman" w:hAnsiTheme="majorBidi" w:cstheme="majorBidi"/>
          <w:b/>
          <w:bCs/>
          <w:sz w:val="30"/>
          <w:szCs w:val="30"/>
          <w:lang w:eastAsia="de-DE"/>
        </w:rPr>
        <w:t>;</w:t>
      </w:r>
      <w:r w:rsidRPr="00EC0C7D">
        <w:rPr>
          <w:rFonts w:asciiTheme="majorBidi" w:eastAsia="Times New Roman" w:hAnsiTheme="majorBidi" w:cstheme="majorBidi"/>
          <w:sz w:val="30"/>
          <w:szCs w:val="30"/>
          <w:lang w:eastAsia="de-DE"/>
        </w:rPr>
        <w:t xml:space="preserve"> insanın imanında sadık, ibadetinde ciddi, malında cömert, sözünde vefalı, musibetler karşısında metin ve bütün bunların arkasında Allah’a karşı derin bir takva şuuru taşımasıdır.</w:t>
      </w:r>
    </w:p>
    <w:p w14:paraId="4D6960C9" w14:textId="526134B5" w:rsidR="00456E01" w:rsidRPr="00EC0C7D" w:rsidRDefault="00456E01" w:rsidP="00F1267F">
      <w:pPr>
        <w:spacing w:after="0" w:line="264" w:lineRule="auto"/>
        <w:jc w:val="both"/>
        <w:rPr>
          <w:rFonts w:asciiTheme="majorBidi" w:eastAsia="Times New Roman" w:hAnsiTheme="majorBidi" w:cstheme="majorBidi"/>
          <w:sz w:val="30"/>
          <w:szCs w:val="30"/>
          <w:lang w:eastAsia="de-DE"/>
        </w:rPr>
      </w:pPr>
      <w:r w:rsidRPr="00EC0C7D">
        <w:rPr>
          <w:rFonts w:asciiTheme="majorBidi" w:eastAsia="Times New Roman" w:hAnsiTheme="majorBidi" w:cstheme="majorBidi"/>
          <w:sz w:val="30"/>
          <w:szCs w:val="30"/>
          <w:lang w:eastAsia="de-DE"/>
        </w:rPr>
        <w:t xml:space="preserve">    Rabbimiz bizleri </w:t>
      </w:r>
      <w:proofErr w:type="spellStart"/>
      <w:r w:rsidRPr="00EC0C7D">
        <w:rPr>
          <w:rFonts w:asciiTheme="majorBidi" w:eastAsia="Times New Roman" w:hAnsiTheme="majorBidi" w:cstheme="majorBidi"/>
          <w:b/>
          <w:bCs/>
          <w:sz w:val="30"/>
          <w:szCs w:val="30"/>
          <w:lang w:eastAsia="de-DE"/>
        </w:rPr>
        <w:t>birr</w:t>
      </w:r>
      <w:proofErr w:type="spellEnd"/>
      <w:r w:rsidRPr="00EC0C7D">
        <w:rPr>
          <w:rFonts w:asciiTheme="majorBidi" w:eastAsia="Times New Roman" w:hAnsiTheme="majorBidi" w:cstheme="majorBidi"/>
          <w:b/>
          <w:bCs/>
          <w:sz w:val="30"/>
          <w:szCs w:val="30"/>
          <w:lang w:eastAsia="de-DE"/>
        </w:rPr>
        <w:t xml:space="preserve"> </w:t>
      </w:r>
      <w:r w:rsidR="006B43AA" w:rsidRPr="00EC0C7D">
        <w:rPr>
          <w:rFonts w:asciiTheme="majorBidi" w:eastAsia="Times New Roman" w:hAnsiTheme="majorBidi" w:cstheme="majorBidi"/>
          <w:b/>
          <w:bCs/>
          <w:kern w:val="0"/>
          <w:sz w:val="30"/>
          <w:szCs w:val="30"/>
          <w:lang w:eastAsia="de-DE"/>
          <w14:ligatures w14:val="none"/>
        </w:rPr>
        <w:t>-hakiki iyilik</w:t>
      </w:r>
      <w:r w:rsidR="006B43AA" w:rsidRPr="00EC0C7D">
        <w:rPr>
          <w:rFonts w:asciiTheme="majorBidi" w:eastAsia="Times New Roman" w:hAnsiTheme="majorBidi" w:cstheme="majorBidi"/>
          <w:sz w:val="30"/>
          <w:szCs w:val="30"/>
          <w:lang w:eastAsia="de-DE"/>
        </w:rPr>
        <w:t xml:space="preserve"> </w:t>
      </w:r>
      <w:r w:rsidRPr="00EC0C7D">
        <w:rPr>
          <w:rFonts w:asciiTheme="majorBidi" w:eastAsia="Times New Roman" w:hAnsiTheme="majorBidi" w:cstheme="majorBidi"/>
          <w:b/>
          <w:bCs/>
          <w:sz w:val="30"/>
          <w:szCs w:val="30"/>
          <w:lang w:eastAsia="de-DE"/>
        </w:rPr>
        <w:t xml:space="preserve">sahibi </w:t>
      </w:r>
      <w:r w:rsidRPr="00EC0C7D">
        <w:rPr>
          <w:rFonts w:asciiTheme="majorBidi" w:eastAsia="Times New Roman" w:hAnsiTheme="majorBidi" w:cstheme="majorBidi"/>
          <w:sz w:val="30"/>
          <w:szCs w:val="30"/>
          <w:lang w:eastAsia="de-DE"/>
        </w:rPr>
        <w:t>kullarından eylesin. İmanımızı canlı, ibadetlerimizi şuurlu, infakımızı samimi, sözümüzü sadık, sabrımızı sağlam ve ahlakımızı Kur’ân ahlakı eylesin.</w:t>
      </w:r>
    </w:p>
    <w:p w14:paraId="31F2EDE8" w14:textId="243B80FA" w:rsidR="00120134" w:rsidRPr="00EC0C7D" w:rsidRDefault="00120134" w:rsidP="00FA6095">
      <w:pPr>
        <w:spacing w:after="0"/>
        <w:jc w:val="both"/>
        <w:rPr>
          <w:rFonts w:asciiTheme="majorBidi" w:eastAsia="Times New Roman" w:hAnsiTheme="majorBidi" w:cstheme="majorBidi"/>
          <w:sz w:val="30"/>
          <w:szCs w:val="30"/>
          <w:lang w:eastAsia="de-DE"/>
        </w:rPr>
      </w:pPr>
    </w:p>
    <w:p w14:paraId="3B9810ED" w14:textId="4F9DBBC4" w:rsidR="00120134" w:rsidRPr="00EC0C7D" w:rsidRDefault="00120134" w:rsidP="00FA6095">
      <w:pPr>
        <w:spacing w:after="0"/>
        <w:jc w:val="both"/>
        <w:rPr>
          <w:rFonts w:asciiTheme="majorBidi" w:eastAsia="Times New Roman" w:hAnsiTheme="majorBidi" w:cstheme="majorBidi"/>
          <w:sz w:val="30"/>
          <w:szCs w:val="30"/>
          <w:lang w:eastAsia="de-DE"/>
        </w:rPr>
      </w:pPr>
    </w:p>
    <w:sectPr w:rsidR="00120134" w:rsidRPr="00EC0C7D" w:rsidSect="00FA6095">
      <w:footerReference w:type="default" r:id="rId6"/>
      <w:pgSz w:w="8392" w:h="11907" w:code="11"/>
      <w:pgMar w:top="510" w:right="510" w:bottom="397" w:left="51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ECC56" w14:textId="77777777" w:rsidR="008238ED" w:rsidRDefault="008238ED" w:rsidP="00AD5EFC">
      <w:pPr>
        <w:spacing w:after="0" w:line="240" w:lineRule="auto"/>
      </w:pPr>
      <w:r>
        <w:separator/>
      </w:r>
    </w:p>
  </w:endnote>
  <w:endnote w:type="continuationSeparator" w:id="0">
    <w:p w14:paraId="57BDA721" w14:textId="77777777" w:rsidR="008238ED" w:rsidRDefault="008238ED" w:rsidP="00AD5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65543"/>
      <w:docPartObj>
        <w:docPartGallery w:val="Page Numbers (Bottom of Page)"/>
        <w:docPartUnique/>
      </w:docPartObj>
    </w:sdtPr>
    <w:sdtContent>
      <w:p w14:paraId="7FDAF4ED" w14:textId="460190D6" w:rsidR="00EC0C7D" w:rsidRDefault="00EC0C7D">
        <w:pPr>
          <w:pStyle w:val="AltBilgi"/>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AAE0D" w14:textId="77777777" w:rsidR="008238ED" w:rsidRDefault="008238ED" w:rsidP="00AD5EFC">
      <w:pPr>
        <w:spacing w:after="0" w:line="240" w:lineRule="auto"/>
      </w:pPr>
      <w:r>
        <w:separator/>
      </w:r>
    </w:p>
  </w:footnote>
  <w:footnote w:type="continuationSeparator" w:id="0">
    <w:p w14:paraId="29B704EB" w14:textId="77777777" w:rsidR="008238ED" w:rsidRDefault="008238ED" w:rsidP="00AD5E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8A"/>
    <w:rsid w:val="000349A3"/>
    <w:rsid w:val="00097A0F"/>
    <w:rsid w:val="000C5CC5"/>
    <w:rsid w:val="001159C8"/>
    <w:rsid w:val="00117C41"/>
    <w:rsid w:val="00120134"/>
    <w:rsid w:val="002B2866"/>
    <w:rsid w:val="00311814"/>
    <w:rsid w:val="00314588"/>
    <w:rsid w:val="003A467E"/>
    <w:rsid w:val="003E007A"/>
    <w:rsid w:val="003F478A"/>
    <w:rsid w:val="00456E01"/>
    <w:rsid w:val="004B64BB"/>
    <w:rsid w:val="004E68C6"/>
    <w:rsid w:val="00564C52"/>
    <w:rsid w:val="00592FCE"/>
    <w:rsid w:val="005A1C68"/>
    <w:rsid w:val="005A7F90"/>
    <w:rsid w:val="005C0758"/>
    <w:rsid w:val="006067C3"/>
    <w:rsid w:val="006078E9"/>
    <w:rsid w:val="00624952"/>
    <w:rsid w:val="006328F7"/>
    <w:rsid w:val="0066261F"/>
    <w:rsid w:val="00675E91"/>
    <w:rsid w:val="00681462"/>
    <w:rsid w:val="006B43AA"/>
    <w:rsid w:val="00732DC7"/>
    <w:rsid w:val="007E25EE"/>
    <w:rsid w:val="008238ED"/>
    <w:rsid w:val="00840197"/>
    <w:rsid w:val="0085063D"/>
    <w:rsid w:val="008B357F"/>
    <w:rsid w:val="00910999"/>
    <w:rsid w:val="00943656"/>
    <w:rsid w:val="00961F47"/>
    <w:rsid w:val="0099256E"/>
    <w:rsid w:val="009C36B6"/>
    <w:rsid w:val="00AA4D7A"/>
    <w:rsid w:val="00AD5EFC"/>
    <w:rsid w:val="00B74D06"/>
    <w:rsid w:val="00BC29EB"/>
    <w:rsid w:val="00C2655D"/>
    <w:rsid w:val="00C96474"/>
    <w:rsid w:val="00CA37A7"/>
    <w:rsid w:val="00CD5D46"/>
    <w:rsid w:val="00D2458B"/>
    <w:rsid w:val="00D965FE"/>
    <w:rsid w:val="00DA3FB8"/>
    <w:rsid w:val="00E414DD"/>
    <w:rsid w:val="00E44AE1"/>
    <w:rsid w:val="00E4575B"/>
    <w:rsid w:val="00E75334"/>
    <w:rsid w:val="00EC0C7D"/>
    <w:rsid w:val="00ED1B40"/>
    <w:rsid w:val="00ED7D06"/>
    <w:rsid w:val="00EE1E12"/>
    <w:rsid w:val="00F04FB4"/>
    <w:rsid w:val="00F1267F"/>
    <w:rsid w:val="00F56990"/>
    <w:rsid w:val="00F73028"/>
    <w:rsid w:val="00FA6095"/>
    <w:rsid w:val="00FF2810"/>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74529"/>
  <w15:chartTrackingRefBased/>
  <w15:docId w15:val="{9D68EC69-0B28-44C3-879C-0576801C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EFC"/>
    <w:rPr>
      <w:rFonts w:eastAsiaTheme="minorHAnsi"/>
      <w:lang w:eastAsia="en-US"/>
    </w:rPr>
  </w:style>
  <w:style w:type="paragraph" w:styleId="Balk1">
    <w:name w:val="heading 1"/>
    <w:basedOn w:val="Normal"/>
    <w:next w:val="Normal"/>
    <w:link w:val="Balk1Char"/>
    <w:uiPriority w:val="9"/>
    <w:qFormat/>
    <w:rsid w:val="003F47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F47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F478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F478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F478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F478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F478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F478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F478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F478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F478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F478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F478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F478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F478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F478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F478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F478A"/>
    <w:rPr>
      <w:rFonts w:eastAsiaTheme="majorEastAsia" w:cstheme="majorBidi"/>
      <w:color w:val="272727" w:themeColor="text1" w:themeTint="D8"/>
    </w:rPr>
  </w:style>
  <w:style w:type="paragraph" w:styleId="KonuBal">
    <w:name w:val="Title"/>
    <w:basedOn w:val="Normal"/>
    <w:next w:val="Normal"/>
    <w:link w:val="KonuBalChar"/>
    <w:uiPriority w:val="10"/>
    <w:qFormat/>
    <w:rsid w:val="003F4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F478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F478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F478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F478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F478A"/>
    <w:rPr>
      <w:i/>
      <w:iCs/>
      <w:color w:val="404040" w:themeColor="text1" w:themeTint="BF"/>
    </w:rPr>
  </w:style>
  <w:style w:type="paragraph" w:styleId="ListeParagraf">
    <w:name w:val="List Paragraph"/>
    <w:basedOn w:val="Normal"/>
    <w:uiPriority w:val="34"/>
    <w:qFormat/>
    <w:rsid w:val="003F478A"/>
    <w:pPr>
      <w:ind w:left="720"/>
      <w:contextualSpacing/>
    </w:pPr>
  </w:style>
  <w:style w:type="character" w:styleId="GlVurgulama">
    <w:name w:val="Intense Emphasis"/>
    <w:basedOn w:val="VarsaylanParagrafYazTipi"/>
    <w:uiPriority w:val="21"/>
    <w:qFormat/>
    <w:rsid w:val="003F478A"/>
    <w:rPr>
      <w:i/>
      <w:iCs/>
      <w:color w:val="2F5496" w:themeColor="accent1" w:themeShade="BF"/>
    </w:rPr>
  </w:style>
  <w:style w:type="paragraph" w:styleId="GlAlnt">
    <w:name w:val="Intense Quote"/>
    <w:basedOn w:val="Normal"/>
    <w:next w:val="Normal"/>
    <w:link w:val="GlAlntChar"/>
    <w:uiPriority w:val="30"/>
    <w:qFormat/>
    <w:rsid w:val="003F47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F478A"/>
    <w:rPr>
      <w:i/>
      <w:iCs/>
      <w:color w:val="2F5496" w:themeColor="accent1" w:themeShade="BF"/>
    </w:rPr>
  </w:style>
  <w:style w:type="character" w:styleId="GlBavuru">
    <w:name w:val="Intense Reference"/>
    <w:basedOn w:val="VarsaylanParagrafYazTipi"/>
    <w:uiPriority w:val="32"/>
    <w:qFormat/>
    <w:rsid w:val="003F478A"/>
    <w:rPr>
      <w:b/>
      <w:bCs/>
      <w:smallCaps/>
      <w:color w:val="2F5496" w:themeColor="accent1" w:themeShade="BF"/>
      <w:spacing w:val="5"/>
    </w:rPr>
  </w:style>
  <w:style w:type="paragraph" w:styleId="stBilgi">
    <w:name w:val="header"/>
    <w:basedOn w:val="Normal"/>
    <w:link w:val="stBilgiChar"/>
    <w:uiPriority w:val="99"/>
    <w:unhideWhenUsed/>
    <w:rsid w:val="00AD5EF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D5EFC"/>
  </w:style>
  <w:style w:type="paragraph" w:styleId="AltBilgi">
    <w:name w:val="footer"/>
    <w:basedOn w:val="Normal"/>
    <w:link w:val="AltBilgiChar"/>
    <w:uiPriority w:val="99"/>
    <w:unhideWhenUsed/>
    <w:rsid w:val="00AD5E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D5EFC"/>
  </w:style>
  <w:style w:type="paragraph" w:styleId="DipnotMetni">
    <w:name w:val="footnote text"/>
    <w:basedOn w:val="Normal"/>
    <w:link w:val="DipnotMetniChar"/>
    <w:uiPriority w:val="99"/>
    <w:semiHidden/>
    <w:unhideWhenUsed/>
    <w:rsid w:val="00AD5EF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D5EFC"/>
    <w:rPr>
      <w:rFonts w:eastAsiaTheme="minorHAnsi"/>
      <w:sz w:val="20"/>
      <w:szCs w:val="20"/>
      <w:lang w:val="de-DE" w:eastAsia="en-US"/>
    </w:rPr>
  </w:style>
  <w:style w:type="character" w:styleId="DipnotBavurusu">
    <w:name w:val="footnote reference"/>
    <w:basedOn w:val="VarsaylanParagrafYazTipi"/>
    <w:uiPriority w:val="99"/>
    <w:semiHidden/>
    <w:unhideWhenUsed/>
    <w:rsid w:val="00AD5E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1119</Words>
  <Characters>6384</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Said Kocer</cp:lastModifiedBy>
  <cp:revision>17</cp:revision>
  <dcterms:created xsi:type="dcterms:W3CDTF">2026-05-28T03:21:00Z</dcterms:created>
  <dcterms:modified xsi:type="dcterms:W3CDTF">2026-05-28T15:26:00Z</dcterms:modified>
</cp:coreProperties>
</file>