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C341" w14:textId="10E653BE" w:rsidR="00507783" w:rsidRPr="004A2803" w:rsidRDefault="00B569FE" w:rsidP="00E91FAD">
      <w:pPr>
        <w:spacing w:after="0" w:line="264" w:lineRule="auto"/>
        <w:jc w:val="center"/>
        <w:rPr>
          <w:rFonts w:ascii="Traditional Arabic" w:hAnsi="Traditional Arabic" w:cs="Traditional Arabic"/>
          <w:b/>
          <w:bCs/>
          <w:sz w:val="30"/>
          <w:szCs w:val="30"/>
          <w:lang w:val="de-DE"/>
        </w:rPr>
      </w:pPr>
      <w:r w:rsidRPr="00203120">
        <w:rPr>
          <w:rFonts w:asciiTheme="majorBidi" w:hAnsiTheme="majorBidi" w:cstheme="majorBidi"/>
          <w:b/>
          <w:bCs/>
          <w:sz w:val="30"/>
          <w:szCs w:val="30"/>
          <w:lang w:val="de-DE"/>
        </w:rPr>
        <w:t xml:space="preserve">ÜÇ AYLAR VE REGAİB </w:t>
      </w:r>
      <w:r w:rsidR="00BC4E4F">
        <w:rPr>
          <w:rFonts w:asciiTheme="majorBidi" w:hAnsiTheme="majorBidi" w:cstheme="majorBidi"/>
          <w:b/>
          <w:bCs/>
          <w:sz w:val="30"/>
          <w:szCs w:val="30"/>
          <w:lang w:val="de-DE"/>
        </w:rPr>
        <w:t>GECESİ</w:t>
      </w:r>
    </w:p>
    <w:p w14:paraId="7FBAE508" w14:textId="3FF163F6" w:rsidR="00E91FAD" w:rsidRDefault="00507783" w:rsidP="00E91FAD">
      <w:pPr>
        <w:spacing w:after="0" w:line="240" w:lineRule="auto"/>
        <w:jc w:val="center"/>
        <w:rPr>
          <w:rFonts w:ascii="Traditional Arabic" w:eastAsia="Calibri" w:hAnsi="Traditional Arabic" w:cs="Traditional Arabic"/>
          <w:b/>
          <w:bCs/>
          <w:spacing w:val="2"/>
          <w:kern w:val="0"/>
          <w:sz w:val="30"/>
          <w:szCs w:val="30"/>
          <w:lang w:eastAsia="tr-TR"/>
          <w14:ligatures w14:val="none"/>
        </w:rPr>
      </w:pPr>
      <w:r w:rsidRPr="004A2803">
        <w:rPr>
          <w:rFonts w:ascii="Traditional Arabic" w:eastAsia="Calibri" w:hAnsi="Traditional Arabic" w:cs="Traditional Arabic"/>
          <w:b/>
          <w:bCs/>
          <w:spacing w:val="2"/>
          <w:kern w:val="0"/>
          <w:sz w:val="30"/>
          <w:szCs w:val="30"/>
          <w:rtl/>
          <w:lang w:eastAsia="tr-TR"/>
          <w14:ligatures w14:val="none"/>
        </w:rPr>
        <w:t>إِنَّ عِدَّةَ الشُّهُورِ عِنْدَ اللَّهِ اثْنَا عَشَرَ شَهْرًا فِي كِتَابِ اللَّهِ يَوْمَ خَلَقَ السَّمَاوَاتِ</w:t>
      </w:r>
    </w:p>
    <w:p w14:paraId="752815EC" w14:textId="2A94982E" w:rsidR="00507783" w:rsidRPr="00203120" w:rsidRDefault="00507783" w:rsidP="00E91FAD">
      <w:pPr>
        <w:spacing w:after="0" w:line="240" w:lineRule="auto"/>
        <w:jc w:val="center"/>
        <w:rPr>
          <w:rFonts w:asciiTheme="majorBidi" w:eastAsia="Calibri" w:hAnsiTheme="majorBidi" w:cstheme="majorBidi"/>
          <w:b/>
          <w:bCs/>
          <w:i/>
          <w:iCs/>
          <w:spacing w:val="2"/>
          <w:kern w:val="0"/>
          <w:sz w:val="30"/>
          <w:szCs w:val="30"/>
          <w:lang w:eastAsia="tr-TR"/>
          <w14:ligatures w14:val="none"/>
        </w:rPr>
      </w:pPr>
      <w:r w:rsidRPr="004A2803">
        <w:rPr>
          <w:rFonts w:ascii="Traditional Arabic" w:eastAsia="Calibri" w:hAnsi="Traditional Arabic" w:cs="Traditional Arabic"/>
          <w:b/>
          <w:bCs/>
          <w:spacing w:val="2"/>
          <w:kern w:val="0"/>
          <w:sz w:val="30"/>
          <w:szCs w:val="30"/>
          <w:rtl/>
          <w:lang w:eastAsia="tr-TR"/>
          <w14:ligatures w14:val="none"/>
        </w:rPr>
        <w:t>ذَلِكَ الدِّينُ الْقَيِّمُ</w:t>
      </w:r>
      <w:r w:rsidRPr="004A2803">
        <w:rPr>
          <w:rFonts w:ascii="Traditional Arabic" w:eastAsia="Calibri" w:hAnsi="Traditional Arabic" w:cs="Traditional Arabic"/>
          <w:b/>
          <w:bCs/>
          <w:spacing w:val="2"/>
          <w:kern w:val="0"/>
          <w:sz w:val="30"/>
          <w:szCs w:val="30"/>
          <w:lang w:eastAsia="tr-TR"/>
          <w14:ligatures w14:val="none"/>
        </w:rPr>
        <w:t xml:space="preserve">  </w:t>
      </w:r>
      <w:r w:rsidRPr="004A2803">
        <w:rPr>
          <w:rFonts w:ascii="Traditional Arabic" w:eastAsia="Calibri" w:hAnsi="Traditional Arabic" w:cs="Traditional Arabic"/>
          <w:b/>
          <w:bCs/>
          <w:spacing w:val="2"/>
          <w:kern w:val="0"/>
          <w:sz w:val="30"/>
          <w:szCs w:val="30"/>
          <w:rtl/>
          <w:lang w:eastAsia="tr-TR"/>
          <w14:ligatures w14:val="none"/>
        </w:rPr>
        <w:t>وَالْأَرْضَ مِنْهَا أَرْبَعَةٌ حُرُمٌ</w:t>
      </w:r>
    </w:p>
    <w:p w14:paraId="774C64D1" w14:textId="6E2FC1DE" w:rsidR="00B569FE" w:rsidRPr="004A2803" w:rsidRDefault="00507783" w:rsidP="00E91FAD">
      <w:pPr>
        <w:spacing w:after="0" w:line="240" w:lineRule="auto"/>
        <w:jc w:val="both"/>
        <w:rPr>
          <w:rFonts w:asciiTheme="majorBidi" w:eastAsia="Calibri" w:hAnsiTheme="majorBidi" w:cstheme="majorBidi"/>
          <w:i/>
          <w:iCs/>
          <w:spacing w:val="2"/>
          <w:kern w:val="0"/>
          <w:lang w:eastAsia="tr-TR"/>
          <w14:ligatures w14:val="none"/>
        </w:rPr>
      </w:pPr>
      <w:r w:rsidRPr="00E91FAD">
        <w:rPr>
          <w:rFonts w:asciiTheme="majorBidi" w:eastAsia="Calibri" w:hAnsiTheme="majorBidi" w:cstheme="majorBidi"/>
          <w:b/>
          <w:bCs/>
          <w:spacing w:val="2"/>
          <w:kern w:val="0"/>
          <w:sz w:val="30"/>
          <w:szCs w:val="30"/>
          <w:lang w:eastAsia="tr-TR"/>
          <w14:ligatures w14:val="none"/>
        </w:rPr>
        <w:t xml:space="preserve">“Allah’ın gökleri ve yeri </w:t>
      </w:r>
      <w:r w:rsidR="00B569FE" w:rsidRPr="00E91FAD">
        <w:rPr>
          <w:rFonts w:asciiTheme="majorBidi" w:eastAsia="Calibri" w:hAnsiTheme="majorBidi" w:cstheme="majorBidi"/>
          <w:b/>
          <w:bCs/>
          <w:spacing w:val="2"/>
          <w:kern w:val="0"/>
          <w:sz w:val="30"/>
          <w:szCs w:val="30"/>
          <w:lang w:eastAsia="tr-TR"/>
          <w14:ligatures w14:val="none"/>
        </w:rPr>
        <w:t>yarattığı günden beri ayların sayısı on ikidir. Bunlardan dördü haram aylardır.”</w:t>
      </w:r>
      <w:r w:rsidR="00B569FE" w:rsidRPr="00203120">
        <w:rPr>
          <w:rFonts w:asciiTheme="majorBidi" w:eastAsia="Calibri" w:hAnsiTheme="majorBidi" w:cstheme="majorBidi"/>
          <w:noProof/>
          <w:kern w:val="0"/>
          <w:sz w:val="30"/>
          <w:szCs w:val="30"/>
          <w14:ligatures w14:val="none"/>
        </w:rPr>
        <w:t xml:space="preserve"> </w:t>
      </w:r>
      <w:r w:rsidR="00B569FE" w:rsidRPr="004A2803">
        <w:rPr>
          <w:rFonts w:asciiTheme="majorBidi" w:eastAsia="Calibri" w:hAnsiTheme="majorBidi" w:cstheme="majorBidi"/>
          <w:b/>
          <w:bCs/>
          <w:i/>
          <w:iCs/>
          <w:noProof/>
          <w:kern w:val="0"/>
          <w14:ligatures w14:val="none"/>
        </w:rPr>
        <w:t>(Tövbe; 36)</w:t>
      </w:r>
    </w:p>
    <w:p w14:paraId="05A7CC4F" w14:textId="09A718F2" w:rsidR="00B569FE" w:rsidRPr="00203120" w:rsidRDefault="00B569FE" w:rsidP="00E91FAD">
      <w:pPr>
        <w:spacing w:after="0" w:line="240" w:lineRule="auto"/>
        <w:jc w:val="both"/>
        <w:rPr>
          <w:rFonts w:asciiTheme="majorBidi" w:hAnsiTheme="majorBidi" w:cstheme="majorBidi"/>
          <w:sz w:val="30"/>
          <w:szCs w:val="30"/>
        </w:rPr>
      </w:pPr>
      <w:r w:rsidRPr="00203120">
        <w:rPr>
          <w:rFonts w:asciiTheme="majorBidi" w:hAnsiTheme="majorBidi" w:cstheme="majorBidi"/>
          <w:sz w:val="30"/>
          <w:szCs w:val="30"/>
        </w:rPr>
        <w:t xml:space="preserve">       </w:t>
      </w:r>
      <w:r w:rsidR="00087004" w:rsidRPr="00203120">
        <w:rPr>
          <w:rFonts w:asciiTheme="majorBidi" w:hAnsiTheme="majorBidi" w:cstheme="majorBidi"/>
          <w:sz w:val="30"/>
          <w:szCs w:val="30"/>
        </w:rPr>
        <w:t xml:space="preserve"> </w:t>
      </w:r>
      <w:r w:rsidRPr="00203120">
        <w:rPr>
          <w:rFonts w:asciiTheme="majorBidi" w:hAnsiTheme="majorBidi" w:cstheme="majorBidi"/>
          <w:sz w:val="30"/>
          <w:szCs w:val="30"/>
        </w:rPr>
        <w:t xml:space="preserve"> Muhterem Müslümanlar! Hutbemiz, </w:t>
      </w:r>
      <w:bookmarkStart w:id="0" w:name="_Hlk154760344"/>
      <w:r w:rsidRPr="00203120">
        <w:rPr>
          <w:rFonts w:asciiTheme="majorBidi" w:hAnsiTheme="majorBidi" w:cstheme="majorBidi"/>
          <w:b/>
          <w:bCs/>
          <w:sz w:val="30"/>
          <w:szCs w:val="30"/>
        </w:rPr>
        <w:t>Üç Aylar</w:t>
      </w:r>
      <w:bookmarkEnd w:id="0"/>
      <w:r w:rsidRPr="00203120">
        <w:rPr>
          <w:rFonts w:asciiTheme="majorBidi" w:hAnsiTheme="majorBidi" w:cstheme="majorBidi"/>
          <w:b/>
          <w:bCs/>
          <w:sz w:val="30"/>
          <w:szCs w:val="30"/>
        </w:rPr>
        <w:t xml:space="preserve"> ve </w:t>
      </w:r>
      <w:proofErr w:type="spellStart"/>
      <w:r w:rsidRPr="00203120">
        <w:rPr>
          <w:rFonts w:asciiTheme="majorBidi" w:hAnsiTheme="majorBidi" w:cstheme="majorBidi"/>
          <w:b/>
          <w:bCs/>
          <w:sz w:val="30"/>
          <w:szCs w:val="30"/>
        </w:rPr>
        <w:t>Regâib</w:t>
      </w:r>
      <w:proofErr w:type="spellEnd"/>
      <w:r w:rsidRPr="00203120">
        <w:rPr>
          <w:rFonts w:asciiTheme="majorBidi" w:hAnsiTheme="majorBidi" w:cstheme="majorBidi"/>
          <w:b/>
          <w:bCs/>
          <w:sz w:val="30"/>
          <w:szCs w:val="30"/>
        </w:rPr>
        <w:t xml:space="preserve"> </w:t>
      </w:r>
      <w:r w:rsidR="00BC4E4F">
        <w:rPr>
          <w:rFonts w:asciiTheme="majorBidi" w:hAnsiTheme="majorBidi" w:cstheme="majorBidi"/>
          <w:b/>
          <w:bCs/>
          <w:sz w:val="30"/>
          <w:szCs w:val="30"/>
        </w:rPr>
        <w:t>Gecesi</w:t>
      </w:r>
      <w:r w:rsidRPr="00203120">
        <w:rPr>
          <w:rFonts w:asciiTheme="majorBidi" w:hAnsiTheme="majorBidi" w:cstheme="majorBidi"/>
          <w:b/>
          <w:bCs/>
          <w:sz w:val="30"/>
          <w:szCs w:val="30"/>
        </w:rPr>
        <w:t xml:space="preserve"> </w:t>
      </w:r>
      <w:r w:rsidRPr="00203120">
        <w:rPr>
          <w:rFonts w:asciiTheme="majorBidi" w:hAnsiTheme="majorBidi" w:cstheme="majorBidi"/>
          <w:sz w:val="30"/>
          <w:szCs w:val="30"/>
        </w:rPr>
        <w:t>hakkındadır.</w:t>
      </w:r>
    </w:p>
    <w:p w14:paraId="1155B0F8" w14:textId="4209D298" w:rsidR="00B569FE" w:rsidRPr="00203120" w:rsidRDefault="00B569FE" w:rsidP="00E91FAD">
      <w:pPr>
        <w:spacing w:after="0" w:line="264" w:lineRule="auto"/>
        <w:ind w:firstLine="708"/>
        <w:jc w:val="both"/>
        <w:rPr>
          <w:rFonts w:asciiTheme="majorBidi" w:hAnsiTheme="majorBidi" w:cstheme="majorBidi"/>
          <w:sz w:val="30"/>
          <w:szCs w:val="30"/>
        </w:rPr>
      </w:pPr>
      <w:r w:rsidRPr="00203120">
        <w:rPr>
          <w:rFonts w:asciiTheme="majorBidi" w:hAnsiTheme="majorBidi" w:cstheme="majorBidi"/>
          <w:sz w:val="30"/>
          <w:szCs w:val="30"/>
        </w:rPr>
        <w:t xml:space="preserve"> </w:t>
      </w:r>
      <w:r w:rsidR="00DB102D" w:rsidRPr="00203120">
        <w:rPr>
          <w:rFonts w:asciiTheme="majorBidi" w:hAnsiTheme="majorBidi" w:cstheme="majorBidi"/>
          <w:b/>
          <w:bCs/>
          <w:sz w:val="30"/>
          <w:szCs w:val="30"/>
        </w:rPr>
        <w:t>Ü</w:t>
      </w:r>
      <w:r w:rsidRPr="00203120">
        <w:rPr>
          <w:rFonts w:asciiTheme="majorBidi" w:hAnsiTheme="majorBidi" w:cstheme="majorBidi"/>
          <w:b/>
          <w:bCs/>
          <w:sz w:val="30"/>
          <w:szCs w:val="30"/>
        </w:rPr>
        <w:t>ç</w:t>
      </w:r>
      <w:r w:rsidR="00DB102D" w:rsidRPr="00203120">
        <w:rPr>
          <w:rFonts w:asciiTheme="majorBidi" w:hAnsiTheme="majorBidi" w:cstheme="majorBidi"/>
          <w:b/>
          <w:bCs/>
          <w:sz w:val="30"/>
          <w:szCs w:val="30"/>
        </w:rPr>
        <w:t xml:space="preserve"> </w:t>
      </w:r>
      <w:r w:rsidRPr="00203120">
        <w:rPr>
          <w:rFonts w:asciiTheme="majorBidi" w:hAnsiTheme="majorBidi" w:cstheme="majorBidi"/>
          <w:b/>
          <w:bCs/>
          <w:sz w:val="30"/>
          <w:szCs w:val="30"/>
        </w:rPr>
        <w:t>aylar</w:t>
      </w:r>
      <w:r w:rsidR="0063602A" w:rsidRPr="00203120">
        <w:rPr>
          <w:rFonts w:asciiTheme="majorBidi" w:hAnsiTheme="majorBidi" w:cstheme="majorBidi"/>
          <w:b/>
          <w:bCs/>
          <w:sz w:val="30"/>
          <w:szCs w:val="30"/>
        </w:rPr>
        <w:t>,</w:t>
      </w:r>
      <w:r w:rsidRPr="00203120">
        <w:rPr>
          <w:rFonts w:asciiTheme="majorBidi" w:hAnsiTheme="majorBidi" w:cstheme="majorBidi"/>
          <w:sz w:val="30"/>
          <w:szCs w:val="30"/>
        </w:rPr>
        <w:t xml:space="preserve">  </w:t>
      </w:r>
      <w:r w:rsidR="00DB102D" w:rsidRPr="00203120">
        <w:rPr>
          <w:rFonts w:asciiTheme="majorBidi" w:hAnsiTheme="majorBidi" w:cstheme="majorBidi"/>
          <w:sz w:val="30"/>
          <w:szCs w:val="30"/>
        </w:rPr>
        <w:t xml:space="preserve">önümüzdeki </w:t>
      </w:r>
      <w:proofErr w:type="gramStart"/>
      <w:r w:rsidR="00DB102D" w:rsidRPr="00203120">
        <w:rPr>
          <w:rFonts w:asciiTheme="majorBidi" w:hAnsiTheme="majorBidi" w:cstheme="majorBidi"/>
          <w:sz w:val="30"/>
          <w:szCs w:val="30"/>
        </w:rPr>
        <w:t>Pazar</w:t>
      </w:r>
      <w:proofErr w:type="gramEnd"/>
      <w:r w:rsidR="00DB102D" w:rsidRPr="00203120">
        <w:rPr>
          <w:rFonts w:asciiTheme="majorBidi" w:hAnsiTheme="majorBidi" w:cstheme="majorBidi"/>
          <w:sz w:val="30"/>
          <w:szCs w:val="30"/>
        </w:rPr>
        <w:t xml:space="preserve"> </w:t>
      </w:r>
      <w:r w:rsidRPr="00203120">
        <w:rPr>
          <w:rFonts w:asciiTheme="majorBidi" w:hAnsiTheme="majorBidi" w:cstheme="majorBidi"/>
          <w:sz w:val="30"/>
          <w:szCs w:val="30"/>
        </w:rPr>
        <w:t xml:space="preserve">günü itibari ile başlayacak, hemen ardından </w:t>
      </w:r>
      <w:r w:rsidRPr="00203120">
        <w:rPr>
          <w:rFonts w:asciiTheme="majorBidi" w:hAnsiTheme="majorBidi" w:cstheme="majorBidi"/>
          <w:b/>
          <w:bCs/>
          <w:sz w:val="30"/>
          <w:szCs w:val="30"/>
        </w:rPr>
        <w:t>Perşembe’yi Cuma’ya bağlayan gece de</w:t>
      </w:r>
      <w:r w:rsidRPr="00203120">
        <w:rPr>
          <w:rFonts w:asciiTheme="majorBidi" w:hAnsiTheme="majorBidi" w:cstheme="majorBidi"/>
          <w:sz w:val="30"/>
          <w:szCs w:val="30"/>
        </w:rPr>
        <w:t xml:space="preserve"> Regaip </w:t>
      </w:r>
      <w:r w:rsidR="00BC4E4F">
        <w:rPr>
          <w:rFonts w:asciiTheme="majorBidi" w:hAnsiTheme="majorBidi" w:cstheme="majorBidi"/>
          <w:sz w:val="30"/>
          <w:szCs w:val="30"/>
        </w:rPr>
        <w:t>Gecesi</w:t>
      </w:r>
      <w:r w:rsidRPr="00203120">
        <w:rPr>
          <w:rFonts w:asciiTheme="majorBidi" w:hAnsiTheme="majorBidi" w:cstheme="majorBidi"/>
          <w:sz w:val="30"/>
          <w:szCs w:val="30"/>
        </w:rPr>
        <w:t>ni idrak etmi</w:t>
      </w:r>
      <w:bookmarkStart w:id="1" w:name="_Hlk124878088"/>
      <w:r w:rsidRPr="00203120">
        <w:rPr>
          <w:rFonts w:asciiTheme="majorBidi" w:hAnsiTheme="majorBidi" w:cstheme="majorBidi"/>
          <w:sz w:val="30"/>
          <w:szCs w:val="30"/>
        </w:rPr>
        <w:t>ş</w:t>
      </w:r>
      <w:bookmarkEnd w:id="1"/>
      <w:r w:rsidRPr="00203120">
        <w:rPr>
          <w:rFonts w:asciiTheme="majorBidi" w:hAnsiTheme="majorBidi" w:cstheme="majorBidi"/>
          <w:sz w:val="30"/>
          <w:szCs w:val="30"/>
        </w:rPr>
        <w:t xml:space="preserve"> olacağız inşallah.</w:t>
      </w:r>
    </w:p>
    <w:p w14:paraId="1F72CB66" w14:textId="4AA7BBEA" w:rsidR="00B569FE" w:rsidRPr="00203120" w:rsidRDefault="00B569FE" w:rsidP="00E91FAD">
      <w:pPr>
        <w:spacing w:after="0" w:line="264" w:lineRule="auto"/>
        <w:ind w:firstLine="708"/>
        <w:jc w:val="both"/>
        <w:rPr>
          <w:rFonts w:asciiTheme="majorBidi" w:hAnsiTheme="majorBidi" w:cstheme="majorBidi"/>
          <w:color w:val="000000"/>
          <w:sz w:val="30"/>
          <w:szCs w:val="30"/>
        </w:rPr>
      </w:pPr>
      <w:r w:rsidRPr="00203120">
        <w:rPr>
          <w:rFonts w:asciiTheme="majorBidi" w:hAnsiTheme="majorBidi" w:cstheme="majorBidi"/>
          <w:sz w:val="30"/>
          <w:szCs w:val="30"/>
        </w:rPr>
        <w:t>Ü</w:t>
      </w:r>
      <w:r w:rsidRPr="00203120">
        <w:rPr>
          <w:rFonts w:asciiTheme="majorBidi" w:hAnsiTheme="majorBidi" w:cstheme="majorBidi"/>
          <w:color w:val="000000"/>
          <w:sz w:val="30"/>
          <w:szCs w:val="30"/>
        </w:rPr>
        <w:t xml:space="preserve">ç aylar deyince aklımıza, mübarek bir zaman dilimi gelir. Bu aylar, </w:t>
      </w:r>
      <w:proofErr w:type="spellStart"/>
      <w:r w:rsidRPr="00203120">
        <w:rPr>
          <w:rFonts w:asciiTheme="majorBidi" w:hAnsiTheme="majorBidi" w:cstheme="majorBidi"/>
          <w:color w:val="000000"/>
          <w:sz w:val="30"/>
          <w:szCs w:val="30"/>
        </w:rPr>
        <w:t>Receb</w:t>
      </w:r>
      <w:proofErr w:type="spellEnd"/>
      <w:r w:rsidRPr="00203120">
        <w:rPr>
          <w:rFonts w:asciiTheme="majorBidi" w:hAnsiTheme="majorBidi" w:cstheme="majorBidi"/>
          <w:color w:val="000000"/>
          <w:sz w:val="30"/>
          <w:szCs w:val="30"/>
        </w:rPr>
        <w:t xml:space="preserve">, Şaban ve Ramazan aylarıdır. </w:t>
      </w:r>
      <w:r w:rsidRPr="00203120">
        <w:rPr>
          <w:rFonts w:asciiTheme="majorBidi" w:hAnsiTheme="majorBidi" w:cstheme="majorBidi"/>
          <w:b/>
          <w:bCs/>
          <w:color w:val="000000"/>
          <w:sz w:val="30"/>
          <w:szCs w:val="30"/>
        </w:rPr>
        <w:t>En kıymetli ay ise</w:t>
      </w:r>
      <w:r w:rsidRPr="00203120">
        <w:rPr>
          <w:rFonts w:asciiTheme="majorBidi" w:hAnsiTheme="majorBidi" w:cstheme="majorBidi"/>
          <w:color w:val="000000"/>
          <w:sz w:val="30"/>
          <w:szCs w:val="30"/>
        </w:rPr>
        <w:t xml:space="preserve">, içinde </w:t>
      </w:r>
      <w:r w:rsidRPr="00203120">
        <w:rPr>
          <w:rFonts w:asciiTheme="majorBidi" w:hAnsiTheme="majorBidi" w:cstheme="majorBidi"/>
          <w:b/>
          <w:bCs/>
          <w:color w:val="000000"/>
          <w:sz w:val="30"/>
          <w:szCs w:val="30"/>
        </w:rPr>
        <w:t>Kadir gecesinin bulunduğu</w:t>
      </w:r>
      <w:r w:rsidRPr="00203120">
        <w:rPr>
          <w:rFonts w:asciiTheme="majorBidi" w:hAnsiTheme="majorBidi" w:cstheme="majorBidi"/>
          <w:color w:val="000000"/>
          <w:sz w:val="30"/>
          <w:szCs w:val="30"/>
        </w:rPr>
        <w:t xml:space="preserve"> </w:t>
      </w:r>
      <w:r w:rsidR="00DB102D" w:rsidRPr="00203120">
        <w:rPr>
          <w:rFonts w:asciiTheme="majorBidi" w:hAnsiTheme="majorBidi" w:cstheme="majorBidi"/>
          <w:b/>
          <w:bCs/>
          <w:color w:val="000000"/>
          <w:sz w:val="30"/>
          <w:szCs w:val="30"/>
        </w:rPr>
        <w:t>Ramazan ayıdır.</w:t>
      </w:r>
      <w:r w:rsidRPr="00203120">
        <w:rPr>
          <w:rFonts w:asciiTheme="majorBidi" w:hAnsiTheme="majorBidi" w:cstheme="majorBidi"/>
          <w:color w:val="000000"/>
          <w:sz w:val="30"/>
          <w:szCs w:val="30"/>
        </w:rPr>
        <w:t xml:space="preserve"> </w:t>
      </w:r>
      <w:proofErr w:type="spellStart"/>
      <w:r w:rsidRPr="00203120">
        <w:rPr>
          <w:rFonts w:asciiTheme="majorBidi" w:hAnsiTheme="majorBidi" w:cstheme="majorBidi"/>
          <w:b/>
          <w:bCs/>
          <w:color w:val="000000"/>
          <w:sz w:val="30"/>
          <w:szCs w:val="30"/>
        </w:rPr>
        <w:t>Receb</w:t>
      </w:r>
      <w:proofErr w:type="spellEnd"/>
      <w:r w:rsidRPr="00203120">
        <w:rPr>
          <w:rFonts w:asciiTheme="majorBidi" w:hAnsiTheme="majorBidi" w:cstheme="majorBidi"/>
          <w:b/>
          <w:bCs/>
          <w:color w:val="000000"/>
          <w:sz w:val="30"/>
          <w:szCs w:val="30"/>
        </w:rPr>
        <w:t xml:space="preserve"> ve Şaban ayları</w:t>
      </w:r>
      <w:r w:rsidRPr="00203120">
        <w:rPr>
          <w:rFonts w:asciiTheme="majorBidi" w:hAnsiTheme="majorBidi" w:cstheme="majorBidi"/>
          <w:color w:val="000000"/>
          <w:sz w:val="30"/>
          <w:szCs w:val="30"/>
        </w:rPr>
        <w:t xml:space="preserve">, en faziletli ay olan, </w:t>
      </w:r>
      <w:r w:rsidRPr="00203120">
        <w:rPr>
          <w:rFonts w:asciiTheme="majorBidi" w:hAnsiTheme="majorBidi" w:cstheme="majorBidi"/>
          <w:b/>
          <w:bCs/>
          <w:color w:val="000000"/>
          <w:sz w:val="30"/>
          <w:szCs w:val="30"/>
        </w:rPr>
        <w:t xml:space="preserve">Ramazan ayı ve Kadir gecesi için </w:t>
      </w:r>
      <w:r w:rsidRPr="00203120">
        <w:rPr>
          <w:rFonts w:asciiTheme="majorBidi" w:hAnsiTheme="majorBidi" w:cstheme="majorBidi"/>
          <w:color w:val="000000"/>
          <w:sz w:val="30"/>
          <w:szCs w:val="30"/>
        </w:rPr>
        <w:t>birer hazırlık mahiyetindedir.</w:t>
      </w:r>
    </w:p>
    <w:p w14:paraId="11F1CF77" w14:textId="46029DF4" w:rsidR="00B569FE" w:rsidRPr="00203120" w:rsidRDefault="00B569FE" w:rsidP="00E91FAD">
      <w:pPr>
        <w:spacing w:after="0" w:line="264" w:lineRule="auto"/>
        <w:ind w:firstLine="708"/>
        <w:jc w:val="both"/>
        <w:rPr>
          <w:rFonts w:asciiTheme="majorBidi" w:hAnsiTheme="majorBidi" w:cstheme="majorBidi"/>
          <w:b/>
          <w:bCs/>
          <w:sz w:val="30"/>
          <w:szCs w:val="30"/>
        </w:rPr>
      </w:pPr>
      <w:r w:rsidRPr="00203120">
        <w:rPr>
          <w:rFonts w:asciiTheme="majorBidi" w:hAnsiTheme="majorBidi" w:cstheme="majorBidi"/>
          <w:sz w:val="30"/>
          <w:szCs w:val="30"/>
        </w:rPr>
        <w:t xml:space="preserve">Nasıl ki: Namazın sünnetleri bizi namazın farzlarına, farzlardaki bazı rükünler de bizi secdeye hazırlıyor, aynen </w:t>
      </w:r>
      <w:r w:rsidR="004F43E7" w:rsidRPr="00203120">
        <w:rPr>
          <w:rFonts w:asciiTheme="majorBidi" w:hAnsiTheme="majorBidi" w:cstheme="majorBidi"/>
          <w:sz w:val="30"/>
          <w:szCs w:val="30"/>
        </w:rPr>
        <w:t>öyle de</w:t>
      </w:r>
      <w:r w:rsidRPr="00203120">
        <w:rPr>
          <w:rFonts w:asciiTheme="majorBidi" w:hAnsiTheme="majorBidi" w:cstheme="majorBidi"/>
          <w:sz w:val="30"/>
          <w:szCs w:val="30"/>
        </w:rPr>
        <w:t xml:space="preserve"> Recep ve Şaban ayı da bizleri Ramazan ayına ve Kadir gecesine hazırlıyorlar</w:t>
      </w:r>
      <w:r w:rsidRPr="00203120">
        <w:rPr>
          <w:rFonts w:asciiTheme="majorBidi" w:hAnsiTheme="majorBidi" w:cstheme="majorBidi"/>
          <w:b/>
          <w:bCs/>
          <w:sz w:val="30"/>
          <w:szCs w:val="30"/>
        </w:rPr>
        <w:t xml:space="preserve">. </w:t>
      </w:r>
    </w:p>
    <w:p w14:paraId="04B0BFAE" w14:textId="1917DED8" w:rsidR="00B569FE" w:rsidRPr="004F43E7" w:rsidRDefault="00B569FE" w:rsidP="00E91FAD">
      <w:pPr>
        <w:spacing w:after="0" w:line="264" w:lineRule="auto"/>
        <w:ind w:firstLine="708"/>
        <w:jc w:val="both"/>
        <w:rPr>
          <w:rFonts w:asciiTheme="majorBidi" w:hAnsiTheme="majorBidi" w:cstheme="majorBidi"/>
          <w:b/>
          <w:bCs/>
          <w:i/>
          <w:iCs/>
          <w:color w:val="50819E"/>
        </w:rPr>
      </w:pPr>
      <w:r w:rsidRPr="00203120">
        <w:rPr>
          <w:rFonts w:asciiTheme="majorBidi" w:hAnsiTheme="majorBidi" w:cstheme="majorBidi"/>
          <w:color w:val="020203"/>
          <w:sz w:val="30"/>
          <w:szCs w:val="30"/>
        </w:rPr>
        <w:t xml:space="preserve"> Üç aylar başladığında Peygamber Efendimiz şöyle dua etmiştir: </w:t>
      </w:r>
      <w:r w:rsidR="004F43E7" w:rsidRPr="004A2803">
        <w:rPr>
          <w:rFonts w:ascii="Traditional Arabic" w:eastAsia="Calibri" w:hAnsi="Traditional Arabic" w:cs="Traditional Arabic"/>
          <w:b/>
          <w:bCs/>
          <w:kern w:val="0"/>
          <w:sz w:val="30"/>
          <w:szCs w:val="30"/>
          <w:rtl/>
          <w:lang w:eastAsia="tr-TR" w:bidi="ar-YE"/>
          <w14:ligatures w14:val="none"/>
        </w:rPr>
        <w:t>اللَّهُمَّ بَارِكْ لَنَا فِي رَجَبٍ وَشَعْبَانَ وَبَلِّغْنَا رَمَضَانَ</w:t>
      </w:r>
      <w:r w:rsidR="004F43E7" w:rsidRPr="00203120">
        <w:rPr>
          <w:rFonts w:asciiTheme="majorBidi" w:hAnsiTheme="majorBidi" w:cstheme="majorBidi"/>
          <w:b/>
          <w:bCs/>
          <w:sz w:val="30"/>
          <w:szCs w:val="30"/>
        </w:rPr>
        <w:t xml:space="preserve"> </w:t>
      </w:r>
      <w:r w:rsidRPr="00203120">
        <w:rPr>
          <w:rFonts w:asciiTheme="majorBidi" w:hAnsiTheme="majorBidi" w:cstheme="majorBidi"/>
          <w:b/>
          <w:bCs/>
          <w:sz w:val="30"/>
          <w:szCs w:val="30"/>
        </w:rPr>
        <w:t>“</w:t>
      </w:r>
      <w:proofErr w:type="spellStart"/>
      <w:r w:rsidRPr="00203120">
        <w:rPr>
          <w:rFonts w:asciiTheme="majorBidi" w:hAnsiTheme="majorBidi" w:cstheme="majorBidi"/>
          <w:b/>
          <w:bCs/>
          <w:sz w:val="30"/>
          <w:szCs w:val="30"/>
        </w:rPr>
        <w:t>Allahım</w:t>
      </w:r>
      <w:proofErr w:type="spellEnd"/>
      <w:r w:rsidRPr="00203120">
        <w:rPr>
          <w:rFonts w:asciiTheme="majorBidi" w:hAnsiTheme="majorBidi" w:cstheme="majorBidi"/>
          <w:b/>
          <w:bCs/>
          <w:sz w:val="30"/>
          <w:szCs w:val="30"/>
        </w:rPr>
        <w:t>! R</w:t>
      </w:r>
      <w:proofErr w:type="spellStart"/>
      <w:r w:rsidRPr="00203120">
        <w:rPr>
          <w:rFonts w:asciiTheme="majorBidi" w:hAnsiTheme="majorBidi" w:cstheme="majorBidi"/>
          <w:b/>
          <w:bCs/>
          <w:sz w:val="30"/>
          <w:szCs w:val="30"/>
        </w:rPr>
        <w:t>eceb</w:t>
      </w:r>
      <w:proofErr w:type="spellEnd"/>
      <w:r w:rsidRPr="00203120">
        <w:rPr>
          <w:rFonts w:asciiTheme="majorBidi" w:hAnsiTheme="majorBidi" w:cstheme="majorBidi"/>
          <w:b/>
          <w:bCs/>
          <w:sz w:val="30"/>
          <w:szCs w:val="30"/>
        </w:rPr>
        <w:t xml:space="preserve"> ve Şaban’ı hakkımızda maddi manevi berekete vesile eyle ve bizi Ramazan ayına ulaştır.” </w:t>
      </w:r>
      <w:r w:rsidR="004F43E7" w:rsidRPr="004F43E7">
        <w:rPr>
          <w:rFonts w:asciiTheme="majorBidi" w:hAnsiTheme="majorBidi" w:cstheme="majorBidi"/>
          <w:b/>
          <w:bCs/>
          <w:i/>
          <w:iCs/>
        </w:rPr>
        <w:t>(Ahmed İbn Hanbel, el-Müsned 1/259)</w:t>
      </w:r>
    </w:p>
    <w:p w14:paraId="0BB63993" w14:textId="52AFBA6D" w:rsidR="00B569FE" w:rsidRPr="00203120" w:rsidRDefault="00B569FE" w:rsidP="00E91FAD">
      <w:pPr>
        <w:spacing w:after="0" w:line="264" w:lineRule="auto"/>
        <w:ind w:firstLine="708"/>
        <w:jc w:val="both"/>
        <w:rPr>
          <w:rFonts w:asciiTheme="majorBidi" w:hAnsiTheme="majorBidi" w:cstheme="majorBidi"/>
          <w:b/>
          <w:bCs/>
          <w:sz w:val="30"/>
          <w:szCs w:val="30"/>
        </w:rPr>
      </w:pPr>
      <w:r w:rsidRPr="00203120">
        <w:rPr>
          <w:rFonts w:asciiTheme="majorBidi" w:hAnsiTheme="majorBidi" w:cstheme="majorBidi"/>
          <w:sz w:val="30"/>
          <w:szCs w:val="30"/>
        </w:rPr>
        <w:lastRenderedPageBreak/>
        <w:t xml:space="preserve"> </w:t>
      </w:r>
      <w:r w:rsidRPr="00203120">
        <w:rPr>
          <w:rFonts w:asciiTheme="majorBidi" w:hAnsiTheme="majorBidi" w:cstheme="majorBidi"/>
          <w:b/>
          <w:bCs/>
          <w:color w:val="000000"/>
          <w:sz w:val="30"/>
          <w:szCs w:val="30"/>
        </w:rPr>
        <w:t xml:space="preserve">Üç aylar </w:t>
      </w:r>
      <w:r w:rsidRPr="00203120">
        <w:rPr>
          <w:rFonts w:asciiTheme="majorBidi" w:hAnsiTheme="majorBidi" w:cstheme="majorBidi"/>
          <w:color w:val="000000"/>
          <w:sz w:val="30"/>
          <w:szCs w:val="30"/>
        </w:rPr>
        <w:t>hakkıyla değerlendirildiğinde,</w:t>
      </w:r>
      <w:r w:rsidRPr="00203120">
        <w:rPr>
          <w:rFonts w:asciiTheme="majorBidi" w:hAnsiTheme="majorBidi" w:cstheme="majorBidi"/>
          <w:b/>
          <w:bCs/>
          <w:color w:val="000000"/>
          <w:sz w:val="30"/>
          <w:szCs w:val="30"/>
        </w:rPr>
        <w:t xml:space="preserve"> bir ömür boyu elde edemeyeceğimiz sevapları kazanmamıza vesile olacaktır</w:t>
      </w:r>
      <w:r w:rsidRPr="00203120">
        <w:rPr>
          <w:rFonts w:asciiTheme="majorBidi" w:hAnsiTheme="majorBidi" w:cstheme="majorBidi"/>
          <w:b/>
          <w:bCs/>
          <w:sz w:val="30"/>
          <w:szCs w:val="30"/>
        </w:rPr>
        <w:t xml:space="preserve">. </w:t>
      </w:r>
    </w:p>
    <w:p w14:paraId="6141E8E1" w14:textId="2A49FD37" w:rsidR="00B569FE" w:rsidRPr="004A2803" w:rsidRDefault="00B569FE" w:rsidP="00BC4E4F">
      <w:pPr>
        <w:spacing w:after="0" w:line="264" w:lineRule="auto"/>
        <w:jc w:val="both"/>
        <w:rPr>
          <w:rFonts w:asciiTheme="majorBidi" w:eastAsia="Calibri" w:hAnsiTheme="majorBidi" w:cstheme="majorBidi"/>
          <w:b/>
          <w:bCs/>
          <w:i/>
          <w:iCs/>
          <w:noProof/>
          <w:kern w:val="0"/>
          <w14:ligatures w14:val="none"/>
        </w:rPr>
      </w:pPr>
      <w:r w:rsidRPr="00203120">
        <w:rPr>
          <w:rFonts w:asciiTheme="majorBidi" w:hAnsiTheme="majorBidi" w:cstheme="majorBidi"/>
          <w:sz w:val="30"/>
          <w:szCs w:val="30"/>
        </w:rPr>
        <w:t xml:space="preserve">          Aynı zamanda bu aylarda</w:t>
      </w:r>
      <w:r w:rsidRPr="00203120">
        <w:rPr>
          <w:rFonts w:asciiTheme="majorBidi" w:hAnsiTheme="majorBidi" w:cstheme="majorBidi"/>
          <w:b/>
          <w:bCs/>
          <w:sz w:val="30"/>
          <w:szCs w:val="30"/>
        </w:rPr>
        <w:t xml:space="preserve"> işlenen günahların, </w:t>
      </w:r>
      <w:r w:rsidRPr="00203120">
        <w:rPr>
          <w:rFonts w:asciiTheme="majorBidi" w:hAnsiTheme="majorBidi" w:cstheme="majorBidi"/>
          <w:sz w:val="30"/>
          <w:szCs w:val="30"/>
        </w:rPr>
        <w:t>diğer aylarda işlenen günahlardan</w:t>
      </w:r>
      <w:r w:rsidRPr="00203120">
        <w:rPr>
          <w:rFonts w:asciiTheme="majorBidi" w:hAnsiTheme="majorBidi" w:cstheme="majorBidi"/>
          <w:b/>
          <w:bCs/>
          <w:sz w:val="30"/>
          <w:szCs w:val="30"/>
        </w:rPr>
        <w:t xml:space="preserve"> daha büyük bir vebal olduğu da </w:t>
      </w:r>
      <w:r w:rsidRPr="00203120">
        <w:rPr>
          <w:rFonts w:asciiTheme="majorBidi" w:hAnsiTheme="majorBidi" w:cstheme="majorBidi"/>
          <w:sz w:val="30"/>
          <w:szCs w:val="30"/>
        </w:rPr>
        <w:t>dile getirilmiştir.</w:t>
      </w:r>
      <w:r w:rsidR="00BC4E4F">
        <w:rPr>
          <w:rFonts w:asciiTheme="majorBidi" w:hAnsiTheme="majorBidi" w:cstheme="majorBidi"/>
          <w:sz w:val="30"/>
          <w:szCs w:val="30"/>
        </w:rPr>
        <w:t xml:space="preserve"> </w:t>
      </w:r>
      <w:proofErr w:type="spellStart"/>
      <w:r w:rsidRPr="00203120">
        <w:rPr>
          <w:rFonts w:asciiTheme="majorBidi" w:hAnsiTheme="majorBidi" w:cstheme="majorBidi"/>
          <w:b/>
          <w:bCs/>
          <w:sz w:val="30"/>
          <w:szCs w:val="30"/>
        </w:rPr>
        <w:t>Taberî</w:t>
      </w:r>
      <w:proofErr w:type="spellEnd"/>
      <w:r w:rsidRPr="00203120">
        <w:rPr>
          <w:rFonts w:asciiTheme="majorBidi" w:hAnsiTheme="majorBidi" w:cstheme="majorBidi"/>
          <w:b/>
          <w:bCs/>
          <w:sz w:val="30"/>
          <w:szCs w:val="30"/>
        </w:rPr>
        <w:t xml:space="preserve"> </w:t>
      </w:r>
      <w:r w:rsidRPr="00203120">
        <w:rPr>
          <w:rFonts w:asciiTheme="majorBidi" w:hAnsiTheme="majorBidi" w:cstheme="majorBidi"/>
          <w:sz w:val="30"/>
          <w:szCs w:val="30"/>
        </w:rPr>
        <w:t xml:space="preserve">de geçtiği üzere; “Zulüm, her ne kadar her durumda kötü olsa da haram aylarda </w:t>
      </w:r>
      <w:r w:rsidRPr="00BC4E4F">
        <w:rPr>
          <w:rFonts w:asciiTheme="majorBidi" w:hAnsiTheme="majorBidi" w:cstheme="majorBidi"/>
          <w:i/>
          <w:iCs/>
          <w:sz w:val="24"/>
          <w:szCs w:val="24"/>
        </w:rPr>
        <w:t>(</w:t>
      </w:r>
      <w:proofErr w:type="spellStart"/>
      <w:r w:rsidRPr="00BC4E4F">
        <w:rPr>
          <w:rFonts w:asciiTheme="majorBidi" w:hAnsiTheme="majorBidi" w:cstheme="majorBidi"/>
          <w:i/>
          <w:iCs/>
          <w:sz w:val="24"/>
          <w:szCs w:val="24"/>
        </w:rPr>
        <w:t>Receb</w:t>
      </w:r>
      <w:proofErr w:type="spellEnd"/>
      <w:r w:rsidRPr="00BC4E4F">
        <w:rPr>
          <w:rFonts w:asciiTheme="majorBidi" w:hAnsiTheme="majorBidi" w:cstheme="majorBidi"/>
          <w:i/>
          <w:iCs/>
          <w:sz w:val="24"/>
          <w:szCs w:val="24"/>
        </w:rPr>
        <w:t>,</w:t>
      </w:r>
      <w:r w:rsidRPr="00BC4E4F">
        <w:rPr>
          <w:rFonts w:asciiTheme="majorBidi" w:eastAsia="Times New Roman" w:hAnsiTheme="majorBidi" w:cstheme="majorBidi"/>
          <w:i/>
          <w:iCs/>
          <w:kern w:val="0"/>
          <w:sz w:val="24"/>
          <w:szCs w:val="24"/>
          <w:lang w:eastAsia="tr-TR"/>
          <w14:ligatures w14:val="none"/>
        </w:rPr>
        <w:t xml:space="preserve"> Zilkade Zilhicce, Muharrem aylarında)</w:t>
      </w:r>
      <w:r w:rsidRPr="00E91FAD">
        <w:rPr>
          <w:rFonts w:asciiTheme="majorBidi" w:eastAsia="Times New Roman" w:hAnsiTheme="majorBidi" w:cstheme="majorBidi"/>
          <w:kern w:val="0"/>
          <w:sz w:val="24"/>
          <w:szCs w:val="24"/>
          <w:lang w:eastAsia="tr-TR"/>
          <w14:ligatures w14:val="none"/>
        </w:rPr>
        <w:t xml:space="preserve"> </w:t>
      </w:r>
      <w:r w:rsidRPr="00203120">
        <w:rPr>
          <w:rFonts w:asciiTheme="majorBidi" w:eastAsia="Times New Roman" w:hAnsiTheme="majorBidi" w:cstheme="majorBidi"/>
          <w:kern w:val="0"/>
          <w:sz w:val="30"/>
          <w:szCs w:val="30"/>
          <w:lang w:eastAsia="tr-TR"/>
          <w14:ligatures w14:val="none"/>
        </w:rPr>
        <w:t xml:space="preserve">işlendiğinde diğer aylarda işlenenlerden </w:t>
      </w:r>
      <w:r w:rsidRPr="00203120">
        <w:rPr>
          <w:rFonts w:asciiTheme="majorBidi" w:eastAsia="Times New Roman" w:hAnsiTheme="majorBidi" w:cstheme="majorBidi"/>
          <w:b/>
          <w:bCs/>
          <w:kern w:val="0"/>
          <w:sz w:val="30"/>
          <w:szCs w:val="30"/>
          <w:lang w:eastAsia="tr-TR"/>
          <w14:ligatures w14:val="none"/>
        </w:rPr>
        <w:t>çok daha büyük günah olur.”</w:t>
      </w:r>
      <w:r w:rsidRPr="00203120">
        <w:rPr>
          <w:rFonts w:asciiTheme="majorBidi" w:eastAsia="Times New Roman" w:hAnsiTheme="majorBidi" w:cstheme="majorBidi"/>
          <w:kern w:val="0"/>
          <w:sz w:val="30"/>
          <w:szCs w:val="30"/>
          <w:lang w:eastAsia="tr-TR"/>
          <w14:ligatures w14:val="none"/>
        </w:rPr>
        <w:t xml:space="preserve"> </w:t>
      </w:r>
      <w:r w:rsidRPr="004A2803">
        <w:rPr>
          <w:rFonts w:asciiTheme="majorBidi" w:eastAsia="Calibri" w:hAnsiTheme="majorBidi" w:cstheme="majorBidi"/>
          <w:b/>
          <w:bCs/>
          <w:i/>
          <w:iCs/>
          <w:noProof/>
          <w:kern w:val="0"/>
          <w14:ligatures w14:val="none"/>
        </w:rPr>
        <w:t>(</w:t>
      </w:r>
      <w:proofErr w:type="spellStart"/>
      <w:r w:rsidRPr="004A2803">
        <w:rPr>
          <w:rFonts w:asciiTheme="majorBidi" w:eastAsia="Calibri" w:hAnsiTheme="majorBidi" w:cstheme="majorBidi"/>
          <w:b/>
          <w:bCs/>
          <w:i/>
          <w:iCs/>
          <w:noProof/>
          <w:kern w:val="0"/>
          <w14:ligatures w14:val="none"/>
        </w:rPr>
        <w:t>Taberî</w:t>
      </w:r>
      <w:proofErr w:type="spellEnd"/>
      <w:r w:rsidRPr="004A2803">
        <w:rPr>
          <w:rFonts w:asciiTheme="majorBidi" w:eastAsia="Calibri" w:hAnsiTheme="majorBidi" w:cstheme="majorBidi"/>
          <w:b/>
          <w:bCs/>
          <w:i/>
          <w:iCs/>
          <w:noProof/>
          <w:kern w:val="0"/>
          <w14:ligatures w14:val="none"/>
        </w:rPr>
        <w:t>, 10/89.)</w:t>
      </w:r>
    </w:p>
    <w:p w14:paraId="388FF706" w14:textId="0FC064CC" w:rsidR="00B569FE" w:rsidRPr="004A2803" w:rsidRDefault="00B569FE" w:rsidP="00E91FAD">
      <w:pPr>
        <w:spacing w:after="0" w:line="264" w:lineRule="auto"/>
        <w:ind w:firstLine="708"/>
        <w:jc w:val="both"/>
        <w:rPr>
          <w:rFonts w:asciiTheme="majorBidi" w:eastAsia="Calibri" w:hAnsiTheme="majorBidi" w:cstheme="majorBidi"/>
          <w:b/>
          <w:bCs/>
          <w:i/>
          <w:iCs/>
          <w:noProof/>
          <w:kern w:val="0"/>
          <w14:ligatures w14:val="none"/>
        </w:rPr>
      </w:pPr>
      <w:r w:rsidRPr="00203120">
        <w:rPr>
          <w:rFonts w:asciiTheme="majorBidi" w:hAnsiTheme="majorBidi" w:cstheme="majorBidi"/>
          <w:color w:val="000000"/>
          <w:sz w:val="30"/>
          <w:szCs w:val="30"/>
        </w:rPr>
        <w:t xml:space="preserve">Bizler için en güzel örnek olan Alemlerin Sultanı Efendimiz (s.a.s), </w:t>
      </w:r>
      <w:r w:rsidRPr="00203120">
        <w:rPr>
          <w:rFonts w:asciiTheme="majorBidi" w:hAnsiTheme="majorBidi" w:cstheme="majorBidi"/>
          <w:b/>
          <w:bCs/>
          <w:color w:val="000000"/>
          <w:sz w:val="30"/>
          <w:szCs w:val="30"/>
        </w:rPr>
        <w:t>üç aylar girdiğinde diğer zamanlardan daha çok oruç tutar, nafile namazlarını artırır, yoksulları daha çok gözetirdi</w:t>
      </w:r>
      <w:r w:rsidRPr="00203120">
        <w:rPr>
          <w:rFonts w:asciiTheme="majorBidi" w:hAnsiTheme="majorBidi" w:cstheme="majorBidi"/>
          <w:color w:val="000000"/>
          <w:sz w:val="30"/>
          <w:szCs w:val="30"/>
        </w:rPr>
        <w:t xml:space="preserve">.  Bu yaptıklarını Ramazan ayına doğru daha da çoğaltır, Her zaman cömert davranan Allah </w:t>
      </w:r>
      <w:proofErr w:type="spellStart"/>
      <w:r w:rsidRPr="00203120">
        <w:rPr>
          <w:rFonts w:asciiTheme="majorBidi" w:hAnsiTheme="majorBidi" w:cstheme="majorBidi"/>
          <w:color w:val="000000"/>
          <w:sz w:val="30"/>
          <w:szCs w:val="30"/>
        </w:rPr>
        <w:t>Resûlü</w:t>
      </w:r>
      <w:proofErr w:type="spellEnd"/>
      <w:r w:rsidRPr="00203120">
        <w:rPr>
          <w:rFonts w:asciiTheme="majorBidi" w:hAnsiTheme="majorBidi" w:cstheme="majorBidi"/>
          <w:color w:val="000000"/>
          <w:sz w:val="30"/>
          <w:szCs w:val="30"/>
        </w:rPr>
        <w:t xml:space="preserve">, </w:t>
      </w:r>
      <w:r w:rsidR="00E91FAD" w:rsidRPr="00203120">
        <w:rPr>
          <w:rFonts w:asciiTheme="majorBidi" w:hAnsiTheme="majorBidi" w:cstheme="majorBidi"/>
          <w:color w:val="000000"/>
          <w:sz w:val="30"/>
          <w:szCs w:val="30"/>
        </w:rPr>
        <w:t>Ramazan’ın</w:t>
      </w:r>
      <w:r w:rsidRPr="00203120">
        <w:rPr>
          <w:rFonts w:asciiTheme="majorBidi" w:hAnsiTheme="majorBidi" w:cstheme="majorBidi"/>
          <w:color w:val="000000"/>
          <w:sz w:val="30"/>
          <w:szCs w:val="30"/>
        </w:rPr>
        <w:t xml:space="preserve"> gelmesiyle adeta coşardı. İbn Abbas’ın ifadesiyle, bilhassa </w:t>
      </w:r>
      <w:r w:rsidRPr="00203120">
        <w:rPr>
          <w:rFonts w:asciiTheme="majorBidi" w:hAnsiTheme="majorBidi" w:cstheme="majorBidi"/>
          <w:b/>
          <w:bCs/>
          <w:color w:val="000000"/>
          <w:sz w:val="30"/>
          <w:szCs w:val="30"/>
        </w:rPr>
        <w:t xml:space="preserve">Ramazan ayında, </w:t>
      </w:r>
      <w:proofErr w:type="spellStart"/>
      <w:r w:rsidRPr="00203120">
        <w:rPr>
          <w:rFonts w:asciiTheme="majorBidi" w:hAnsiTheme="majorBidi" w:cstheme="majorBidi"/>
          <w:b/>
          <w:bCs/>
          <w:color w:val="000000"/>
          <w:sz w:val="30"/>
          <w:szCs w:val="30"/>
        </w:rPr>
        <w:t>Cebrâil</w:t>
      </w:r>
      <w:proofErr w:type="spellEnd"/>
      <w:r w:rsidRPr="00203120">
        <w:rPr>
          <w:rFonts w:asciiTheme="majorBidi" w:hAnsiTheme="majorBidi" w:cstheme="majorBidi"/>
          <w:b/>
          <w:bCs/>
          <w:color w:val="000000"/>
          <w:sz w:val="30"/>
          <w:szCs w:val="30"/>
        </w:rPr>
        <w:t xml:space="preserve"> </w:t>
      </w:r>
      <w:proofErr w:type="spellStart"/>
      <w:r w:rsidRPr="00203120">
        <w:rPr>
          <w:rFonts w:asciiTheme="majorBidi" w:hAnsiTheme="majorBidi" w:cstheme="majorBidi"/>
          <w:b/>
          <w:bCs/>
          <w:color w:val="000000"/>
          <w:sz w:val="30"/>
          <w:szCs w:val="30"/>
        </w:rPr>
        <w:t>Aleyhisselamla</w:t>
      </w:r>
      <w:proofErr w:type="spellEnd"/>
      <w:r w:rsidRPr="00203120">
        <w:rPr>
          <w:rFonts w:asciiTheme="majorBidi" w:hAnsiTheme="majorBidi" w:cstheme="majorBidi"/>
          <w:b/>
          <w:bCs/>
          <w:color w:val="000000"/>
          <w:sz w:val="30"/>
          <w:szCs w:val="30"/>
        </w:rPr>
        <w:t xml:space="preserve"> buluştuğu zaman cömertliği daha da artardı…</w:t>
      </w:r>
      <w:r w:rsidRPr="00203120">
        <w:rPr>
          <w:rFonts w:asciiTheme="majorBidi" w:hAnsiTheme="majorBidi" w:cstheme="majorBidi"/>
          <w:color w:val="000000"/>
          <w:sz w:val="30"/>
          <w:szCs w:val="30"/>
        </w:rPr>
        <w:t xml:space="preserve"> O günlerde Allah Resûlü (sallallahu aleyhi ve sellem) insanlara rahmet getiren rüzgârdan daha cömert olurdu.” Yani elinde avucunda kalan en son şeyleri de dağıtıverirdi. Ramazan ayının sonlarına doğru, geceleri ev halkını da kaldırarak adeta </w:t>
      </w:r>
      <w:r w:rsidRPr="00203120">
        <w:rPr>
          <w:rFonts w:asciiTheme="majorBidi" w:hAnsiTheme="majorBidi" w:cstheme="majorBidi"/>
          <w:b/>
          <w:bCs/>
          <w:color w:val="000000"/>
          <w:sz w:val="30"/>
          <w:szCs w:val="30"/>
        </w:rPr>
        <w:t xml:space="preserve">kulluğunu </w:t>
      </w:r>
      <w:proofErr w:type="spellStart"/>
      <w:r w:rsidRPr="00203120">
        <w:rPr>
          <w:rFonts w:asciiTheme="majorBidi" w:hAnsiTheme="majorBidi" w:cstheme="majorBidi"/>
          <w:b/>
          <w:bCs/>
          <w:color w:val="000000"/>
          <w:sz w:val="30"/>
          <w:szCs w:val="30"/>
        </w:rPr>
        <w:t>zirveleştirirdi</w:t>
      </w:r>
      <w:proofErr w:type="spellEnd"/>
      <w:r w:rsidRPr="00203120">
        <w:rPr>
          <w:rFonts w:asciiTheme="majorBidi" w:hAnsiTheme="majorBidi" w:cstheme="majorBidi"/>
          <w:b/>
          <w:bCs/>
          <w:color w:val="000000"/>
          <w:sz w:val="30"/>
          <w:szCs w:val="30"/>
        </w:rPr>
        <w:t xml:space="preserve">. </w:t>
      </w:r>
      <w:r w:rsidRPr="004A2803">
        <w:rPr>
          <w:rFonts w:asciiTheme="majorBidi" w:eastAsia="Calibri" w:hAnsiTheme="majorBidi" w:cstheme="majorBidi"/>
          <w:b/>
          <w:bCs/>
          <w:i/>
          <w:iCs/>
          <w:noProof/>
          <w:kern w:val="0"/>
          <w14:ligatures w14:val="none"/>
        </w:rPr>
        <w:t xml:space="preserve">(Buhârî, </w:t>
      </w:r>
      <w:proofErr w:type="spellStart"/>
      <w:r w:rsidRPr="004A2803">
        <w:rPr>
          <w:rFonts w:asciiTheme="majorBidi" w:eastAsia="Calibri" w:hAnsiTheme="majorBidi" w:cstheme="majorBidi"/>
          <w:b/>
          <w:bCs/>
          <w:i/>
          <w:iCs/>
          <w:noProof/>
          <w:kern w:val="0"/>
          <w14:ligatures w14:val="none"/>
        </w:rPr>
        <w:t>Bedü’l-Vahy</w:t>
      </w:r>
      <w:proofErr w:type="spellEnd"/>
      <w:r w:rsidRPr="004A2803">
        <w:rPr>
          <w:rFonts w:asciiTheme="majorBidi" w:eastAsia="Calibri" w:hAnsiTheme="majorBidi" w:cstheme="majorBidi"/>
          <w:b/>
          <w:bCs/>
          <w:i/>
          <w:iCs/>
          <w:noProof/>
          <w:kern w:val="0"/>
          <w14:ligatures w14:val="none"/>
        </w:rPr>
        <w:t xml:space="preserve"> 5, 6, </w:t>
      </w:r>
      <w:proofErr w:type="spellStart"/>
      <w:r w:rsidRPr="004A2803">
        <w:rPr>
          <w:rFonts w:asciiTheme="majorBidi" w:eastAsia="Calibri" w:hAnsiTheme="majorBidi" w:cstheme="majorBidi"/>
          <w:b/>
          <w:bCs/>
          <w:i/>
          <w:iCs/>
          <w:noProof/>
          <w:kern w:val="0"/>
          <w14:ligatures w14:val="none"/>
        </w:rPr>
        <w:t>Savm</w:t>
      </w:r>
      <w:proofErr w:type="spellEnd"/>
      <w:r w:rsidRPr="004A2803">
        <w:rPr>
          <w:rFonts w:asciiTheme="majorBidi" w:eastAsia="Calibri" w:hAnsiTheme="majorBidi" w:cstheme="majorBidi"/>
          <w:b/>
          <w:bCs/>
          <w:i/>
          <w:iCs/>
          <w:noProof/>
          <w:kern w:val="0"/>
          <w14:ligatures w14:val="none"/>
        </w:rPr>
        <w:t xml:space="preserve"> 7)</w:t>
      </w:r>
    </w:p>
    <w:p w14:paraId="0604819E" w14:textId="0691189C" w:rsidR="00B569FE" w:rsidRPr="00203120" w:rsidRDefault="00087004" w:rsidP="00E91FAD">
      <w:pPr>
        <w:spacing w:after="0" w:line="264" w:lineRule="auto"/>
        <w:jc w:val="both"/>
        <w:rPr>
          <w:rFonts w:asciiTheme="majorBidi" w:hAnsiTheme="majorBidi" w:cstheme="majorBidi"/>
          <w:b/>
          <w:bCs/>
          <w:color w:val="000000"/>
          <w:sz w:val="30"/>
          <w:szCs w:val="30"/>
        </w:rPr>
      </w:pPr>
      <w:r w:rsidRPr="00203120">
        <w:rPr>
          <w:rFonts w:asciiTheme="majorBidi" w:eastAsia="Times New Roman" w:hAnsiTheme="majorBidi" w:cstheme="majorBidi"/>
          <w:b/>
          <w:bCs/>
          <w:color w:val="000000"/>
          <w:kern w:val="0"/>
          <w:sz w:val="30"/>
          <w:szCs w:val="30"/>
          <w:lang w:eastAsia="tr-TR"/>
          <w14:ligatures w14:val="none"/>
        </w:rPr>
        <w:t xml:space="preserve">       </w:t>
      </w:r>
      <w:r w:rsidR="00B569FE" w:rsidRPr="00203120">
        <w:rPr>
          <w:rFonts w:asciiTheme="majorBidi" w:eastAsia="Times New Roman" w:hAnsiTheme="majorBidi" w:cstheme="majorBidi"/>
          <w:b/>
          <w:bCs/>
          <w:color w:val="000000"/>
          <w:kern w:val="0"/>
          <w:sz w:val="30"/>
          <w:szCs w:val="30"/>
          <w:lang w:eastAsia="tr-TR"/>
          <w14:ligatures w14:val="none"/>
        </w:rPr>
        <w:t>Genel anlamda üç aylarda yapılabilecek en güzel ibadetlerden birisi de hiç şüphesiz oruç tutmaktır:</w:t>
      </w:r>
    </w:p>
    <w:p w14:paraId="75ED351B" w14:textId="6D65F1D6" w:rsidR="00B569FE" w:rsidRPr="00203120" w:rsidRDefault="00087004" w:rsidP="00E91FAD">
      <w:pPr>
        <w:spacing w:after="0" w:line="264" w:lineRule="auto"/>
        <w:jc w:val="both"/>
        <w:rPr>
          <w:rFonts w:asciiTheme="majorBidi" w:hAnsiTheme="majorBidi" w:cstheme="majorBidi"/>
          <w:b/>
          <w:bCs/>
          <w:i/>
          <w:iCs/>
          <w:color w:val="000000"/>
          <w:sz w:val="30"/>
          <w:szCs w:val="30"/>
        </w:rPr>
      </w:pPr>
      <w:r w:rsidRPr="00203120">
        <w:rPr>
          <w:rFonts w:asciiTheme="majorBidi" w:hAnsiTheme="majorBidi" w:cstheme="majorBidi"/>
          <w:color w:val="000000"/>
          <w:sz w:val="30"/>
          <w:szCs w:val="30"/>
        </w:rPr>
        <w:t xml:space="preserve">       </w:t>
      </w:r>
      <w:r w:rsidR="00B569FE" w:rsidRPr="00203120">
        <w:rPr>
          <w:rFonts w:asciiTheme="majorBidi" w:hAnsiTheme="majorBidi" w:cstheme="majorBidi"/>
          <w:color w:val="000000"/>
          <w:sz w:val="30"/>
          <w:szCs w:val="30"/>
        </w:rPr>
        <w:t xml:space="preserve">İslâm’da zamanla kayıtlı oruç, sadece Ramazan’da vardır. Hz. </w:t>
      </w:r>
      <w:proofErr w:type="spellStart"/>
      <w:r w:rsidR="00B569FE" w:rsidRPr="00203120">
        <w:rPr>
          <w:rFonts w:asciiTheme="majorBidi" w:hAnsiTheme="majorBidi" w:cstheme="majorBidi"/>
          <w:color w:val="000000"/>
          <w:sz w:val="30"/>
          <w:szCs w:val="30"/>
        </w:rPr>
        <w:t>Âişe</w:t>
      </w:r>
      <w:proofErr w:type="spellEnd"/>
      <w:r w:rsidR="00B569FE" w:rsidRPr="00203120">
        <w:rPr>
          <w:rFonts w:asciiTheme="majorBidi" w:hAnsiTheme="majorBidi" w:cstheme="majorBidi"/>
          <w:color w:val="000000"/>
          <w:sz w:val="30"/>
          <w:szCs w:val="30"/>
        </w:rPr>
        <w:t xml:space="preserve"> annemizin ifadesine göre; Efendimiz </w:t>
      </w:r>
      <w:bookmarkStart w:id="2" w:name="_Hlk124897123"/>
      <w:r w:rsidR="00B569FE" w:rsidRPr="00203120">
        <w:rPr>
          <w:rFonts w:asciiTheme="majorBidi" w:hAnsiTheme="majorBidi" w:cstheme="majorBidi"/>
          <w:color w:val="000000"/>
          <w:sz w:val="30"/>
          <w:szCs w:val="30"/>
        </w:rPr>
        <w:t xml:space="preserve">(sallallahu aleyhi ve sellem) </w:t>
      </w:r>
      <w:bookmarkEnd w:id="2"/>
      <w:r w:rsidR="00B569FE" w:rsidRPr="00203120">
        <w:rPr>
          <w:rFonts w:asciiTheme="majorBidi" w:hAnsiTheme="majorBidi" w:cstheme="majorBidi"/>
          <w:color w:val="000000"/>
          <w:sz w:val="30"/>
          <w:szCs w:val="30"/>
        </w:rPr>
        <w:t>Ramazan’dan ba</w:t>
      </w:r>
      <w:bookmarkStart w:id="3" w:name="_Hlk155798087"/>
      <w:r w:rsidR="00B569FE" w:rsidRPr="00203120">
        <w:rPr>
          <w:rFonts w:asciiTheme="majorBidi" w:hAnsiTheme="majorBidi" w:cstheme="majorBidi"/>
          <w:color w:val="000000"/>
          <w:sz w:val="30"/>
          <w:szCs w:val="30"/>
        </w:rPr>
        <w:t>ş</w:t>
      </w:r>
      <w:bookmarkEnd w:id="3"/>
      <w:r w:rsidR="00B569FE" w:rsidRPr="00203120">
        <w:rPr>
          <w:rFonts w:asciiTheme="majorBidi" w:hAnsiTheme="majorBidi" w:cstheme="majorBidi"/>
          <w:color w:val="000000"/>
          <w:sz w:val="30"/>
          <w:szCs w:val="30"/>
        </w:rPr>
        <w:t xml:space="preserve">ka hiçbir ayı bütünüyle </w:t>
      </w:r>
      <w:r w:rsidR="00B569FE" w:rsidRPr="00203120">
        <w:rPr>
          <w:rFonts w:asciiTheme="majorBidi" w:hAnsiTheme="majorBidi" w:cstheme="majorBidi"/>
          <w:color w:val="000000"/>
          <w:sz w:val="30"/>
          <w:szCs w:val="30"/>
        </w:rPr>
        <w:lastRenderedPageBreak/>
        <w:t xml:space="preserve">oruçlu olarak geçirmemiştir. </w:t>
      </w:r>
      <w:r w:rsidR="00B569FE" w:rsidRPr="00203120">
        <w:rPr>
          <w:rFonts w:asciiTheme="majorBidi" w:hAnsiTheme="majorBidi" w:cstheme="majorBidi"/>
          <w:b/>
          <w:bCs/>
          <w:color w:val="000000"/>
          <w:sz w:val="30"/>
          <w:szCs w:val="30"/>
        </w:rPr>
        <w:t>Ramazan’dan sonra en çok oruç tuttuğu ay</w:t>
      </w:r>
      <w:r w:rsidR="00B569FE" w:rsidRPr="00203120">
        <w:rPr>
          <w:rFonts w:asciiTheme="majorBidi" w:hAnsiTheme="majorBidi" w:cstheme="majorBidi"/>
          <w:color w:val="000000"/>
          <w:sz w:val="30"/>
          <w:szCs w:val="30"/>
        </w:rPr>
        <w:t xml:space="preserve"> ise </w:t>
      </w:r>
      <w:r w:rsidR="00B569FE" w:rsidRPr="00203120">
        <w:rPr>
          <w:rFonts w:asciiTheme="majorBidi" w:hAnsiTheme="majorBidi" w:cstheme="majorBidi"/>
          <w:b/>
          <w:bCs/>
          <w:color w:val="000000"/>
          <w:sz w:val="30"/>
          <w:szCs w:val="30"/>
        </w:rPr>
        <w:t>Şaban</w:t>
      </w:r>
      <w:r w:rsidR="00B569FE" w:rsidRPr="00203120">
        <w:rPr>
          <w:rFonts w:asciiTheme="majorBidi" w:hAnsiTheme="majorBidi" w:cstheme="majorBidi"/>
          <w:color w:val="000000"/>
          <w:sz w:val="30"/>
          <w:szCs w:val="30"/>
        </w:rPr>
        <w:t xml:space="preserve"> ayıdır. </w:t>
      </w:r>
      <w:r w:rsidR="00B569FE" w:rsidRPr="004A2803">
        <w:rPr>
          <w:rFonts w:asciiTheme="majorBidi" w:eastAsia="Calibri" w:hAnsiTheme="majorBidi" w:cstheme="majorBidi"/>
          <w:b/>
          <w:bCs/>
          <w:i/>
          <w:iCs/>
          <w:noProof/>
          <w:kern w:val="0"/>
          <w14:ligatures w14:val="none"/>
        </w:rPr>
        <w:t xml:space="preserve">(Müslim, </w:t>
      </w:r>
      <w:proofErr w:type="spellStart"/>
      <w:r w:rsidR="00B569FE" w:rsidRPr="004A2803">
        <w:rPr>
          <w:rFonts w:asciiTheme="majorBidi" w:eastAsia="Calibri" w:hAnsiTheme="majorBidi" w:cstheme="majorBidi"/>
          <w:b/>
          <w:bCs/>
          <w:i/>
          <w:iCs/>
          <w:noProof/>
          <w:kern w:val="0"/>
          <w14:ligatures w14:val="none"/>
        </w:rPr>
        <w:t>sıyam</w:t>
      </w:r>
      <w:proofErr w:type="spellEnd"/>
      <w:r w:rsidR="00B569FE" w:rsidRPr="004A2803">
        <w:rPr>
          <w:rFonts w:asciiTheme="majorBidi" w:eastAsia="Calibri" w:hAnsiTheme="majorBidi" w:cstheme="majorBidi"/>
          <w:b/>
          <w:bCs/>
          <w:i/>
          <w:iCs/>
          <w:noProof/>
          <w:kern w:val="0"/>
          <w14:ligatures w14:val="none"/>
        </w:rPr>
        <w:t xml:space="preserve"> 175, 176) </w:t>
      </w:r>
      <w:r w:rsidR="00B569FE" w:rsidRPr="00203120">
        <w:rPr>
          <w:rFonts w:asciiTheme="majorBidi" w:hAnsiTheme="majorBidi" w:cstheme="majorBidi"/>
          <w:color w:val="000000"/>
          <w:sz w:val="30"/>
          <w:szCs w:val="30"/>
        </w:rPr>
        <w:t xml:space="preserve">Daha fazla oruç tutmak isteyenler için </w:t>
      </w:r>
      <w:proofErr w:type="spellStart"/>
      <w:r w:rsidR="00B569FE" w:rsidRPr="00203120">
        <w:rPr>
          <w:rFonts w:asciiTheme="majorBidi" w:hAnsiTheme="majorBidi" w:cstheme="majorBidi"/>
          <w:color w:val="000000"/>
          <w:sz w:val="30"/>
          <w:szCs w:val="30"/>
        </w:rPr>
        <w:t>Efendimiz’in</w:t>
      </w:r>
      <w:proofErr w:type="spellEnd"/>
      <w:r w:rsidR="00B569FE" w:rsidRPr="00203120">
        <w:rPr>
          <w:rFonts w:asciiTheme="majorBidi" w:hAnsiTheme="majorBidi" w:cstheme="majorBidi"/>
          <w:color w:val="000000"/>
          <w:sz w:val="30"/>
          <w:szCs w:val="30"/>
        </w:rPr>
        <w:t xml:space="preserve"> tavsiyesi, Hz. Dâvûd’un orucu denilen günaşırı oruç tutmadır. O da bir gün </w:t>
      </w:r>
      <w:r w:rsidR="00B569FE" w:rsidRPr="00203120">
        <w:rPr>
          <w:rFonts w:asciiTheme="majorBidi" w:hAnsiTheme="majorBidi" w:cstheme="majorBidi"/>
          <w:b/>
          <w:bCs/>
          <w:color w:val="000000"/>
          <w:sz w:val="30"/>
          <w:szCs w:val="30"/>
        </w:rPr>
        <w:t>oruç tutma</w:t>
      </w:r>
      <w:r w:rsidR="00B569FE" w:rsidRPr="00203120">
        <w:rPr>
          <w:rFonts w:asciiTheme="majorBidi" w:hAnsiTheme="majorBidi" w:cstheme="majorBidi"/>
          <w:color w:val="000000"/>
          <w:sz w:val="30"/>
          <w:szCs w:val="30"/>
        </w:rPr>
        <w:t xml:space="preserve"> bir gün </w:t>
      </w:r>
      <w:r w:rsidR="00B569FE" w:rsidRPr="00203120">
        <w:rPr>
          <w:rFonts w:asciiTheme="majorBidi" w:hAnsiTheme="majorBidi" w:cstheme="majorBidi"/>
          <w:b/>
          <w:bCs/>
          <w:color w:val="000000"/>
          <w:sz w:val="30"/>
          <w:szCs w:val="30"/>
        </w:rPr>
        <w:t>oruç tutmama</w:t>
      </w:r>
      <w:r w:rsidR="00B569FE" w:rsidRPr="00203120">
        <w:rPr>
          <w:rFonts w:asciiTheme="majorBidi" w:hAnsiTheme="majorBidi" w:cstheme="majorBidi"/>
          <w:color w:val="000000"/>
          <w:sz w:val="30"/>
          <w:szCs w:val="30"/>
        </w:rPr>
        <w:t xml:space="preserve"> şeklidir. </w:t>
      </w:r>
      <w:r w:rsidR="00B569FE" w:rsidRPr="004A2803">
        <w:rPr>
          <w:rFonts w:asciiTheme="majorBidi" w:eastAsia="Calibri" w:hAnsiTheme="majorBidi" w:cstheme="majorBidi"/>
          <w:b/>
          <w:bCs/>
          <w:i/>
          <w:iCs/>
          <w:noProof/>
          <w:kern w:val="0"/>
          <w14:ligatures w14:val="none"/>
        </w:rPr>
        <w:t xml:space="preserve">(Müslim, </w:t>
      </w:r>
      <w:proofErr w:type="spellStart"/>
      <w:r w:rsidR="00B569FE" w:rsidRPr="004A2803">
        <w:rPr>
          <w:rFonts w:asciiTheme="majorBidi" w:eastAsia="Calibri" w:hAnsiTheme="majorBidi" w:cstheme="majorBidi"/>
          <w:b/>
          <w:bCs/>
          <w:i/>
          <w:iCs/>
          <w:noProof/>
          <w:kern w:val="0"/>
          <w14:ligatures w14:val="none"/>
        </w:rPr>
        <w:t>sıyam</w:t>
      </w:r>
      <w:proofErr w:type="spellEnd"/>
      <w:r w:rsidR="00B569FE" w:rsidRPr="004A2803">
        <w:rPr>
          <w:rFonts w:asciiTheme="majorBidi" w:eastAsia="Calibri" w:hAnsiTheme="majorBidi" w:cstheme="majorBidi"/>
          <w:b/>
          <w:bCs/>
          <w:i/>
          <w:iCs/>
          <w:noProof/>
          <w:kern w:val="0"/>
          <w14:ligatures w14:val="none"/>
        </w:rPr>
        <w:t xml:space="preserve"> 189)</w:t>
      </w:r>
    </w:p>
    <w:p w14:paraId="281B3B2E" w14:textId="5414BD84" w:rsidR="00B569FE" w:rsidRPr="00203120" w:rsidRDefault="00061AA4" w:rsidP="00E91FAD">
      <w:pPr>
        <w:tabs>
          <w:tab w:val="right" w:pos="5387"/>
        </w:tabs>
        <w:adjustRightInd w:val="0"/>
        <w:spacing w:after="0" w:line="264" w:lineRule="auto"/>
        <w:jc w:val="both"/>
        <w:textAlignment w:val="center"/>
        <w:rPr>
          <w:rFonts w:asciiTheme="majorBidi" w:eastAsia="Calibri" w:hAnsiTheme="majorBidi" w:cstheme="majorBidi"/>
          <w:b/>
          <w:bCs/>
          <w:color w:val="000000"/>
          <w:spacing w:val="2"/>
          <w:kern w:val="0"/>
          <w:sz w:val="30"/>
          <w:szCs w:val="30"/>
          <w:lang w:eastAsia="tr-TR"/>
          <w14:ligatures w14:val="none"/>
        </w:rPr>
      </w:pPr>
      <w:r>
        <w:rPr>
          <w:rFonts w:asciiTheme="majorBidi" w:eastAsia="Calibri" w:hAnsiTheme="majorBidi" w:cstheme="majorBidi"/>
          <w:b/>
          <w:bCs/>
          <w:color w:val="000000"/>
          <w:spacing w:val="2"/>
          <w:kern w:val="0"/>
          <w:sz w:val="30"/>
          <w:szCs w:val="30"/>
          <w:lang w:eastAsia="tr-TR"/>
          <w14:ligatures w14:val="none"/>
        </w:rPr>
        <w:t xml:space="preserve">      </w:t>
      </w:r>
      <w:r w:rsidR="00B569FE" w:rsidRPr="00203120">
        <w:rPr>
          <w:rFonts w:asciiTheme="majorBidi" w:eastAsia="Calibri" w:hAnsiTheme="majorBidi" w:cstheme="majorBidi"/>
          <w:b/>
          <w:bCs/>
          <w:color w:val="000000"/>
          <w:spacing w:val="2"/>
          <w:kern w:val="0"/>
          <w:sz w:val="30"/>
          <w:szCs w:val="30"/>
          <w:lang w:eastAsia="tr-TR"/>
          <w14:ligatures w14:val="none"/>
        </w:rPr>
        <w:t xml:space="preserve">Ayrıca, </w:t>
      </w:r>
      <w:r w:rsidR="00B569FE" w:rsidRPr="00203120">
        <w:rPr>
          <w:rFonts w:asciiTheme="majorBidi" w:eastAsia="Calibri" w:hAnsiTheme="majorBidi" w:cstheme="majorBidi"/>
          <w:color w:val="000000"/>
          <w:spacing w:val="2"/>
          <w:kern w:val="0"/>
          <w:sz w:val="30"/>
          <w:szCs w:val="30"/>
          <w:lang w:eastAsia="tr-TR"/>
          <w14:ligatures w14:val="none"/>
        </w:rPr>
        <w:t>hicri takvime göre her ayın</w:t>
      </w:r>
      <w:r w:rsidR="00B569FE" w:rsidRPr="00203120">
        <w:rPr>
          <w:rFonts w:asciiTheme="majorBidi" w:eastAsia="Calibri" w:hAnsiTheme="majorBidi" w:cstheme="majorBidi"/>
          <w:b/>
          <w:bCs/>
          <w:color w:val="000000"/>
          <w:spacing w:val="2"/>
          <w:kern w:val="0"/>
          <w:sz w:val="30"/>
          <w:szCs w:val="30"/>
          <w:lang w:eastAsia="tr-TR"/>
          <w14:ligatures w14:val="none"/>
        </w:rPr>
        <w:t xml:space="preserve"> 13, 14 ve 15. günlerinde </w:t>
      </w:r>
      <w:r w:rsidR="00B569FE" w:rsidRPr="00203120">
        <w:rPr>
          <w:rFonts w:asciiTheme="majorBidi" w:eastAsia="Calibri" w:hAnsiTheme="majorBidi" w:cstheme="majorBidi"/>
          <w:color w:val="000000"/>
          <w:spacing w:val="2"/>
          <w:kern w:val="0"/>
          <w:sz w:val="30"/>
          <w:szCs w:val="30"/>
          <w:lang w:eastAsia="tr-TR"/>
          <w14:ligatures w14:val="none"/>
        </w:rPr>
        <w:t>tutulan oruç ile,</w:t>
      </w:r>
      <w:r w:rsidR="00B569FE" w:rsidRPr="00203120">
        <w:rPr>
          <w:rFonts w:asciiTheme="majorBidi" w:eastAsia="Calibri" w:hAnsiTheme="majorBidi" w:cstheme="majorBidi"/>
          <w:b/>
          <w:bCs/>
          <w:color w:val="000000"/>
          <w:spacing w:val="2"/>
          <w:kern w:val="0"/>
          <w:sz w:val="30"/>
          <w:szCs w:val="30"/>
          <w:lang w:eastAsia="tr-TR"/>
          <w14:ligatures w14:val="none"/>
        </w:rPr>
        <w:t xml:space="preserve"> Pazartesi ve perşembe günleri tutulan oruçlar da vardır.</w:t>
      </w:r>
    </w:p>
    <w:p w14:paraId="37BA1C9E" w14:textId="210162BF" w:rsidR="00B569FE" w:rsidRDefault="00B569FE" w:rsidP="00E91FAD">
      <w:pPr>
        <w:spacing w:after="0" w:line="264" w:lineRule="auto"/>
        <w:jc w:val="both"/>
        <w:rPr>
          <w:rFonts w:asciiTheme="majorBidi" w:hAnsiTheme="majorBidi" w:cstheme="majorBidi"/>
          <w:b/>
          <w:bCs/>
          <w:color w:val="000000"/>
          <w:sz w:val="30"/>
          <w:szCs w:val="30"/>
        </w:rPr>
      </w:pPr>
      <w:r w:rsidRPr="00203120">
        <w:rPr>
          <w:rFonts w:asciiTheme="majorBidi" w:hAnsiTheme="majorBidi" w:cstheme="majorBidi"/>
          <w:b/>
          <w:bCs/>
          <w:color w:val="000000"/>
          <w:sz w:val="30"/>
          <w:szCs w:val="30"/>
        </w:rPr>
        <w:t xml:space="preserve">         Kandil </w:t>
      </w:r>
      <w:r w:rsidR="00E95A53">
        <w:rPr>
          <w:rFonts w:asciiTheme="majorBidi" w:hAnsiTheme="majorBidi" w:cstheme="majorBidi"/>
          <w:b/>
          <w:bCs/>
          <w:color w:val="000000"/>
          <w:sz w:val="30"/>
          <w:szCs w:val="30"/>
        </w:rPr>
        <w:t>Gece</w:t>
      </w:r>
      <w:r w:rsidR="00061AA4">
        <w:rPr>
          <w:rFonts w:asciiTheme="majorBidi" w:hAnsiTheme="majorBidi" w:cstheme="majorBidi"/>
          <w:b/>
          <w:bCs/>
          <w:color w:val="000000"/>
          <w:sz w:val="30"/>
          <w:szCs w:val="30"/>
        </w:rPr>
        <w:t xml:space="preserve"> ve G</w:t>
      </w:r>
      <w:r w:rsidRPr="00203120">
        <w:rPr>
          <w:rFonts w:asciiTheme="majorBidi" w:hAnsiTheme="majorBidi" w:cstheme="majorBidi"/>
          <w:b/>
          <w:bCs/>
          <w:color w:val="000000"/>
          <w:sz w:val="30"/>
          <w:szCs w:val="30"/>
        </w:rPr>
        <w:t>ün</w:t>
      </w:r>
      <w:r w:rsidR="00061AA4">
        <w:rPr>
          <w:rFonts w:asciiTheme="majorBidi" w:hAnsiTheme="majorBidi" w:cstheme="majorBidi"/>
          <w:b/>
          <w:bCs/>
          <w:color w:val="000000"/>
          <w:sz w:val="30"/>
          <w:szCs w:val="30"/>
        </w:rPr>
        <w:t>düzlerini Değerlendirme</w:t>
      </w:r>
    </w:p>
    <w:p w14:paraId="7E4BDCAB" w14:textId="0D930212" w:rsidR="00061AA4" w:rsidRPr="00E91FAD" w:rsidRDefault="00061AA4" w:rsidP="00061AA4">
      <w:pPr>
        <w:spacing w:after="0" w:line="264" w:lineRule="auto"/>
        <w:ind w:firstLine="708"/>
        <w:jc w:val="both"/>
        <w:rPr>
          <w:rFonts w:asciiTheme="majorBidi" w:eastAsia="Calibri" w:hAnsiTheme="majorBidi" w:cstheme="majorBidi"/>
          <w:b/>
          <w:bCs/>
          <w:i/>
          <w:iCs/>
          <w:noProof/>
          <w:kern w:val="0"/>
          <w14:ligatures w14:val="none"/>
        </w:rPr>
      </w:pPr>
      <w:bookmarkStart w:id="4" w:name="_Hlk216856713"/>
      <w:r w:rsidRPr="00203120">
        <w:rPr>
          <w:rFonts w:asciiTheme="majorBidi" w:hAnsiTheme="majorBidi" w:cstheme="majorBidi"/>
          <w:sz w:val="30"/>
          <w:szCs w:val="30"/>
        </w:rPr>
        <w:t>Ü</w:t>
      </w:r>
      <w:r w:rsidRPr="00203120">
        <w:rPr>
          <w:rFonts w:asciiTheme="majorBidi" w:hAnsiTheme="majorBidi" w:cstheme="majorBidi"/>
          <w:color w:val="000000"/>
          <w:sz w:val="30"/>
          <w:szCs w:val="30"/>
        </w:rPr>
        <w:t xml:space="preserve">ç aylarda bulunan </w:t>
      </w:r>
      <w:proofErr w:type="spellStart"/>
      <w:r w:rsidRPr="00203120">
        <w:rPr>
          <w:rFonts w:asciiTheme="majorBidi" w:eastAsia="Times New Roman" w:hAnsiTheme="majorBidi" w:cstheme="majorBidi"/>
          <w:b/>
          <w:bCs/>
          <w:color w:val="000000"/>
          <w:kern w:val="0"/>
          <w:sz w:val="30"/>
          <w:szCs w:val="30"/>
          <w:lang w:eastAsia="tr-TR"/>
          <w14:ligatures w14:val="none"/>
        </w:rPr>
        <w:t>Regâib</w:t>
      </w:r>
      <w:proofErr w:type="spellEnd"/>
      <w:r w:rsidRPr="00203120">
        <w:rPr>
          <w:rFonts w:asciiTheme="majorBidi" w:eastAsia="Times New Roman" w:hAnsiTheme="majorBidi" w:cstheme="majorBidi"/>
          <w:b/>
          <w:bCs/>
          <w:color w:val="000000"/>
          <w:kern w:val="0"/>
          <w:sz w:val="30"/>
          <w:szCs w:val="30"/>
          <w:lang w:eastAsia="tr-TR"/>
          <w14:ligatures w14:val="none"/>
        </w:rPr>
        <w:t xml:space="preserve">, </w:t>
      </w:r>
      <w:proofErr w:type="spellStart"/>
      <w:r w:rsidRPr="00203120">
        <w:rPr>
          <w:rFonts w:asciiTheme="majorBidi" w:eastAsia="Times New Roman" w:hAnsiTheme="majorBidi" w:cstheme="majorBidi"/>
          <w:b/>
          <w:bCs/>
          <w:color w:val="000000"/>
          <w:kern w:val="0"/>
          <w:sz w:val="30"/>
          <w:szCs w:val="30"/>
          <w:lang w:eastAsia="tr-TR"/>
          <w14:ligatures w14:val="none"/>
        </w:rPr>
        <w:t>Mirâc</w:t>
      </w:r>
      <w:proofErr w:type="spellEnd"/>
      <w:r w:rsidRPr="00203120">
        <w:rPr>
          <w:rFonts w:asciiTheme="majorBidi" w:eastAsia="Times New Roman" w:hAnsiTheme="majorBidi" w:cstheme="majorBidi"/>
          <w:b/>
          <w:bCs/>
          <w:color w:val="000000"/>
          <w:kern w:val="0"/>
          <w:sz w:val="30"/>
          <w:szCs w:val="30"/>
          <w:lang w:eastAsia="tr-TR"/>
          <w14:ligatures w14:val="none"/>
        </w:rPr>
        <w:t xml:space="preserve">, </w:t>
      </w:r>
      <w:proofErr w:type="spellStart"/>
      <w:r w:rsidRPr="00203120">
        <w:rPr>
          <w:rFonts w:asciiTheme="majorBidi" w:eastAsia="Times New Roman" w:hAnsiTheme="majorBidi" w:cstheme="majorBidi"/>
          <w:b/>
          <w:bCs/>
          <w:color w:val="000000"/>
          <w:kern w:val="0"/>
          <w:sz w:val="30"/>
          <w:szCs w:val="30"/>
          <w:lang w:eastAsia="tr-TR"/>
          <w14:ligatures w14:val="none"/>
        </w:rPr>
        <w:t>Berâat</w:t>
      </w:r>
      <w:proofErr w:type="spellEnd"/>
      <w:r w:rsidRPr="00203120">
        <w:rPr>
          <w:rFonts w:asciiTheme="majorBidi" w:eastAsia="Times New Roman" w:hAnsiTheme="majorBidi" w:cstheme="majorBidi"/>
          <w:b/>
          <w:bCs/>
          <w:color w:val="000000"/>
          <w:kern w:val="0"/>
          <w:sz w:val="30"/>
          <w:szCs w:val="30"/>
          <w:lang w:eastAsia="tr-TR"/>
          <w14:ligatures w14:val="none"/>
        </w:rPr>
        <w:t xml:space="preserve"> ve Kadir geceleri</w:t>
      </w:r>
      <w:r w:rsidRPr="00203120">
        <w:rPr>
          <w:rFonts w:asciiTheme="majorBidi" w:eastAsia="Times New Roman" w:hAnsiTheme="majorBidi" w:cstheme="majorBidi"/>
          <w:color w:val="000000"/>
          <w:kern w:val="0"/>
          <w:sz w:val="30"/>
          <w:szCs w:val="30"/>
          <w:lang w:eastAsia="tr-TR"/>
          <w14:ligatures w14:val="none"/>
        </w:rPr>
        <w:t xml:space="preserve">, </w:t>
      </w:r>
      <w:r w:rsidRPr="00203120">
        <w:rPr>
          <w:rFonts w:asciiTheme="majorBidi" w:eastAsia="Times New Roman" w:hAnsiTheme="majorBidi" w:cstheme="majorBidi"/>
          <w:b/>
          <w:bCs/>
          <w:color w:val="000000"/>
          <w:kern w:val="0"/>
          <w:sz w:val="30"/>
          <w:szCs w:val="30"/>
          <w:lang w:eastAsia="tr-TR"/>
          <w14:ligatures w14:val="none"/>
        </w:rPr>
        <w:t xml:space="preserve">zamanın altın dilimleridir. </w:t>
      </w:r>
      <w:bookmarkEnd w:id="4"/>
      <w:r w:rsidRPr="00203120">
        <w:rPr>
          <w:rFonts w:asciiTheme="majorBidi" w:eastAsia="Times New Roman" w:hAnsiTheme="majorBidi" w:cstheme="majorBidi"/>
          <w:color w:val="000000"/>
          <w:kern w:val="0"/>
          <w:sz w:val="30"/>
          <w:szCs w:val="30"/>
          <w:lang w:eastAsia="tr-TR"/>
          <w14:ligatures w14:val="none"/>
        </w:rPr>
        <w:t xml:space="preserve">Allah’a manen yaklaşmanın rıhtımları, limanları ve rampaları sayılırlar. </w:t>
      </w:r>
      <w:r w:rsidRPr="00203120">
        <w:rPr>
          <w:rFonts w:asciiTheme="majorBidi" w:hAnsiTheme="majorBidi" w:cstheme="majorBidi"/>
          <w:sz w:val="30"/>
          <w:szCs w:val="30"/>
        </w:rPr>
        <w:t>Bu aylarda yapılan ibadetler değerler üstü değerlere ula</w:t>
      </w:r>
      <w:bookmarkStart w:id="5" w:name="_Hlk216852548"/>
      <w:r w:rsidRPr="00203120">
        <w:rPr>
          <w:rFonts w:asciiTheme="majorBidi" w:hAnsiTheme="majorBidi" w:cstheme="majorBidi"/>
          <w:sz w:val="30"/>
          <w:szCs w:val="30"/>
        </w:rPr>
        <w:t>ş</w:t>
      </w:r>
      <w:bookmarkEnd w:id="5"/>
      <w:r w:rsidRPr="00203120">
        <w:rPr>
          <w:rFonts w:asciiTheme="majorBidi" w:hAnsiTheme="majorBidi" w:cstheme="majorBidi"/>
          <w:sz w:val="30"/>
          <w:szCs w:val="30"/>
        </w:rPr>
        <w:t xml:space="preserve">tığından </w:t>
      </w:r>
      <w:r w:rsidRPr="00203120">
        <w:rPr>
          <w:rFonts w:asciiTheme="majorBidi" w:hAnsiTheme="majorBidi" w:cstheme="majorBidi"/>
          <w:b/>
          <w:bCs/>
          <w:sz w:val="30"/>
          <w:szCs w:val="30"/>
        </w:rPr>
        <w:t xml:space="preserve">fırsat ve ganimet mevsimi olarak bilinmelidir. </w:t>
      </w:r>
      <w:r w:rsidR="00E95A53" w:rsidRPr="00E95A53">
        <w:rPr>
          <w:rFonts w:asciiTheme="majorBidi" w:hAnsiTheme="majorBidi" w:cstheme="majorBidi"/>
          <w:color w:val="000000"/>
          <w:sz w:val="30"/>
          <w:szCs w:val="30"/>
        </w:rPr>
        <w:t>Bu</w:t>
      </w:r>
      <w:r w:rsidR="00E95A53" w:rsidRPr="00E95A53">
        <w:rPr>
          <w:rFonts w:asciiTheme="majorBidi" w:hAnsiTheme="majorBidi" w:cstheme="majorBidi"/>
          <w:color w:val="000000"/>
          <w:sz w:val="30"/>
          <w:szCs w:val="30"/>
        </w:rPr>
        <w:t xml:space="preserve"> gecelerde çokça namaz kılınması, Kur’ân okunması, tesbih çekilmesi, dua edilmesi gibi ibadet ü </w:t>
      </w:r>
      <w:proofErr w:type="spellStart"/>
      <w:r w:rsidR="00E95A53" w:rsidRPr="00E95A53">
        <w:rPr>
          <w:rFonts w:asciiTheme="majorBidi" w:hAnsiTheme="majorBidi" w:cstheme="majorBidi"/>
          <w:color w:val="000000"/>
          <w:sz w:val="30"/>
          <w:szCs w:val="30"/>
        </w:rPr>
        <w:t>taat</w:t>
      </w:r>
      <w:proofErr w:type="spellEnd"/>
      <w:r w:rsidR="00E95A53" w:rsidRPr="00E95A53">
        <w:rPr>
          <w:rFonts w:asciiTheme="majorBidi" w:hAnsiTheme="majorBidi" w:cstheme="majorBidi"/>
          <w:color w:val="000000"/>
          <w:sz w:val="30"/>
          <w:szCs w:val="30"/>
        </w:rPr>
        <w:t xml:space="preserve"> adına bazı şeyleri tavsiye etmede de hiçbir mahzur yoktur. Zira bu kıymetli zaman dilimleri birer zarf olması yönüyle, o zarf, içinde yapılan amellere değerler üstü değer katar.</w:t>
      </w:r>
      <w:r w:rsidRPr="00061AA4">
        <w:rPr>
          <w:rStyle w:val="Balk1Char"/>
          <w:rFonts w:asciiTheme="majorBidi" w:hAnsiTheme="majorBidi"/>
          <w:sz w:val="30"/>
          <w:szCs w:val="30"/>
        </w:rPr>
        <w:t xml:space="preserve"> </w:t>
      </w:r>
      <w:r w:rsidRPr="00203120">
        <w:rPr>
          <w:rStyle w:val="fontstyle01"/>
          <w:rFonts w:asciiTheme="majorBidi" w:hAnsiTheme="majorBidi" w:cstheme="majorBidi"/>
        </w:rPr>
        <w:t>Peygamberimiz (</w:t>
      </w:r>
      <w:proofErr w:type="spellStart"/>
      <w:r w:rsidRPr="00203120">
        <w:rPr>
          <w:rStyle w:val="fontstyle01"/>
          <w:rFonts w:asciiTheme="majorBidi" w:hAnsiTheme="majorBidi" w:cstheme="majorBidi"/>
        </w:rPr>
        <w:t>sallallâhu</w:t>
      </w:r>
      <w:proofErr w:type="spellEnd"/>
      <w:r w:rsidRPr="00203120">
        <w:rPr>
          <w:rStyle w:val="fontstyle01"/>
          <w:rFonts w:asciiTheme="majorBidi" w:hAnsiTheme="majorBidi" w:cstheme="majorBidi"/>
        </w:rPr>
        <w:t xml:space="preserve"> aleyhi ve </w:t>
      </w:r>
      <w:proofErr w:type="spellStart"/>
      <w:r w:rsidRPr="00203120">
        <w:rPr>
          <w:rStyle w:val="fontstyle01"/>
          <w:rFonts w:asciiTheme="majorBidi" w:hAnsiTheme="majorBidi" w:cstheme="majorBidi"/>
        </w:rPr>
        <w:t>sellem</w:t>
      </w:r>
      <w:proofErr w:type="spellEnd"/>
      <w:r w:rsidRPr="00203120">
        <w:rPr>
          <w:rStyle w:val="fontstyle01"/>
          <w:rFonts w:asciiTheme="majorBidi" w:hAnsiTheme="majorBidi" w:cstheme="majorBidi"/>
        </w:rPr>
        <w:t>), bir</w:t>
      </w:r>
      <w:r w:rsidRPr="00203120">
        <w:rPr>
          <w:rFonts w:asciiTheme="majorBidi" w:hAnsiTheme="majorBidi" w:cstheme="majorBidi"/>
          <w:color w:val="000000"/>
          <w:sz w:val="30"/>
          <w:szCs w:val="30"/>
        </w:rPr>
        <w:t xml:space="preserve"> </w:t>
      </w:r>
      <w:r w:rsidRPr="00203120">
        <w:rPr>
          <w:rStyle w:val="fontstyle01"/>
          <w:rFonts w:asciiTheme="majorBidi" w:hAnsiTheme="majorBidi" w:cstheme="majorBidi"/>
        </w:rPr>
        <w:t>hadislerinde bu gecede yapılacak duaların</w:t>
      </w:r>
      <w:r w:rsidRPr="00203120">
        <w:rPr>
          <w:rFonts w:asciiTheme="majorBidi" w:hAnsiTheme="majorBidi" w:cstheme="majorBidi"/>
          <w:color w:val="000000"/>
          <w:sz w:val="30"/>
          <w:szCs w:val="30"/>
        </w:rPr>
        <w:t xml:space="preserve"> </w:t>
      </w:r>
      <w:r w:rsidRPr="00203120">
        <w:rPr>
          <w:rStyle w:val="fontstyle01"/>
          <w:rFonts w:asciiTheme="majorBidi" w:hAnsiTheme="majorBidi" w:cstheme="majorBidi"/>
        </w:rPr>
        <w:t xml:space="preserve">Allah katından geri çevrilmeyeceğini bildirmişlerdir. </w:t>
      </w:r>
      <w:r w:rsidRPr="00E91FAD">
        <w:rPr>
          <w:rFonts w:asciiTheme="majorBidi" w:eastAsia="Calibri" w:hAnsiTheme="majorBidi" w:cstheme="majorBidi"/>
          <w:b/>
          <w:bCs/>
          <w:i/>
          <w:iCs/>
          <w:noProof/>
          <w:kern w:val="0"/>
          <w14:ligatures w14:val="none"/>
        </w:rPr>
        <w:t>(Suyûtî, Celâlüddin, Câmiu’s-Sagîr, (Feyzü’l-Kadir’le birlikte) 3/454.)</w:t>
      </w:r>
    </w:p>
    <w:p w14:paraId="79E8A91E" w14:textId="74E86F56" w:rsidR="00B569FE" w:rsidRPr="00203120" w:rsidRDefault="00B569FE" w:rsidP="00512206">
      <w:pPr>
        <w:spacing w:after="0" w:line="264" w:lineRule="auto"/>
        <w:jc w:val="both"/>
        <w:rPr>
          <w:rFonts w:asciiTheme="majorBidi" w:hAnsiTheme="majorBidi" w:cstheme="majorBidi"/>
          <w:color w:val="000000"/>
          <w:sz w:val="30"/>
          <w:szCs w:val="30"/>
        </w:rPr>
      </w:pPr>
      <w:r w:rsidRPr="00203120">
        <w:rPr>
          <w:rFonts w:asciiTheme="majorBidi" w:hAnsiTheme="majorBidi" w:cstheme="majorBidi"/>
          <w:color w:val="000000"/>
          <w:sz w:val="30"/>
          <w:szCs w:val="30"/>
        </w:rPr>
        <w:t xml:space="preserve">         </w:t>
      </w:r>
      <w:r w:rsidRPr="00203120">
        <w:rPr>
          <w:rFonts w:asciiTheme="majorBidi" w:hAnsiTheme="majorBidi" w:cstheme="majorBidi"/>
          <w:b/>
          <w:bCs/>
          <w:color w:val="000000"/>
          <w:sz w:val="30"/>
          <w:szCs w:val="30"/>
        </w:rPr>
        <w:t>Dinî hükümlere göre gün,</w:t>
      </w:r>
      <w:r w:rsidRPr="00203120">
        <w:rPr>
          <w:rFonts w:asciiTheme="majorBidi" w:hAnsiTheme="majorBidi" w:cstheme="majorBidi"/>
          <w:color w:val="000000"/>
          <w:sz w:val="30"/>
          <w:szCs w:val="30"/>
        </w:rPr>
        <w:t xml:space="preserve"> güneşin batışı ile, yani aksam namazı vaktinin girmesi ile başlar ve ertesi gün güneşin batımına kadar yani aksam namazının vakti girinceye kadar devam eder.  Cuma gecesi dediğimizde Perşembe’yi Cuma’ya bağlayan gece, aksam namazından sonraki zaman dilimi kastedilir. </w:t>
      </w:r>
      <w:bookmarkStart w:id="6" w:name="_Hlk155546252"/>
      <w:r w:rsidRPr="00203120">
        <w:rPr>
          <w:rFonts w:asciiTheme="majorBidi" w:hAnsiTheme="majorBidi" w:cstheme="majorBidi"/>
          <w:b/>
          <w:bCs/>
          <w:color w:val="000000"/>
          <w:sz w:val="30"/>
          <w:szCs w:val="30"/>
        </w:rPr>
        <w:t xml:space="preserve">Kandil günlerinde oruç </w:t>
      </w:r>
      <w:bookmarkEnd w:id="6"/>
      <w:r w:rsidRPr="00203120">
        <w:rPr>
          <w:rFonts w:asciiTheme="majorBidi" w:hAnsiTheme="majorBidi" w:cstheme="majorBidi"/>
          <w:b/>
          <w:bCs/>
          <w:color w:val="000000"/>
          <w:sz w:val="30"/>
          <w:szCs w:val="30"/>
        </w:rPr>
        <w:t xml:space="preserve">tutmak isteyenler, ihya </w:t>
      </w:r>
      <w:r w:rsidRPr="00203120">
        <w:rPr>
          <w:rFonts w:asciiTheme="majorBidi" w:hAnsiTheme="majorBidi" w:cstheme="majorBidi"/>
          <w:b/>
          <w:bCs/>
          <w:color w:val="000000"/>
          <w:sz w:val="30"/>
          <w:szCs w:val="30"/>
        </w:rPr>
        <w:lastRenderedPageBreak/>
        <w:t>ettikleri kandil gecesi oruca niyet edip, kandil gecesinden   hemen sonra gelen günde oruç tutarlar.</w:t>
      </w:r>
      <w:r w:rsidRPr="00203120">
        <w:rPr>
          <w:rFonts w:asciiTheme="majorBidi" w:hAnsiTheme="majorBidi" w:cstheme="majorBidi"/>
          <w:color w:val="000000"/>
          <w:sz w:val="30"/>
          <w:szCs w:val="30"/>
        </w:rPr>
        <w:t xml:space="preserve"> </w:t>
      </w:r>
    </w:p>
    <w:p w14:paraId="6DACEE4A" w14:textId="77777777" w:rsidR="00B569FE" w:rsidRPr="00203120" w:rsidRDefault="00B569FE" w:rsidP="00E91FAD">
      <w:pPr>
        <w:spacing w:after="0" w:line="264" w:lineRule="auto"/>
        <w:ind w:firstLine="708"/>
        <w:jc w:val="both"/>
        <w:rPr>
          <w:rFonts w:asciiTheme="majorBidi" w:hAnsiTheme="majorBidi" w:cstheme="majorBidi"/>
          <w:color w:val="000000"/>
          <w:sz w:val="30"/>
          <w:szCs w:val="30"/>
        </w:rPr>
      </w:pPr>
      <w:r w:rsidRPr="00203120">
        <w:rPr>
          <w:rFonts w:asciiTheme="majorBidi" w:hAnsiTheme="majorBidi" w:cstheme="majorBidi"/>
          <w:color w:val="000000"/>
          <w:sz w:val="30"/>
          <w:szCs w:val="30"/>
        </w:rPr>
        <w:t>Oruç tutulması mekruh olmayan günlerin hepsinde oruç tutmak mümkündür. Bizler perşembe günü oruç tutar, Cuma günüde kandil orucu ile oruç tutmaya devam edebiliriz.</w:t>
      </w:r>
    </w:p>
    <w:p w14:paraId="1E3E799B" w14:textId="77777777" w:rsidR="00B569FE" w:rsidRPr="00203120" w:rsidRDefault="00B569FE" w:rsidP="00E91FAD">
      <w:pPr>
        <w:spacing w:after="0" w:line="264" w:lineRule="auto"/>
        <w:ind w:firstLine="708"/>
        <w:jc w:val="both"/>
        <w:rPr>
          <w:rFonts w:asciiTheme="majorBidi" w:eastAsia="Times New Roman" w:hAnsiTheme="majorBidi" w:cstheme="majorBidi"/>
          <w:b/>
          <w:bCs/>
          <w:kern w:val="0"/>
          <w:sz w:val="30"/>
          <w:szCs w:val="30"/>
          <w:lang w:eastAsia="tr-TR"/>
          <w14:ligatures w14:val="none"/>
        </w:rPr>
      </w:pPr>
      <w:r w:rsidRPr="00203120">
        <w:rPr>
          <w:rFonts w:asciiTheme="majorBidi" w:hAnsiTheme="majorBidi" w:cstheme="majorBidi"/>
          <w:sz w:val="30"/>
          <w:szCs w:val="30"/>
        </w:rPr>
        <w:t xml:space="preserve">Bugüne kadar üç aylar hakkında çok şey duyduk, </w:t>
      </w:r>
      <w:r w:rsidRPr="00203120">
        <w:rPr>
          <w:rFonts w:asciiTheme="majorBidi" w:hAnsiTheme="majorBidi" w:cstheme="majorBidi"/>
          <w:b/>
          <w:bCs/>
          <w:sz w:val="30"/>
          <w:szCs w:val="30"/>
        </w:rPr>
        <w:t xml:space="preserve">ama </w:t>
      </w:r>
      <w:bookmarkStart w:id="7" w:name="_Hlk155547230"/>
      <w:r w:rsidRPr="00203120">
        <w:rPr>
          <w:rFonts w:asciiTheme="majorBidi" w:hAnsiTheme="majorBidi" w:cstheme="majorBidi"/>
          <w:b/>
          <w:bCs/>
          <w:sz w:val="30"/>
          <w:szCs w:val="30"/>
        </w:rPr>
        <w:t>as</w:t>
      </w:r>
      <w:bookmarkEnd w:id="7"/>
      <w:r w:rsidRPr="00203120">
        <w:rPr>
          <w:rFonts w:asciiTheme="majorBidi" w:hAnsiTheme="majorBidi" w:cstheme="majorBidi"/>
          <w:b/>
          <w:bCs/>
          <w:sz w:val="30"/>
          <w:szCs w:val="30"/>
        </w:rPr>
        <w:t>lolan</w:t>
      </w:r>
      <w:r w:rsidRPr="00203120">
        <w:rPr>
          <w:rFonts w:asciiTheme="majorBidi" w:hAnsiTheme="majorBidi" w:cstheme="majorBidi"/>
          <w:sz w:val="30"/>
          <w:szCs w:val="30"/>
        </w:rPr>
        <w:t xml:space="preserve">; bir meseleyi duyduktan sonra, anlama, sindirme ve iç aleminde onu hissetmeye </w:t>
      </w:r>
      <w:r w:rsidRPr="00203120">
        <w:rPr>
          <w:rFonts w:asciiTheme="majorBidi" w:hAnsiTheme="majorBidi" w:cstheme="majorBidi"/>
          <w:b/>
          <w:bCs/>
          <w:sz w:val="30"/>
          <w:szCs w:val="30"/>
        </w:rPr>
        <w:t>gayret etmek olmalıdır</w:t>
      </w:r>
      <w:r w:rsidRPr="00203120">
        <w:rPr>
          <w:rFonts w:asciiTheme="majorBidi" w:hAnsiTheme="majorBidi" w:cstheme="majorBidi"/>
          <w:sz w:val="30"/>
          <w:szCs w:val="30"/>
        </w:rPr>
        <w:t xml:space="preserve">. Bir insan inandığı şeye kendini vermezse onun ifade ettiği manaları duyamaz hissedemez. Üç aylarda bir şeyler hissetme öncelikle O aylarda bir şeyler olduğuna inanmaya, manevi olarak bir şeyler bulacağımıza inanıp Allaha bütün kalbimizle yönelmeye bağlıdır. </w:t>
      </w:r>
      <w:r w:rsidRPr="00203120">
        <w:rPr>
          <w:rFonts w:asciiTheme="majorBidi" w:hAnsiTheme="majorBidi" w:cstheme="majorBidi"/>
          <w:b/>
          <w:bCs/>
          <w:sz w:val="30"/>
          <w:szCs w:val="30"/>
        </w:rPr>
        <w:t>Teveccühe teveccüh olur. Bir şeyin kadri kıymeti bilinip, sahip çıkılmayınca sahip olunamaz</w:t>
      </w:r>
      <w:r w:rsidRPr="00203120">
        <w:rPr>
          <w:rFonts w:asciiTheme="majorBidi" w:hAnsiTheme="majorBidi" w:cstheme="majorBidi"/>
          <w:sz w:val="30"/>
          <w:szCs w:val="30"/>
        </w:rPr>
        <w:t>. Aksi takdirde üç aylarda diğer aylar gibi gelir gider ve istifade edemeyiz.</w:t>
      </w:r>
    </w:p>
    <w:p w14:paraId="31862234" w14:textId="77777777" w:rsidR="00B569FE" w:rsidRPr="00203120" w:rsidRDefault="00B569FE" w:rsidP="00E91FAD">
      <w:pPr>
        <w:spacing w:after="0" w:line="264" w:lineRule="auto"/>
        <w:jc w:val="center"/>
        <w:rPr>
          <w:rFonts w:asciiTheme="majorBidi" w:hAnsiTheme="majorBidi" w:cstheme="majorBidi"/>
          <w:b/>
          <w:bCs/>
          <w:sz w:val="30"/>
          <w:szCs w:val="30"/>
        </w:rPr>
      </w:pPr>
      <w:r w:rsidRPr="00203120">
        <w:rPr>
          <w:rFonts w:asciiTheme="majorBidi" w:hAnsiTheme="majorBidi" w:cstheme="majorBidi"/>
          <w:b/>
          <w:bCs/>
          <w:sz w:val="30"/>
          <w:szCs w:val="30"/>
        </w:rPr>
        <w:t xml:space="preserve">Lütuf Gecesi: </w:t>
      </w:r>
      <w:proofErr w:type="spellStart"/>
      <w:r w:rsidRPr="00203120">
        <w:rPr>
          <w:rFonts w:asciiTheme="majorBidi" w:hAnsiTheme="majorBidi" w:cstheme="majorBidi"/>
          <w:b/>
          <w:bCs/>
          <w:sz w:val="30"/>
          <w:szCs w:val="30"/>
        </w:rPr>
        <w:t>Regâib</w:t>
      </w:r>
      <w:proofErr w:type="spellEnd"/>
    </w:p>
    <w:p w14:paraId="01DAEC00" w14:textId="77777777" w:rsidR="00B569FE" w:rsidRPr="00203120" w:rsidRDefault="00B569FE" w:rsidP="00E91FAD">
      <w:pPr>
        <w:spacing w:after="0" w:line="264" w:lineRule="auto"/>
        <w:ind w:firstLine="708"/>
        <w:jc w:val="both"/>
        <w:rPr>
          <w:rStyle w:val="fontstyle01"/>
          <w:rFonts w:asciiTheme="majorBidi" w:hAnsiTheme="majorBidi" w:cstheme="majorBidi"/>
        </w:rPr>
      </w:pPr>
      <w:proofErr w:type="spellStart"/>
      <w:r w:rsidRPr="00203120">
        <w:rPr>
          <w:rStyle w:val="fontstyle01"/>
          <w:rFonts w:asciiTheme="majorBidi" w:hAnsiTheme="majorBidi" w:cstheme="majorBidi"/>
          <w:b/>
          <w:bCs/>
        </w:rPr>
        <w:t>Regâib</w:t>
      </w:r>
      <w:proofErr w:type="spellEnd"/>
      <w:r w:rsidRPr="00203120">
        <w:rPr>
          <w:rStyle w:val="fontstyle01"/>
          <w:rFonts w:asciiTheme="majorBidi" w:hAnsiTheme="majorBidi" w:cstheme="majorBidi"/>
          <w:b/>
          <w:bCs/>
        </w:rPr>
        <w:t xml:space="preserve"> Gecesi</w:t>
      </w:r>
      <w:r w:rsidRPr="00203120">
        <w:rPr>
          <w:rStyle w:val="fontstyle01"/>
          <w:rFonts w:asciiTheme="majorBidi" w:hAnsiTheme="majorBidi" w:cstheme="majorBidi"/>
        </w:rPr>
        <w:t xml:space="preserve"> denilince: “Çok lütuf ve ihsanla dolu, kıymeti ve değeri büyük, çok iyi değerlendirilmesi gereken gece” mânâsı anlaşılır. </w:t>
      </w:r>
      <w:proofErr w:type="spellStart"/>
      <w:r w:rsidRPr="00203120">
        <w:rPr>
          <w:rStyle w:val="fontstyle01"/>
          <w:rFonts w:asciiTheme="majorBidi" w:hAnsiTheme="majorBidi" w:cstheme="majorBidi"/>
        </w:rPr>
        <w:t>Regâib</w:t>
      </w:r>
      <w:proofErr w:type="spellEnd"/>
      <w:r w:rsidRPr="00203120">
        <w:rPr>
          <w:rStyle w:val="fontstyle01"/>
          <w:rFonts w:asciiTheme="majorBidi" w:hAnsiTheme="majorBidi" w:cstheme="majorBidi"/>
        </w:rPr>
        <w:t xml:space="preserve"> gecesi, Recep ayının ilk Cuma gecesidir. Peygamber Efendimiz (s.a.s)’in Allah’ın</w:t>
      </w:r>
      <w:r w:rsidRPr="00203120">
        <w:rPr>
          <w:rFonts w:asciiTheme="majorBidi" w:hAnsiTheme="majorBidi" w:cstheme="majorBidi"/>
          <w:color w:val="000000"/>
          <w:sz w:val="30"/>
          <w:szCs w:val="30"/>
        </w:rPr>
        <w:t xml:space="preserve"> </w:t>
      </w:r>
      <w:r w:rsidRPr="00203120">
        <w:rPr>
          <w:rStyle w:val="fontstyle01"/>
          <w:rFonts w:asciiTheme="majorBidi" w:hAnsiTheme="majorBidi" w:cstheme="majorBidi"/>
        </w:rPr>
        <w:t xml:space="preserve">bazı çok özel fiilî tecellilerine mazhar olduğu, nuranî lütuf ve ihsanlara, semavî derecelere eriştiği bir gecedir… </w:t>
      </w:r>
    </w:p>
    <w:p w14:paraId="469C7DF0" w14:textId="77777777" w:rsidR="00B569FE" w:rsidRDefault="00B569FE" w:rsidP="00E91FAD">
      <w:pPr>
        <w:spacing w:after="0" w:line="264" w:lineRule="auto"/>
        <w:ind w:firstLine="708"/>
        <w:jc w:val="both"/>
        <w:rPr>
          <w:rStyle w:val="fontstyle01"/>
          <w:rFonts w:asciiTheme="majorBidi" w:hAnsiTheme="majorBidi" w:cstheme="majorBidi"/>
        </w:rPr>
      </w:pPr>
      <w:r w:rsidRPr="00203120">
        <w:rPr>
          <w:rStyle w:val="fontstyle01"/>
          <w:rFonts w:asciiTheme="majorBidi" w:hAnsiTheme="majorBidi" w:cstheme="majorBidi"/>
        </w:rPr>
        <w:t xml:space="preserve">Bediüzzaman Hazretleri, </w:t>
      </w:r>
      <w:proofErr w:type="spellStart"/>
      <w:r w:rsidRPr="00203120">
        <w:rPr>
          <w:rStyle w:val="fontstyle01"/>
          <w:rFonts w:asciiTheme="majorBidi" w:hAnsiTheme="majorBidi" w:cstheme="majorBidi"/>
        </w:rPr>
        <w:t>Regâib</w:t>
      </w:r>
      <w:proofErr w:type="spellEnd"/>
      <w:r w:rsidRPr="00203120">
        <w:rPr>
          <w:rStyle w:val="fontstyle01"/>
          <w:rFonts w:asciiTheme="majorBidi" w:hAnsiTheme="majorBidi" w:cstheme="majorBidi"/>
        </w:rPr>
        <w:t xml:space="preserve"> gecesinin </w:t>
      </w:r>
      <w:proofErr w:type="spellStart"/>
      <w:r w:rsidRPr="00203120">
        <w:rPr>
          <w:rStyle w:val="fontstyle01"/>
          <w:rFonts w:asciiTheme="majorBidi" w:hAnsiTheme="majorBidi" w:cstheme="majorBidi"/>
        </w:rPr>
        <w:t>Efendimiz’in</w:t>
      </w:r>
      <w:proofErr w:type="spellEnd"/>
      <w:r w:rsidRPr="00203120">
        <w:rPr>
          <w:rStyle w:val="fontstyle01"/>
          <w:rFonts w:asciiTheme="majorBidi" w:hAnsiTheme="majorBidi" w:cstheme="majorBidi"/>
        </w:rPr>
        <w:t xml:space="preserve"> manevi terakki sürecinin başlangıcı olduğunu; </w:t>
      </w:r>
      <w:proofErr w:type="spellStart"/>
      <w:r w:rsidRPr="00203120">
        <w:rPr>
          <w:rStyle w:val="fontstyle01"/>
          <w:rFonts w:asciiTheme="majorBidi" w:hAnsiTheme="majorBidi" w:cstheme="majorBidi"/>
        </w:rPr>
        <w:t>Mi’rac</w:t>
      </w:r>
      <w:proofErr w:type="spellEnd"/>
      <w:r w:rsidRPr="00203120">
        <w:rPr>
          <w:rStyle w:val="fontstyle01"/>
          <w:rFonts w:asciiTheme="majorBidi" w:hAnsiTheme="majorBidi" w:cstheme="majorBidi"/>
        </w:rPr>
        <w:t xml:space="preserve"> gecesinde de bu terakkinin zirvesine ulaştığını</w:t>
      </w:r>
      <w:r w:rsidRPr="00203120">
        <w:rPr>
          <w:rFonts w:asciiTheme="majorBidi" w:hAnsiTheme="majorBidi" w:cstheme="majorBidi"/>
          <w:color w:val="000000"/>
          <w:sz w:val="30"/>
          <w:szCs w:val="30"/>
        </w:rPr>
        <w:t xml:space="preserve"> </w:t>
      </w:r>
      <w:r w:rsidRPr="00203120">
        <w:rPr>
          <w:rStyle w:val="fontstyle01"/>
          <w:rFonts w:asciiTheme="majorBidi" w:hAnsiTheme="majorBidi" w:cstheme="majorBidi"/>
        </w:rPr>
        <w:t>bildirmektedir.</w:t>
      </w:r>
    </w:p>
    <w:p w14:paraId="7E39C14C" w14:textId="77777777" w:rsidR="00512206" w:rsidRPr="00203120" w:rsidRDefault="00512206" w:rsidP="00E91FAD">
      <w:pPr>
        <w:spacing w:after="0" w:line="264" w:lineRule="auto"/>
        <w:ind w:firstLine="708"/>
        <w:jc w:val="both"/>
        <w:rPr>
          <w:rStyle w:val="fontstyle01"/>
          <w:rFonts w:asciiTheme="majorBidi" w:hAnsiTheme="majorBidi" w:cstheme="majorBidi"/>
        </w:rPr>
      </w:pPr>
    </w:p>
    <w:p w14:paraId="76111190" w14:textId="5CDBAF89" w:rsidR="00B569FE" w:rsidRPr="00203120" w:rsidRDefault="000615F1" w:rsidP="00E91FAD">
      <w:pPr>
        <w:spacing w:after="0" w:line="264" w:lineRule="auto"/>
        <w:ind w:firstLine="708"/>
        <w:jc w:val="both"/>
        <w:rPr>
          <w:rFonts w:asciiTheme="majorBidi" w:eastAsia="Times New Roman" w:hAnsiTheme="majorBidi" w:cstheme="majorBidi"/>
          <w:b/>
          <w:bCs/>
          <w:sz w:val="30"/>
          <w:szCs w:val="30"/>
          <w:lang w:eastAsia="tr-TR"/>
        </w:rPr>
      </w:pPr>
      <w:r w:rsidRPr="00203120">
        <w:rPr>
          <w:rFonts w:asciiTheme="majorBidi" w:eastAsia="Times New Roman" w:hAnsiTheme="majorBidi" w:cstheme="majorBidi"/>
          <w:sz w:val="30"/>
          <w:szCs w:val="30"/>
          <w:lang w:eastAsia="tr-TR"/>
        </w:rPr>
        <w:lastRenderedPageBreak/>
        <w:t xml:space="preserve">  </w:t>
      </w:r>
      <w:r w:rsidRPr="00203120">
        <w:rPr>
          <w:rFonts w:asciiTheme="majorBidi" w:eastAsia="Times New Roman" w:hAnsiTheme="majorBidi" w:cstheme="majorBidi"/>
          <w:b/>
          <w:bCs/>
          <w:sz w:val="30"/>
          <w:szCs w:val="30"/>
          <w:lang w:eastAsia="tr-TR"/>
        </w:rPr>
        <w:t>Aziz Müminler!</w:t>
      </w:r>
    </w:p>
    <w:p w14:paraId="54DEA9E7" w14:textId="5F466CB1" w:rsidR="00B569FE" w:rsidRPr="00203120" w:rsidRDefault="00B569FE" w:rsidP="009D5785">
      <w:pPr>
        <w:spacing w:after="0" w:line="264" w:lineRule="auto"/>
        <w:ind w:firstLine="708"/>
        <w:jc w:val="both"/>
        <w:rPr>
          <w:rFonts w:asciiTheme="majorBidi" w:eastAsia="Times New Roman" w:hAnsiTheme="majorBidi" w:cstheme="majorBidi"/>
          <w:color w:val="000000"/>
          <w:kern w:val="0"/>
          <w:sz w:val="30"/>
          <w:szCs w:val="30"/>
          <w:lang w:eastAsia="tr-TR"/>
          <w14:ligatures w14:val="none"/>
        </w:rPr>
      </w:pPr>
      <w:r w:rsidRPr="00203120">
        <w:rPr>
          <w:rFonts w:asciiTheme="majorBidi" w:eastAsia="Calibri" w:hAnsiTheme="majorBidi" w:cstheme="majorBidi"/>
          <w:color w:val="000000"/>
          <w:spacing w:val="2"/>
          <w:kern w:val="0"/>
          <w:sz w:val="30"/>
          <w:szCs w:val="30"/>
          <w:lang w:eastAsia="tr-TR"/>
          <w14:ligatures w14:val="none"/>
        </w:rPr>
        <w:t xml:space="preserve">  </w:t>
      </w:r>
      <w:bookmarkStart w:id="8" w:name="_Toc64376536"/>
      <w:bookmarkStart w:id="9" w:name="_Toc94214048"/>
      <w:r w:rsidR="000615F1" w:rsidRPr="00203120">
        <w:rPr>
          <w:rFonts w:asciiTheme="majorBidi" w:hAnsiTheme="majorBidi" w:cstheme="majorBidi"/>
          <w:sz w:val="30"/>
          <w:szCs w:val="30"/>
        </w:rPr>
        <w:t xml:space="preserve">İslâm’da mübarek </w:t>
      </w:r>
      <w:bookmarkEnd w:id="8"/>
      <w:bookmarkEnd w:id="9"/>
      <w:r w:rsidR="000615F1" w:rsidRPr="00203120">
        <w:rPr>
          <w:rFonts w:asciiTheme="majorBidi" w:hAnsiTheme="majorBidi" w:cstheme="majorBidi"/>
          <w:b/>
          <w:bCs/>
          <w:sz w:val="30"/>
          <w:szCs w:val="30"/>
        </w:rPr>
        <w:t>z</w:t>
      </w:r>
      <w:r w:rsidR="000615F1" w:rsidRPr="00203120">
        <w:rPr>
          <w:rFonts w:asciiTheme="majorBidi" w:eastAsia="Times New Roman" w:hAnsiTheme="majorBidi" w:cstheme="majorBidi"/>
          <w:b/>
          <w:bCs/>
          <w:sz w:val="30"/>
          <w:szCs w:val="30"/>
          <w:lang w:eastAsia="tr-TR"/>
        </w:rPr>
        <w:t>aman ve mekânlar bütün</w:t>
      </w:r>
      <w:r w:rsidR="000615F1" w:rsidRPr="00203120">
        <w:rPr>
          <w:rFonts w:asciiTheme="majorBidi" w:hAnsiTheme="majorBidi" w:cstheme="majorBidi"/>
          <w:sz w:val="30"/>
          <w:szCs w:val="30"/>
        </w:rPr>
        <w:t xml:space="preserve"> </w:t>
      </w:r>
      <w:r w:rsidR="000615F1" w:rsidRPr="00203120">
        <w:rPr>
          <w:rFonts w:asciiTheme="majorBidi" w:eastAsia="Times New Roman" w:hAnsiTheme="majorBidi" w:cstheme="majorBidi"/>
          <w:b/>
          <w:bCs/>
          <w:sz w:val="30"/>
          <w:szCs w:val="30"/>
          <w:lang w:eastAsia="tr-TR"/>
        </w:rPr>
        <w:t xml:space="preserve">kıymet ve kutsiyetini, hakikatte Allah'ın dilemesinden alırlar ve Müslümanlara sonsuz feyz ü bereketin gelmesine vesile olurlar. Mübarek ay, gün ve geceler, İslâm'ın </w:t>
      </w:r>
      <w:proofErr w:type="spellStart"/>
      <w:r w:rsidR="000615F1" w:rsidRPr="00203120">
        <w:rPr>
          <w:rFonts w:asciiTheme="majorBidi" w:eastAsia="Times New Roman" w:hAnsiTheme="majorBidi" w:cstheme="majorBidi"/>
          <w:b/>
          <w:bCs/>
          <w:sz w:val="30"/>
          <w:szCs w:val="30"/>
          <w:lang w:eastAsia="tr-TR"/>
        </w:rPr>
        <w:t>şeairindendir</w:t>
      </w:r>
      <w:proofErr w:type="spellEnd"/>
      <w:r w:rsidR="000615F1" w:rsidRPr="00203120">
        <w:rPr>
          <w:rFonts w:asciiTheme="majorBidi" w:eastAsia="Times New Roman" w:hAnsiTheme="majorBidi" w:cstheme="majorBidi"/>
          <w:b/>
          <w:bCs/>
          <w:sz w:val="30"/>
          <w:szCs w:val="30"/>
          <w:lang w:eastAsia="tr-TR"/>
        </w:rPr>
        <w:t>;</w:t>
      </w:r>
      <w:r w:rsidR="000615F1" w:rsidRPr="00203120">
        <w:rPr>
          <w:rFonts w:asciiTheme="majorBidi" w:eastAsia="Times New Roman" w:hAnsiTheme="majorBidi" w:cstheme="majorBidi"/>
          <w:sz w:val="30"/>
          <w:szCs w:val="30"/>
          <w:lang w:eastAsia="tr-TR"/>
        </w:rPr>
        <w:t xml:space="preserve"> hususi kıymetleri ve kerametleri vardır. </w:t>
      </w:r>
      <w:r w:rsidR="000615F1" w:rsidRPr="00203120">
        <w:rPr>
          <w:rFonts w:asciiTheme="majorBidi" w:eastAsia="Times New Roman" w:hAnsiTheme="majorBidi" w:cstheme="majorBidi"/>
          <w:b/>
          <w:bCs/>
          <w:sz w:val="30"/>
          <w:szCs w:val="30"/>
          <w:lang w:eastAsia="tr-TR"/>
        </w:rPr>
        <w:t>Kâinat, semalar, feza-</w:t>
      </w:r>
      <w:proofErr w:type="spellStart"/>
      <w:r w:rsidR="000615F1" w:rsidRPr="00203120">
        <w:rPr>
          <w:rFonts w:asciiTheme="majorBidi" w:eastAsia="Times New Roman" w:hAnsiTheme="majorBidi" w:cstheme="majorBidi"/>
          <w:b/>
          <w:bCs/>
          <w:sz w:val="30"/>
          <w:szCs w:val="30"/>
          <w:lang w:eastAsia="tr-TR"/>
        </w:rPr>
        <w:t>yı</w:t>
      </w:r>
      <w:proofErr w:type="spellEnd"/>
      <w:r w:rsidR="000615F1" w:rsidRPr="00203120">
        <w:rPr>
          <w:rFonts w:asciiTheme="majorBidi" w:eastAsia="Times New Roman" w:hAnsiTheme="majorBidi" w:cstheme="majorBidi"/>
          <w:b/>
          <w:bCs/>
          <w:sz w:val="30"/>
          <w:szCs w:val="30"/>
          <w:lang w:eastAsia="tr-TR"/>
        </w:rPr>
        <w:t xml:space="preserve"> âlem ve bütün varlıklar </w:t>
      </w:r>
      <w:r w:rsidR="000615F1" w:rsidRPr="00203120">
        <w:rPr>
          <w:rFonts w:asciiTheme="majorBidi" w:eastAsia="Times New Roman" w:hAnsiTheme="majorBidi" w:cstheme="majorBidi"/>
          <w:sz w:val="30"/>
          <w:szCs w:val="30"/>
          <w:lang w:eastAsia="tr-TR"/>
        </w:rPr>
        <w:t xml:space="preserve">bu kutlu zaman dilimlerine hürmet etmektedir. </w:t>
      </w:r>
      <w:r w:rsidR="009D5785">
        <w:rPr>
          <w:rFonts w:asciiTheme="majorBidi" w:eastAsia="Calibri" w:hAnsiTheme="majorBidi" w:cstheme="majorBidi"/>
          <w:color w:val="000000"/>
          <w:spacing w:val="2"/>
          <w:kern w:val="0"/>
          <w:sz w:val="30"/>
          <w:szCs w:val="30"/>
          <w:lang w:eastAsia="tr-TR"/>
          <w14:ligatures w14:val="none"/>
        </w:rPr>
        <w:t xml:space="preserve">Bizler de </w:t>
      </w:r>
      <w:r w:rsidR="009D5785">
        <w:rPr>
          <w:rFonts w:asciiTheme="majorBidi" w:hAnsiTheme="majorBidi" w:cstheme="majorBidi"/>
          <w:sz w:val="30"/>
          <w:szCs w:val="30"/>
        </w:rPr>
        <w:t>böylesi</w:t>
      </w:r>
      <w:r w:rsidR="00061AA4" w:rsidRPr="00203120">
        <w:rPr>
          <w:rFonts w:asciiTheme="majorBidi" w:hAnsiTheme="majorBidi" w:cstheme="majorBidi"/>
          <w:color w:val="000000"/>
          <w:sz w:val="30"/>
          <w:szCs w:val="30"/>
        </w:rPr>
        <w:t xml:space="preserve"> </w:t>
      </w:r>
      <w:r w:rsidR="00061AA4">
        <w:rPr>
          <w:rFonts w:asciiTheme="majorBidi" w:eastAsia="Times New Roman" w:hAnsiTheme="majorBidi" w:cstheme="majorBidi"/>
          <w:b/>
          <w:bCs/>
          <w:color w:val="000000"/>
          <w:kern w:val="0"/>
          <w:sz w:val="30"/>
          <w:szCs w:val="30"/>
          <w:lang w:eastAsia="tr-TR"/>
          <w14:ligatures w14:val="none"/>
        </w:rPr>
        <w:t>mübarek gün ve geceleri</w:t>
      </w:r>
      <w:r w:rsidR="00061AA4" w:rsidRPr="00203120">
        <w:rPr>
          <w:rFonts w:asciiTheme="majorBidi" w:eastAsia="Times New Roman" w:hAnsiTheme="majorBidi" w:cstheme="majorBidi"/>
          <w:color w:val="000000"/>
          <w:kern w:val="0"/>
          <w:sz w:val="30"/>
          <w:szCs w:val="30"/>
          <w:lang w:eastAsia="tr-TR"/>
          <w14:ligatures w14:val="none"/>
        </w:rPr>
        <w:t xml:space="preserve">, </w:t>
      </w:r>
      <w:r w:rsidR="00087004" w:rsidRPr="00203120">
        <w:rPr>
          <w:rFonts w:asciiTheme="majorBidi" w:hAnsiTheme="majorBidi" w:cstheme="majorBidi"/>
          <w:b/>
          <w:bCs/>
          <w:sz w:val="30"/>
          <w:szCs w:val="30"/>
        </w:rPr>
        <w:t xml:space="preserve">nasıl </w:t>
      </w:r>
      <w:r w:rsidR="00E91FAD" w:rsidRPr="00203120">
        <w:rPr>
          <w:rFonts w:asciiTheme="majorBidi" w:hAnsiTheme="majorBidi" w:cstheme="majorBidi"/>
          <w:b/>
          <w:bCs/>
          <w:sz w:val="30"/>
          <w:szCs w:val="30"/>
        </w:rPr>
        <w:t xml:space="preserve">değerlendireceğimizi </w:t>
      </w:r>
      <w:r w:rsidR="00061AA4">
        <w:rPr>
          <w:rFonts w:asciiTheme="majorBidi" w:hAnsiTheme="majorBidi" w:cstheme="majorBidi"/>
          <w:b/>
          <w:bCs/>
          <w:sz w:val="30"/>
          <w:szCs w:val="30"/>
        </w:rPr>
        <w:t xml:space="preserve">daha şimdiden </w:t>
      </w:r>
      <w:r w:rsidR="00E91FAD" w:rsidRPr="00203120">
        <w:rPr>
          <w:rFonts w:asciiTheme="majorBidi" w:hAnsiTheme="majorBidi" w:cstheme="majorBidi"/>
          <w:b/>
          <w:bCs/>
          <w:sz w:val="30"/>
          <w:szCs w:val="30"/>
        </w:rPr>
        <w:t>planlamalıyız</w:t>
      </w:r>
      <w:r w:rsidR="00473B84" w:rsidRPr="00203120">
        <w:rPr>
          <w:rFonts w:asciiTheme="majorBidi" w:hAnsiTheme="majorBidi" w:cstheme="majorBidi"/>
          <w:b/>
          <w:bCs/>
          <w:sz w:val="30"/>
          <w:szCs w:val="30"/>
        </w:rPr>
        <w:t>. B</w:t>
      </w:r>
      <w:r w:rsidR="00087004" w:rsidRPr="00203120">
        <w:rPr>
          <w:rFonts w:asciiTheme="majorBidi" w:hAnsiTheme="majorBidi" w:cstheme="majorBidi"/>
          <w:b/>
          <w:bCs/>
          <w:sz w:val="30"/>
          <w:szCs w:val="30"/>
        </w:rPr>
        <w:t>u</w:t>
      </w:r>
      <w:r w:rsidR="00473B84" w:rsidRPr="00203120">
        <w:rPr>
          <w:rFonts w:asciiTheme="majorBidi" w:hAnsiTheme="majorBidi" w:cstheme="majorBidi"/>
          <w:b/>
          <w:bCs/>
          <w:sz w:val="30"/>
          <w:szCs w:val="30"/>
        </w:rPr>
        <w:t xml:space="preserve"> </w:t>
      </w:r>
      <w:r w:rsidR="00E91FAD" w:rsidRPr="00203120">
        <w:rPr>
          <w:rFonts w:asciiTheme="majorBidi" w:hAnsiTheme="majorBidi" w:cstheme="majorBidi"/>
          <w:b/>
          <w:bCs/>
          <w:sz w:val="30"/>
          <w:szCs w:val="30"/>
        </w:rPr>
        <w:t>aylarda hangi</w:t>
      </w:r>
      <w:r w:rsidR="00087004" w:rsidRPr="00203120">
        <w:rPr>
          <w:rFonts w:asciiTheme="majorBidi" w:hAnsiTheme="majorBidi" w:cstheme="majorBidi"/>
          <w:b/>
          <w:bCs/>
          <w:sz w:val="30"/>
          <w:szCs w:val="30"/>
        </w:rPr>
        <w:t xml:space="preserve"> </w:t>
      </w:r>
      <w:r w:rsidR="00473B84" w:rsidRPr="00203120">
        <w:rPr>
          <w:rFonts w:asciiTheme="majorBidi" w:hAnsiTheme="majorBidi" w:cstheme="majorBidi"/>
          <w:b/>
          <w:bCs/>
          <w:sz w:val="30"/>
          <w:szCs w:val="30"/>
        </w:rPr>
        <w:t>kitapları</w:t>
      </w:r>
      <w:r w:rsidR="00087004" w:rsidRPr="00203120">
        <w:rPr>
          <w:rFonts w:asciiTheme="majorBidi" w:hAnsiTheme="majorBidi" w:cstheme="majorBidi"/>
          <w:b/>
          <w:bCs/>
          <w:sz w:val="30"/>
          <w:szCs w:val="30"/>
        </w:rPr>
        <w:t xml:space="preserve"> </w:t>
      </w:r>
      <w:r w:rsidR="00473B84" w:rsidRPr="00203120">
        <w:rPr>
          <w:rFonts w:asciiTheme="majorBidi" w:hAnsiTheme="majorBidi" w:cstheme="majorBidi"/>
          <w:b/>
          <w:bCs/>
          <w:sz w:val="30"/>
          <w:szCs w:val="30"/>
        </w:rPr>
        <w:t>okuyacağız</w:t>
      </w:r>
      <w:r w:rsidR="00087004" w:rsidRPr="00203120">
        <w:rPr>
          <w:rFonts w:asciiTheme="majorBidi" w:hAnsiTheme="majorBidi" w:cstheme="majorBidi"/>
          <w:b/>
          <w:bCs/>
          <w:sz w:val="30"/>
          <w:szCs w:val="30"/>
        </w:rPr>
        <w:t xml:space="preserve">, hangi </w:t>
      </w:r>
      <w:r w:rsidR="00473B84" w:rsidRPr="00203120">
        <w:rPr>
          <w:rFonts w:asciiTheme="majorBidi" w:hAnsiTheme="majorBidi" w:cstheme="majorBidi"/>
          <w:b/>
          <w:bCs/>
          <w:sz w:val="30"/>
          <w:szCs w:val="30"/>
        </w:rPr>
        <w:t>hayırlı</w:t>
      </w:r>
      <w:r w:rsidR="00087004" w:rsidRPr="00203120">
        <w:rPr>
          <w:rFonts w:asciiTheme="majorBidi" w:hAnsiTheme="majorBidi" w:cstheme="majorBidi"/>
          <w:b/>
          <w:bCs/>
          <w:sz w:val="30"/>
          <w:szCs w:val="30"/>
        </w:rPr>
        <w:t xml:space="preserve"> i</w:t>
      </w:r>
      <w:r w:rsidR="00473B84" w:rsidRPr="00203120">
        <w:rPr>
          <w:rFonts w:asciiTheme="majorBidi" w:hAnsiTheme="majorBidi" w:cstheme="majorBidi"/>
          <w:b/>
          <w:bCs/>
          <w:sz w:val="30"/>
          <w:szCs w:val="30"/>
        </w:rPr>
        <w:t>ş</w:t>
      </w:r>
      <w:r w:rsidR="00087004" w:rsidRPr="00203120">
        <w:rPr>
          <w:rFonts w:asciiTheme="majorBidi" w:hAnsiTheme="majorBidi" w:cstheme="majorBidi"/>
          <w:b/>
          <w:bCs/>
          <w:sz w:val="30"/>
          <w:szCs w:val="30"/>
        </w:rPr>
        <w:t xml:space="preserve">leri </w:t>
      </w:r>
      <w:r w:rsidR="00473B84" w:rsidRPr="00203120">
        <w:rPr>
          <w:rFonts w:asciiTheme="majorBidi" w:hAnsiTheme="majorBidi" w:cstheme="majorBidi"/>
          <w:b/>
          <w:bCs/>
          <w:sz w:val="30"/>
          <w:szCs w:val="30"/>
        </w:rPr>
        <w:t>yapacağız, mealli mukabelemizi ne zaman okuyacağız, teravihimizi nerede kılacağız</w:t>
      </w:r>
      <w:r w:rsidR="00087004" w:rsidRPr="00203120">
        <w:rPr>
          <w:rFonts w:asciiTheme="majorBidi" w:hAnsiTheme="majorBidi" w:cstheme="majorBidi"/>
          <w:b/>
          <w:bCs/>
          <w:sz w:val="30"/>
          <w:szCs w:val="30"/>
        </w:rPr>
        <w:t xml:space="preserve"> </w:t>
      </w:r>
      <w:r w:rsidR="00473B84" w:rsidRPr="00203120">
        <w:rPr>
          <w:rFonts w:asciiTheme="majorBidi" w:hAnsiTheme="majorBidi" w:cstheme="majorBidi"/>
          <w:b/>
          <w:bCs/>
          <w:sz w:val="30"/>
          <w:szCs w:val="30"/>
        </w:rPr>
        <w:t xml:space="preserve">bunları tespit etmeliyiz. Planlarsak büyük oranda hedeflerimize </w:t>
      </w:r>
      <w:r w:rsidR="00504ED2" w:rsidRPr="00203120">
        <w:rPr>
          <w:rFonts w:asciiTheme="majorBidi" w:hAnsiTheme="majorBidi" w:cstheme="majorBidi"/>
          <w:b/>
          <w:bCs/>
          <w:sz w:val="30"/>
          <w:szCs w:val="30"/>
        </w:rPr>
        <w:t>ulaşmaya Allahın</w:t>
      </w:r>
      <w:r w:rsidR="00473B84" w:rsidRPr="00203120">
        <w:rPr>
          <w:rFonts w:asciiTheme="majorBidi" w:hAnsiTheme="majorBidi" w:cstheme="majorBidi"/>
          <w:b/>
          <w:bCs/>
          <w:sz w:val="30"/>
          <w:szCs w:val="30"/>
        </w:rPr>
        <w:t xml:space="preserve"> inayeti ile muvaffak oluruz.</w:t>
      </w:r>
    </w:p>
    <w:p w14:paraId="6C58D91E" w14:textId="64D9C54D" w:rsidR="00B569FE" w:rsidRPr="00203120" w:rsidRDefault="00507783" w:rsidP="00E91FAD">
      <w:pPr>
        <w:spacing w:after="0" w:line="264" w:lineRule="auto"/>
        <w:jc w:val="both"/>
        <w:rPr>
          <w:rFonts w:asciiTheme="majorBidi" w:eastAsia="Times New Roman" w:hAnsiTheme="majorBidi" w:cstheme="majorBidi"/>
          <w:kern w:val="0"/>
          <w:sz w:val="30"/>
          <w:szCs w:val="30"/>
          <w:lang w:eastAsia="tr-TR"/>
          <w14:ligatures w14:val="none"/>
        </w:rPr>
      </w:pPr>
      <w:r w:rsidRPr="00203120">
        <w:rPr>
          <w:rFonts w:asciiTheme="majorBidi" w:eastAsia="Times New Roman" w:hAnsiTheme="majorBidi" w:cstheme="majorBidi"/>
          <w:color w:val="000000"/>
          <w:kern w:val="0"/>
          <w:sz w:val="30"/>
          <w:szCs w:val="30"/>
          <w:lang w:eastAsia="tr-TR"/>
          <w14:ligatures w14:val="none"/>
        </w:rPr>
        <w:t xml:space="preserve">   </w:t>
      </w:r>
      <w:r w:rsidR="00B569FE" w:rsidRPr="00203120">
        <w:rPr>
          <w:rFonts w:asciiTheme="majorBidi" w:eastAsia="Times New Roman" w:hAnsiTheme="majorBidi" w:cstheme="majorBidi"/>
          <w:color w:val="000000"/>
          <w:kern w:val="0"/>
          <w:sz w:val="30"/>
          <w:szCs w:val="30"/>
          <w:lang w:eastAsia="tr-TR"/>
          <w14:ligatures w14:val="none"/>
        </w:rPr>
        <w:t xml:space="preserve"> </w:t>
      </w:r>
      <w:r w:rsidR="000615F1" w:rsidRPr="00203120">
        <w:rPr>
          <w:rFonts w:asciiTheme="majorBidi" w:eastAsia="Times New Roman" w:hAnsiTheme="majorBidi" w:cstheme="majorBidi"/>
          <w:color w:val="000000"/>
          <w:kern w:val="0"/>
          <w:sz w:val="30"/>
          <w:szCs w:val="30"/>
          <w:lang w:eastAsia="tr-TR"/>
          <w14:ligatures w14:val="none"/>
        </w:rPr>
        <w:t xml:space="preserve">   </w:t>
      </w:r>
      <w:r w:rsidR="00B569FE" w:rsidRPr="00203120">
        <w:rPr>
          <w:rFonts w:asciiTheme="majorBidi" w:eastAsia="Times New Roman" w:hAnsiTheme="majorBidi" w:cstheme="majorBidi"/>
          <w:color w:val="000000"/>
          <w:kern w:val="0"/>
          <w:sz w:val="30"/>
          <w:szCs w:val="30"/>
          <w:lang w:eastAsia="tr-TR"/>
          <w14:ligatures w14:val="none"/>
        </w:rPr>
        <w:t xml:space="preserve">Üç aylarınızı ve </w:t>
      </w:r>
      <w:proofErr w:type="spellStart"/>
      <w:r w:rsidR="00B569FE" w:rsidRPr="00203120">
        <w:rPr>
          <w:rFonts w:asciiTheme="majorBidi" w:eastAsia="Times New Roman" w:hAnsiTheme="majorBidi" w:cstheme="majorBidi"/>
          <w:color w:val="000000"/>
          <w:kern w:val="0"/>
          <w:sz w:val="30"/>
          <w:szCs w:val="30"/>
          <w:lang w:eastAsia="tr-TR"/>
          <w14:ligatures w14:val="none"/>
        </w:rPr>
        <w:t>Regâib</w:t>
      </w:r>
      <w:proofErr w:type="spellEnd"/>
      <w:r w:rsidR="00B569FE" w:rsidRPr="00203120">
        <w:rPr>
          <w:rFonts w:asciiTheme="majorBidi" w:eastAsia="Times New Roman" w:hAnsiTheme="majorBidi" w:cstheme="majorBidi"/>
          <w:color w:val="000000"/>
          <w:kern w:val="0"/>
          <w:sz w:val="30"/>
          <w:szCs w:val="30"/>
          <w:lang w:eastAsia="tr-TR"/>
          <w14:ligatures w14:val="none"/>
        </w:rPr>
        <w:t xml:space="preserve"> Kandilinizi tebrik eder, bütün insanlık için kurtulu</w:t>
      </w:r>
      <w:bookmarkStart w:id="10" w:name="_Hlk216852936"/>
      <w:r w:rsidR="00B569FE" w:rsidRPr="00203120">
        <w:rPr>
          <w:rFonts w:asciiTheme="majorBidi" w:eastAsia="Times New Roman" w:hAnsiTheme="majorBidi" w:cstheme="majorBidi"/>
          <w:color w:val="000000"/>
          <w:kern w:val="0"/>
          <w:sz w:val="30"/>
          <w:szCs w:val="30"/>
          <w:lang w:eastAsia="tr-TR"/>
          <w14:ligatures w14:val="none"/>
        </w:rPr>
        <w:t xml:space="preserve">ş </w:t>
      </w:r>
      <w:bookmarkEnd w:id="10"/>
      <w:r w:rsidR="00B569FE" w:rsidRPr="00203120">
        <w:rPr>
          <w:rFonts w:asciiTheme="majorBidi" w:eastAsia="Times New Roman" w:hAnsiTheme="majorBidi" w:cstheme="majorBidi"/>
          <w:color w:val="000000"/>
          <w:kern w:val="0"/>
          <w:sz w:val="30"/>
          <w:szCs w:val="30"/>
          <w:lang w:eastAsia="tr-TR"/>
          <w14:ligatures w14:val="none"/>
        </w:rPr>
        <w:t>vesilesi olmasını, Rahmeti Sonsuzdan niyaz ederiz.</w:t>
      </w:r>
    </w:p>
    <w:p w14:paraId="278E3C80" w14:textId="77777777" w:rsidR="00B569FE" w:rsidRPr="00203120" w:rsidRDefault="00B569FE" w:rsidP="00E91FAD">
      <w:pPr>
        <w:tabs>
          <w:tab w:val="right" w:pos="5387"/>
        </w:tabs>
        <w:adjustRightInd w:val="0"/>
        <w:spacing w:after="0" w:line="264" w:lineRule="auto"/>
        <w:jc w:val="both"/>
        <w:textAlignment w:val="center"/>
        <w:rPr>
          <w:rFonts w:asciiTheme="majorBidi" w:eastAsia="Calibri" w:hAnsiTheme="majorBidi" w:cstheme="majorBidi"/>
          <w:color w:val="000000"/>
          <w:spacing w:val="2"/>
          <w:kern w:val="0"/>
          <w:sz w:val="30"/>
          <w:szCs w:val="30"/>
          <w:lang w:eastAsia="tr-TR"/>
          <w14:ligatures w14:val="none"/>
        </w:rPr>
      </w:pPr>
    </w:p>
    <w:p w14:paraId="16B3C3DC" w14:textId="77777777" w:rsidR="00B569FE" w:rsidRPr="00203120" w:rsidRDefault="00B569FE" w:rsidP="00E91FAD">
      <w:pPr>
        <w:spacing w:after="0" w:line="264" w:lineRule="auto"/>
        <w:jc w:val="both"/>
        <w:rPr>
          <w:rFonts w:asciiTheme="majorBidi" w:hAnsiTheme="majorBidi" w:cstheme="majorBidi"/>
          <w:b/>
          <w:bCs/>
          <w:sz w:val="30"/>
          <w:szCs w:val="30"/>
          <w:lang w:bidi="ar-EG"/>
        </w:rPr>
      </w:pPr>
    </w:p>
    <w:p w14:paraId="686E939C" w14:textId="77777777" w:rsidR="0099256E" w:rsidRPr="00203120" w:rsidRDefault="0099256E" w:rsidP="00E91FAD">
      <w:pPr>
        <w:spacing w:after="0" w:line="264" w:lineRule="auto"/>
        <w:jc w:val="both"/>
        <w:rPr>
          <w:rFonts w:asciiTheme="majorBidi" w:hAnsiTheme="majorBidi" w:cstheme="majorBidi"/>
          <w:sz w:val="30"/>
          <w:szCs w:val="30"/>
        </w:rPr>
      </w:pPr>
    </w:p>
    <w:sectPr w:rsidR="0099256E" w:rsidRPr="00203120" w:rsidSect="00203120">
      <w:footerReference w:type="default" r:id="rId6"/>
      <w:pgSz w:w="8392" w:h="11907" w:code="11"/>
      <w:pgMar w:top="510" w:right="510" w:bottom="454"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D802" w14:textId="77777777" w:rsidR="006F447B" w:rsidRDefault="006F447B" w:rsidP="00B569FE">
      <w:pPr>
        <w:spacing w:after="0" w:line="240" w:lineRule="auto"/>
      </w:pPr>
      <w:r>
        <w:separator/>
      </w:r>
    </w:p>
  </w:endnote>
  <w:endnote w:type="continuationSeparator" w:id="0">
    <w:p w14:paraId="50CB19DA" w14:textId="77777777" w:rsidR="006F447B" w:rsidRDefault="006F447B" w:rsidP="00B5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arion-Regular">
    <w:altName w:val="Cambria"/>
    <w:panose1 w:val="00000000000000000000"/>
    <w:charset w:val="00"/>
    <w:family w:val="roman"/>
    <w:notTrueType/>
    <w:pitch w:val="default"/>
  </w:font>
  <w:font w:name="Marion-Italic">
    <w:altName w:val="Cambria"/>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628433"/>
      <w:docPartObj>
        <w:docPartGallery w:val="Page Numbers (Bottom of Page)"/>
        <w:docPartUnique/>
      </w:docPartObj>
    </w:sdtPr>
    <w:sdtContent>
      <w:p w14:paraId="0E33EFC6" w14:textId="10E627B3" w:rsidR="00203120" w:rsidRDefault="00203120">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BFF2" w14:textId="77777777" w:rsidR="006F447B" w:rsidRDefault="006F447B" w:rsidP="00B569FE">
      <w:pPr>
        <w:spacing w:after="0" w:line="240" w:lineRule="auto"/>
      </w:pPr>
      <w:r>
        <w:separator/>
      </w:r>
    </w:p>
  </w:footnote>
  <w:footnote w:type="continuationSeparator" w:id="0">
    <w:p w14:paraId="0223DA69" w14:textId="77777777" w:rsidR="006F447B" w:rsidRDefault="006F447B" w:rsidP="00B56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2"/>
    <w:rsid w:val="000615F1"/>
    <w:rsid w:val="00061AA4"/>
    <w:rsid w:val="00087004"/>
    <w:rsid w:val="00097A0F"/>
    <w:rsid w:val="000C5CC5"/>
    <w:rsid w:val="00117C41"/>
    <w:rsid w:val="00202A62"/>
    <w:rsid w:val="00203120"/>
    <w:rsid w:val="002B2866"/>
    <w:rsid w:val="003117A4"/>
    <w:rsid w:val="003E007A"/>
    <w:rsid w:val="00473B84"/>
    <w:rsid w:val="004A2803"/>
    <w:rsid w:val="004E68C6"/>
    <w:rsid w:val="004F43E7"/>
    <w:rsid w:val="004F4576"/>
    <w:rsid w:val="00504ED2"/>
    <w:rsid w:val="00507783"/>
    <w:rsid w:val="00512206"/>
    <w:rsid w:val="00564C52"/>
    <w:rsid w:val="006067C3"/>
    <w:rsid w:val="006078E9"/>
    <w:rsid w:val="006328F7"/>
    <w:rsid w:val="0063602A"/>
    <w:rsid w:val="0066261F"/>
    <w:rsid w:val="006E2F6C"/>
    <w:rsid w:val="006F447B"/>
    <w:rsid w:val="00732DC7"/>
    <w:rsid w:val="007843E6"/>
    <w:rsid w:val="00910999"/>
    <w:rsid w:val="00943656"/>
    <w:rsid w:val="0099256E"/>
    <w:rsid w:val="009D5785"/>
    <w:rsid w:val="00AA4D7A"/>
    <w:rsid w:val="00B569FE"/>
    <w:rsid w:val="00BC29EB"/>
    <w:rsid w:val="00BC4E4F"/>
    <w:rsid w:val="00C96474"/>
    <w:rsid w:val="00D2458B"/>
    <w:rsid w:val="00D51009"/>
    <w:rsid w:val="00D61BCE"/>
    <w:rsid w:val="00DB102D"/>
    <w:rsid w:val="00E4575B"/>
    <w:rsid w:val="00E91FAD"/>
    <w:rsid w:val="00E95A53"/>
    <w:rsid w:val="00EA06AE"/>
    <w:rsid w:val="00ED1B40"/>
    <w:rsid w:val="00ED7D06"/>
    <w:rsid w:val="00F02F0E"/>
    <w:rsid w:val="00F04C57"/>
    <w:rsid w:val="00F04FB4"/>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7BBC"/>
  <w15:chartTrackingRefBased/>
  <w15:docId w15:val="{91A33BCC-0915-416B-961E-E27B5AE2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FE"/>
    <w:pPr>
      <w:spacing w:line="259" w:lineRule="auto"/>
    </w:pPr>
    <w:rPr>
      <w:rFonts w:eastAsiaTheme="minorHAnsi"/>
      <w:sz w:val="22"/>
      <w:szCs w:val="22"/>
      <w:lang w:eastAsia="en-US"/>
    </w:rPr>
  </w:style>
  <w:style w:type="paragraph" w:styleId="Balk1">
    <w:name w:val="heading 1"/>
    <w:basedOn w:val="Normal"/>
    <w:next w:val="Normal"/>
    <w:link w:val="Balk1Char"/>
    <w:uiPriority w:val="9"/>
    <w:qFormat/>
    <w:rsid w:val="00202A6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Balk2">
    <w:name w:val="heading 2"/>
    <w:basedOn w:val="Normal"/>
    <w:next w:val="Normal"/>
    <w:link w:val="Balk2Char"/>
    <w:uiPriority w:val="9"/>
    <w:semiHidden/>
    <w:unhideWhenUsed/>
    <w:qFormat/>
    <w:rsid w:val="00202A6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Balk3">
    <w:name w:val="heading 3"/>
    <w:basedOn w:val="Normal"/>
    <w:next w:val="Normal"/>
    <w:link w:val="Balk3Char"/>
    <w:uiPriority w:val="9"/>
    <w:semiHidden/>
    <w:unhideWhenUsed/>
    <w:qFormat/>
    <w:rsid w:val="00202A62"/>
    <w:pPr>
      <w:keepNext/>
      <w:keepLines/>
      <w:spacing w:before="160" w:after="80" w:line="278" w:lineRule="auto"/>
      <w:outlineLvl w:val="2"/>
    </w:pPr>
    <w:rPr>
      <w:rFonts w:eastAsiaTheme="majorEastAsia" w:cstheme="majorBidi"/>
      <w:color w:val="2F5496" w:themeColor="accent1" w:themeShade="BF"/>
      <w:sz w:val="28"/>
      <w:szCs w:val="28"/>
      <w:lang w:eastAsia="zh-CN"/>
    </w:rPr>
  </w:style>
  <w:style w:type="paragraph" w:styleId="Balk4">
    <w:name w:val="heading 4"/>
    <w:basedOn w:val="Normal"/>
    <w:next w:val="Normal"/>
    <w:link w:val="Balk4Char"/>
    <w:uiPriority w:val="9"/>
    <w:semiHidden/>
    <w:unhideWhenUsed/>
    <w:qFormat/>
    <w:rsid w:val="00202A62"/>
    <w:pPr>
      <w:keepNext/>
      <w:keepLines/>
      <w:spacing w:before="80" w:after="40" w:line="278" w:lineRule="auto"/>
      <w:outlineLvl w:val="3"/>
    </w:pPr>
    <w:rPr>
      <w:rFonts w:eastAsiaTheme="majorEastAsia" w:cstheme="majorBidi"/>
      <w:i/>
      <w:iCs/>
      <w:color w:val="2F5496" w:themeColor="accent1" w:themeShade="BF"/>
      <w:sz w:val="24"/>
      <w:szCs w:val="24"/>
      <w:lang w:eastAsia="zh-CN"/>
    </w:rPr>
  </w:style>
  <w:style w:type="paragraph" w:styleId="Balk5">
    <w:name w:val="heading 5"/>
    <w:basedOn w:val="Normal"/>
    <w:next w:val="Normal"/>
    <w:link w:val="Balk5Char"/>
    <w:uiPriority w:val="9"/>
    <w:semiHidden/>
    <w:unhideWhenUsed/>
    <w:qFormat/>
    <w:rsid w:val="00202A62"/>
    <w:pPr>
      <w:keepNext/>
      <w:keepLines/>
      <w:spacing w:before="80" w:after="40" w:line="278" w:lineRule="auto"/>
      <w:outlineLvl w:val="4"/>
    </w:pPr>
    <w:rPr>
      <w:rFonts w:eastAsiaTheme="majorEastAsia" w:cstheme="majorBidi"/>
      <w:color w:val="2F5496" w:themeColor="accent1" w:themeShade="BF"/>
      <w:sz w:val="24"/>
      <w:szCs w:val="24"/>
      <w:lang w:eastAsia="zh-CN"/>
    </w:rPr>
  </w:style>
  <w:style w:type="paragraph" w:styleId="Balk6">
    <w:name w:val="heading 6"/>
    <w:basedOn w:val="Normal"/>
    <w:next w:val="Normal"/>
    <w:link w:val="Balk6Char"/>
    <w:uiPriority w:val="9"/>
    <w:semiHidden/>
    <w:unhideWhenUsed/>
    <w:qFormat/>
    <w:rsid w:val="00202A62"/>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Balk7">
    <w:name w:val="heading 7"/>
    <w:basedOn w:val="Normal"/>
    <w:next w:val="Normal"/>
    <w:link w:val="Balk7Char"/>
    <w:uiPriority w:val="9"/>
    <w:semiHidden/>
    <w:unhideWhenUsed/>
    <w:qFormat/>
    <w:rsid w:val="00202A62"/>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Balk8">
    <w:name w:val="heading 8"/>
    <w:basedOn w:val="Normal"/>
    <w:next w:val="Normal"/>
    <w:link w:val="Balk8Char"/>
    <w:uiPriority w:val="9"/>
    <w:semiHidden/>
    <w:unhideWhenUsed/>
    <w:qFormat/>
    <w:rsid w:val="00202A62"/>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Balk9">
    <w:name w:val="heading 9"/>
    <w:basedOn w:val="Normal"/>
    <w:next w:val="Normal"/>
    <w:link w:val="Balk9Char"/>
    <w:uiPriority w:val="9"/>
    <w:semiHidden/>
    <w:unhideWhenUsed/>
    <w:qFormat/>
    <w:rsid w:val="00202A62"/>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2A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02A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02A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02A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02A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02A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2A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2A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2A62"/>
    <w:rPr>
      <w:rFonts w:eastAsiaTheme="majorEastAsia" w:cstheme="majorBidi"/>
      <w:color w:val="272727" w:themeColor="text1" w:themeTint="D8"/>
    </w:rPr>
  </w:style>
  <w:style w:type="paragraph" w:styleId="KonuBal">
    <w:name w:val="Title"/>
    <w:basedOn w:val="Normal"/>
    <w:next w:val="Normal"/>
    <w:link w:val="KonuBalChar"/>
    <w:uiPriority w:val="10"/>
    <w:qFormat/>
    <w:rsid w:val="00202A62"/>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KonuBalChar">
    <w:name w:val="Konu Başlığı Char"/>
    <w:basedOn w:val="VarsaylanParagrafYazTipi"/>
    <w:link w:val="KonuBal"/>
    <w:uiPriority w:val="10"/>
    <w:rsid w:val="00202A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2A62"/>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AltyazChar">
    <w:name w:val="Altyazı Char"/>
    <w:basedOn w:val="VarsaylanParagrafYazTipi"/>
    <w:link w:val="Altyaz"/>
    <w:uiPriority w:val="11"/>
    <w:rsid w:val="00202A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2A62"/>
    <w:pPr>
      <w:spacing w:before="160" w:line="278" w:lineRule="auto"/>
      <w:jc w:val="center"/>
    </w:pPr>
    <w:rPr>
      <w:rFonts w:eastAsiaTheme="minorEastAsia"/>
      <w:i/>
      <w:iCs/>
      <w:color w:val="404040" w:themeColor="text1" w:themeTint="BF"/>
      <w:sz w:val="24"/>
      <w:szCs w:val="24"/>
      <w:lang w:eastAsia="zh-CN"/>
    </w:rPr>
  </w:style>
  <w:style w:type="character" w:customStyle="1" w:styleId="AlntChar">
    <w:name w:val="Alıntı Char"/>
    <w:basedOn w:val="VarsaylanParagrafYazTipi"/>
    <w:link w:val="Alnt"/>
    <w:uiPriority w:val="29"/>
    <w:rsid w:val="00202A62"/>
    <w:rPr>
      <w:i/>
      <w:iCs/>
      <w:color w:val="404040" w:themeColor="text1" w:themeTint="BF"/>
    </w:rPr>
  </w:style>
  <w:style w:type="paragraph" w:styleId="ListeParagraf">
    <w:name w:val="List Paragraph"/>
    <w:basedOn w:val="Normal"/>
    <w:uiPriority w:val="34"/>
    <w:qFormat/>
    <w:rsid w:val="00202A62"/>
    <w:pPr>
      <w:spacing w:line="278" w:lineRule="auto"/>
      <w:ind w:left="720"/>
      <w:contextualSpacing/>
    </w:pPr>
    <w:rPr>
      <w:rFonts w:eastAsiaTheme="minorEastAsia"/>
      <w:sz w:val="24"/>
      <w:szCs w:val="24"/>
      <w:lang w:eastAsia="zh-CN"/>
    </w:rPr>
  </w:style>
  <w:style w:type="character" w:styleId="GlVurgulama">
    <w:name w:val="Intense Emphasis"/>
    <w:basedOn w:val="VarsaylanParagrafYazTipi"/>
    <w:uiPriority w:val="21"/>
    <w:qFormat/>
    <w:rsid w:val="00202A62"/>
    <w:rPr>
      <w:i/>
      <w:iCs/>
      <w:color w:val="2F5496" w:themeColor="accent1" w:themeShade="BF"/>
    </w:rPr>
  </w:style>
  <w:style w:type="paragraph" w:styleId="GlAlnt">
    <w:name w:val="Intense Quote"/>
    <w:basedOn w:val="Normal"/>
    <w:next w:val="Normal"/>
    <w:link w:val="GlAlntChar"/>
    <w:uiPriority w:val="30"/>
    <w:qFormat/>
    <w:rsid w:val="00202A6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zh-CN"/>
    </w:rPr>
  </w:style>
  <w:style w:type="character" w:customStyle="1" w:styleId="GlAlntChar">
    <w:name w:val="Güçlü Alıntı Char"/>
    <w:basedOn w:val="VarsaylanParagrafYazTipi"/>
    <w:link w:val="GlAlnt"/>
    <w:uiPriority w:val="30"/>
    <w:rsid w:val="00202A62"/>
    <w:rPr>
      <w:i/>
      <w:iCs/>
      <w:color w:val="2F5496" w:themeColor="accent1" w:themeShade="BF"/>
    </w:rPr>
  </w:style>
  <w:style w:type="character" w:styleId="GlBavuru">
    <w:name w:val="Intense Reference"/>
    <w:basedOn w:val="VarsaylanParagrafYazTipi"/>
    <w:uiPriority w:val="32"/>
    <w:qFormat/>
    <w:rsid w:val="00202A62"/>
    <w:rPr>
      <w:b/>
      <w:bCs/>
      <w:smallCaps/>
      <w:color w:val="2F5496" w:themeColor="accent1" w:themeShade="BF"/>
      <w:spacing w:val="5"/>
    </w:rPr>
  </w:style>
  <w:style w:type="paragraph" w:styleId="stBilgi">
    <w:name w:val="header"/>
    <w:basedOn w:val="Normal"/>
    <w:link w:val="stBilgiChar"/>
    <w:uiPriority w:val="99"/>
    <w:unhideWhenUsed/>
    <w:rsid w:val="00B569FE"/>
    <w:pPr>
      <w:tabs>
        <w:tab w:val="center" w:pos="4536"/>
        <w:tab w:val="right" w:pos="9072"/>
      </w:tabs>
      <w:spacing w:after="0" w:line="240" w:lineRule="auto"/>
    </w:pPr>
    <w:rPr>
      <w:rFonts w:eastAsiaTheme="minorEastAsia"/>
      <w:sz w:val="24"/>
      <w:szCs w:val="24"/>
      <w:lang w:eastAsia="zh-CN"/>
    </w:rPr>
  </w:style>
  <w:style w:type="character" w:customStyle="1" w:styleId="stBilgiChar">
    <w:name w:val="Üst Bilgi Char"/>
    <w:basedOn w:val="VarsaylanParagrafYazTipi"/>
    <w:link w:val="stBilgi"/>
    <w:uiPriority w:val="99"/>
    <w:rsid w:val="00B569FE"/>
  </w:style>
  <w:style w:type="paragraph" w:styleId="AltBilgi">
    <w:name w:val="footer"/>
    <w:basedOn w:val="Normal"/>
    <w:link w:val="AltBilgiChar"/>
    <w:uiPriority w:val="99"/>
    <w:unhideWhenUsed/>
    <w:rsid w:val="00B569FE"/>
    <w:pPr>
      <w:tabs>
        <w:tab w:val="center" w:pos="4536"/>
        <w:tab w:val="right" w:pos="9072"/>
      </w:tabs>
      <w:spacing w:after="0" w:line="240" w:lineRule="auto"/>
    </w:pPr>
    <w:rPr>
      <w:rFonts w:eastAsiaTheme="minorEastAsia"/>
      <w:sz w:val="24"/>
      <w:szCs w:val="24"/>
      <w:lang w:eastAsia="zh-CN"/>
    </w:rPr>
  </w:style>
  <w:style w:type="character" w:customStyle="1" w:styleId="AltBilgiChar">
    <w:name w:val="Alt Bilgi Char"/>
    <w:basedOn w:val="VarsaylanParagrafYazTipi"/>
    <w:link w:val="AltBilgi"/>
    <w:uiPriority w:val="99"/>
    <w:rsid w:val="00B569FE"/>
  </w:style>
  <w:style w:type="character" w:customStyle="1" w:styleId="fontstyle01">
    <w:name w:val="fontstyle01"/>
    <w:basedOn w:val="VarsaylanParagrafYazTipi"/>
    <w:rsid w:val="00B569FE"/>
    <w:rPr>
      <w:rFonts w:ascii="Marion-Regular" w:hAnsi="Marion-Regular" w:hint="default"/>
      <w:b w:val="0"/>
      <w:bCs w:val="0"/>
      <w:i w:val="0"/>
      <w:iCs w:val="0"/>
      <w:color w:val="000000"/>
      <w:sz w:val="30"/>
      <w:szCs w:val="30"/>
    </w:rPr>
  </w:style>
  <w:style w:type="character" w:customStyle="1" w:styleId="fontstyle21">
    <w:name w:val="fontstyle21"/>
    <w:basedOn w:val="VarsaylanParagrafYazTipi"/>
    <w:rsid w:val="00B569FE"/>
    <w:rPr>
      <w:rFonts w:ascii="Marion-Italic" w:hAnsi="Marion-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5783</Characters>
  <Application>Microsoft Office Word</Application>
  <DocSecurity>0</DocSecurity>
  <Lines>113</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35</cp:revision>
  <dcterms:created xsi:type="dcterms:W3CDTF">2025-12-15T00:01:00Z</dcterms:created>
  <dcterms:modified xsi:type="dcterms:W3CDTF">2025-12-17T08:48:00Z</dcterms:modified>
</cp:coreProperties>
</file>