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2E1C3" w14:textId="1FBB90B4" w:rsidR="0099256E" w:rsidRPr="00A5425E" w:rsidRDefault="00456C36" w:rsidP="00A02667">
      <w:pPr>
        <w:spacing w:after="0" w:line="22" w:lineRule="atLeast"/>
        <w:jc w:val="center"/>
        <w:rPr>
          <w:rFonts w:ascii="Traditional Arabic" w:hAnsi="Traditional Arabic" w:cs="Traditional Arabic"/>
          <w:b/>
          <w:bCs/>
          <w:sz w:val="30"/>
          <w:szCs w:val="30"/>
        </w:rPr>
      </w:pPr>
      <w:bookmarkStart w:id="0" w:name="_Hlk214838407"/>
      <w:proofErr w:type="spellStart"/>
      <w:r w:rsidRPr="00A02667">
        <w:rPr>
          <w:rFonts w:asciiTheme="majorBidi" w:hAnsiTheme="majorBidi" w:cstheme="majorBidi"/>
          <w:b/>
          <w:bCs/>
          <w:sz w:val="32"/>
          <w:szCs w:val="32"/>
        </w:rPr>
        <w:t>Mü’minûn</w:t>
      </w:r>
      <w:proofErr w:type="spellEnd"/>
      <w:r w:rsidRPr="00A0266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A02667">
        <w:rPr>
          <w:rFonts w:asciiTheme="majorBidi" w:hAnsiTheme="majorBidi" w:cstheme="majorBidi"/>
          <w:b/>
          <w:bCs/>
          <w:sz w:val="32"/>
          <w:szCs w:val="32"/>
        </w:rPr>
        <w:t>Sûresinin</w:t>
      </w:r>
      <w:proofErr w:type="spellEnd"/>
      <w:r w:rsidRPr="00A02667">
        <w:rPr>
          <w:rFonts w:asciiTheme="majorBidi" w:hAnsiTheme="majorBidi" w:cstheme="majorBidi"/>
          <w:b/>
          <w:bCs/>
          <w:sz w:val="32"/>
          <w:szCs w:val="32"/>
        </w:rPr>
        <w:t xml:space="preserve"> Başındaki Ayetlerde Yer Alan Esaslar</w:t>
      </w:r>
    </w:p>
    <w:bookmarkEnd w:id="0"/>
    <w:p w14:paraId="514945FA" w14:textId="77777777" w:rsidR="00864615" w:rsidRDefault="005C7863" w:rsidP="00864615">
      <w:pPr>
        <w:spacing w:after="0" w:line="22" w:lineRule="atLeast"/>
        <w:ind w:firstLine="708"/>
        <w:jc w:val="center"/>
        <w:rPr>
          <w:rFonts w:ascii="Traditional Arabic" w:hAnsi="Traditional Arabic" w:cs="Traditional Arabic"/>
          <w:b/>
          <w:bCs/>
          <w:color w:val="404040"/>
          <w:sz w:val="32"/>
          <w:szCs w:val="32"/>
          <w:shd w:val="clear" w:color="auto" w:fill="FFFFFF"/>
          <w:rtl/>
        </w:rPr>
      </w:pPr>
      <w:r w:rsidRPr="005C7863">
        <w:rPr>
          <w:rFonts w:ascii="Traditional Arabic" w:hAnsi="Traditional Arabic" w:cs="Traditional Arabic"/>
          <w:b/>
          <w:bCs/>
          <w:color w:val="404040"/>
          <w:sz w:val="32"/>
          <w:szCs w:val="32"/>
          <w:shd w:val="clear" w:color="auto" w:fill="FFFFFF"/>
          <w:rtl/>
        </w:rPr>
        <w:t xml:space="preserve">قَدْ أَفْلَحَ الْمُؤْمِنُونَ </w:t>
      </w:r>
      <w:r w:rsidRPr="005C7863">
        <w:rPr>
          <w:rFonts w:ascii="Traditional Arabic" w:hAnsi="Traditional Arabic" w:cs="Traditional Arabic"/>
          <w:b/>
          <w:bCs/>
          <w:color w:val="404040"/>
          <w:shd w:val="clear" w:color="auto" w:fill="FFFFFF"/>
          <w:rtl/>
        </w:rPr>
        <w:t xml:space="preserve">(1) </w:t>
      </w:r>
      <w:r w:rsidRPr="005C7863">
        <w:rPr>
          <w:rFonts w:ascii="Traditional Arabic" w:hAnsi="Traditional Arabic" w:cs="Traditional Arabic"/>
          <w:b/>
          <w:bCs/>
          <w:color w:val="404040"/>
          <w:sz w:val="32"/>
          <w:szCs w:val="32"/>
          <w:shd w:val="clear" w:color="auto" w:fill="FFFFFF"/>
          <w:rtl/>
        </w:rPr>
        <w:t xml:space="preserve">الَّذِينَ هُمْ فِي صَلَاتِهِمْ خَاشِعُونَ </w:t>
      </w:r>
      <w:r w:rsidRPr="005C7863">
        <w:rPr>
          <w:rFonts w:ascii="Traditional Arabic" w:hAnsi="Traditional Arabic" w:cs="Traditional Arabic"/>
          <w:b/>
          <w:bCs/>
          <w:color w:val="404040"/>
          <w:shd w:val="clear" w:color="auto" w:fill="FFFFFF"/>
          <w:rtl/>
        </w:rPr>
        <w:t>(2)</w:t>
      </w:r>
      <w:r w:rsidRPr="005C7863">
        <w:rPr>
          <w:rFonts w:ascii="Traditional Arabic" w:hAnsi="Traditional Arabic" w:cs="Traditional Arabic"/>
          <w:b/>
          <w:bCs/>
          <w:color w:val="404040"/>
          <w:sz w:val="32"/>
          <w:szCs w:val="32"/>
          <w:shd w:val="clear" w:color="auto" w:fill="FFFFFF"/>
          <w:rtl/>
        </w:rPr>
        <w:t xml:space="preserve"> وَالَّذِينَ هُمْ عَنِ اللَّغْوِ مُعْرِضُونَ </w:t>
      </w:r>
      <w:r w:rsidRPr="005C7863">
        <w:rPr>
          <w:rFonts w:ascii="Traditional Arabic" w:hAnsi="Traditional Arabic" w:cs="Traditional Arabic"/>
          <w:b/>
          <w:bCs/>
          <w:color w:val="404040"/>
          <w:shd w:val="clear" w:color="auto" w:fill="FFFFFF"/>
          <w:rtl/>
        </w:rPr>
        <w:t>(3)</w:t>
      </w:r>
      <w:r w:rsidRPr="005C7863">
        <w:rPr>
          <w:rFonts w:ascii="Traditional Arabic" w:hAnsi="Traditional Arabic" w:cs="Traditional Arabic"/>
          <w:b/>
          <w:bCs/>
          <w:color w:val="404040"/>
          <w:sz w:val="32"/>
          <w:szCs w:val="32"/>
          <w:shd w:val="clear" w:color="auto" w:fill="FFFFFF"/>
          <w:rtl/>
        </w:rPr>
        <w:t xml:space="preserve"> وَالَّذِينَ هُمْ لِلزَّكَاةِ فَاعِلُونَ</w:t>
      </w:r>
      <w:r w:rsidRPr="005C7863">
        <w:rPr>
          <w:rFonts w:ascii="Traditional Arabic" w:hAnsi="Traditional Arabic" w:cs="Traditional Arabic"/>
          <w:b/>
          <w:bCs/>
          <w:color w:val="404040"/>
          <w:shd w:val="clear" w:color="auto" w:fill="FFFFFF"/>
          <w:rtl/>
        </w:rPr>
        <w:t>(4</w:t>
      </w:r>
      <w:r w:rsidRPr="005C7863">
        <w:rPr>
          <w:rFonts w:ascii="Traditional Arabic" w:hAnsi="Traditional Arabic" w:cs="Traditional Arabic"/>
          <w:b/>
          <w:bCs/>
          <w:color w:val="404040"/>
          <w:sz w:val="32"/>
          <w:szCs w:val="32"/>
          <w:shd w:val="clear" w:color="auto" w:fill="FFFFFF"/>
        </w:rPr>
        <w:t xml:space="preserve"> </w:t>
      </w:r>
    </w:p>
    <w:p w14:paraId="433DB72A" w14:textId="030E7931" w:rsidR="0034770D" w:rsidRPr="00864615" w:rsidRDefault="0034770D" w:rsidP="00864615">
      <w:pPr>
        <w:spacing w:after="0" w:line="22" w:lineRule="atLeast"/>
        <w:ind w:firstLine="708"/>
        <w:rPr>
          <w:rFonts w:ascii="Traditional Arabic" w:hAnsi="Traditional Arabic" w:cs="Traditional Arabic"/>
          <w:b/>
          <w:bCs/>
          <w:color w:val="404040"/>
          <w:sz w:val="30"/>
          <w:szCs w:val="30"/>
          <w:shd w:val="clear" w:color="auto" w:fill="FFFFFF"/>
        </w:rPr>
      </w:pPr>
      <w:r w:rsidRPr="00025BF7">
        <w:rPr>
          <w:rFonts w:asciiTheme="majorBidi" w:eastAsia="SimSun" w:hAnsiTheme="majorBidi" w:cstheme="majorBidi"/>
          <w:b/>
          <w:bCs/>
          <w:spacing w:val="3"/>
          <w:sz w:val="30"/>
          <w:szCs w:val="30"/>
          <w:lang w:eastAsia="tr-TR"/>
        </w:rPr>
        <w:t>Muhterem Müslümanlar!</w:t>
      </w:r>
    </w:p>
    <w:p w14:paraId="31A8971B" w14:textId="65B5A75A" w:rsidR="0034770D" w:rsidRPr="00025BF7" w:rsidRDefault="0034770D" w:rsidP="009E52BF">
      <w:pPr>
        <w:spacing w:after="0" w:line="22" w:lineRule="atLeast"/>
        <w:ind w:firstLine="708"/>
        <w:jc w:val="both"/>
        <w:rPr>
          <w:rFonts w:asciiTheme="majorBidi" w:hAnsiTheme="majorBidi" w:cstheme="majorBidi"/>
          <w:b/>
          <w:bCs/>
          <w:sz w:val="30"/>
          <w:szCs w:val="30"/>
        </w:rPr>
      </w:pPr>
      <w:r w:rsidRPr="00025BF7">
        <w:rPr>
          <w:rFonts w:asciiTheme="majorBidi" w:eastAsia="SimSun" w:hAnsiTheme="majorBidi" w:cstheme="majorBidi"/>
          <w:spacing w:val="3"/>
          <w:sz w:val="30"/>
          <w:szCs w:val="30"/>
          <w:lang w:eastAsia="tr-TR"/>
        </w:rPr>
        <w:t>Hutbemiz;</w:t>
      </w:r>
      <w:r w:rsidRPr="00025BF7">
        <w:rPr>
          <w:rFonts w:asciiTheme="majorBidi" w:hAnsiTheme="majorBidi" w:cstheme="majorBidi"/>
          <w:b/>
          <w:bCs/>
          <w:sz w:val="30"/>
          <w:szCs w:val="30"/>
        </w:rPr>
        <w:t xml:space="preserve"> “</w:t>
      </w:r>
      <w:proofErr w:type="spellStart"/>
      <w:r w:rsidRPr="00025BF7">
        <w:rPr>
          <w:rFonts w:asciiTheme="majorBidi" w:hAnsiTheme="majorBidi" w:cstheme="majorBidi"/>
          <w:b/>
          <w:bCs/>
          <w:sz w:val="30"/>
          <w:szCs w:val="30"/>
        </w:rPr>
        <w:t>Mü’minûn</w:t>
      </w:r>
      <w:proofErr w:type="spellEnd"/>
      <w:r w:rsidRPr="00025BF7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proofErr w:type="spellStart"/>
      <w:r w:rsidRPr="00025BF7">
        <w:rPr>
          <w:rFonts w:asciiTheme="majorBidi" w:hAnsiTheme="majorBidi" w:cstheme="majorBidi"/>
          <w:b/>
          <w:bCs/>
          <w:sz w:val="30"/>
          <w:szCs w:val="30"/>
        </w:rPr>
        <w:t>Sûresinin</w:t>
      </w:r>
      <w:proofErr w:type="spellEnd"/>
      <w:r w:rsidRPr="00025BF7">
        <w:rPr>
          <w:rFonts w:asciiTheme="majorBidi" w:hAnsiTheme="majorBidi" w:cstheme="majorBidi"/>
          <w:b/>
          <w:bCs/>
          <w:sz w:val="30"/>
          <w:szCs w:val="30"/>
        </w:rPr>
        <w:t xml:space="preserve"> Başındaki </w:t>
      </w:r>
      <w:bookmarkStart w:id="1" w:name="_Hlk214865438"/>
      <w:r w:rsidRPr="00025BF7">
        <w:rPr>
          <w:rFonts w:asciiTheme="majorBidi" w:hAnsiTheme="majorBidi" w:cstheme="majorBidi"/>
          <w:b/>
          <w:bCs/>
          <w:sz w:val="30"/>
          <w:szCs w:val="30"/>
        </w:rPr>
        <w:t>Ayet</w:t>
      </w:r>
      <w:bookmarkEnd w:id="1"/>
      <w:r w:rsidRPr="00025BF7">
        <w:rPr>
          <w:rFonts w:asciiTheme="majorBidi" w:hAnsiTheme="majorBidi" w:cstheme="majorBidi"/>
          <w:b/>
          <w:bCs/>
          <w:sz w:val="30"/>
          <w:szCs w:val="30"/>
        </w:rPr>
        <w:t xml:space="preserve">lerde Yer Alan Esaslar”  </w:t>
      </w:r>
      <w:r w:rsidRPr="00025BF7">
        <w:rPr>
          <w:rFonts w:asciiTheme="majorBidi" w:eastAsia="SimSun" w:hAnsiTheme="majorBidi" w:cstheme="majorBidi"/>
          <w:spacing w:val="3"/>
          <w:sz w:val="30"/>
          <w:szCs w:val="30"/>
          <w:lang w:eastAsia="tr-TR"/>
        </w:rPr>
        <w:t>hakkında olacaktır.</w:t>
      </w:r>
    </w:p>
    <w:p w14:paraId="20C3B96B" w14:textId="7A00B958" w:rsidR="0034770D" w:rsidRPr="00025BF7" w:rsidRDefault="0034770D" w:rsidP="00864615">
      <w:pPr>
        <w:spacing w:after="0" w:line="22" w:lineRule="atLeast"/>
        <w:ind w:firstLine="708"/>
        <w:jc w:val="both"/>
        <w:rPr>
          <w:rFonts w:asciiTheme="majorBidi" w:hAnsiTheme="majorBidi" w:cstheme="majorBidi"/>
          <w:bCs/>
          <w:sz w:val="30"/>
          <w:szCs w:val="30"/>
        </w:rPr>
      </w:pPr>
      <w:proofErr w:type="spellStart"/>
      <w:r w:rsidRPr="00025BF7">
        <w:rPr>
          <w:rFonts w:asciiTheme="majorBidi" w:hAnsiTheme="majorBidi" w:cstheme="majorBidi"/>
          <w:bCs/>
          <w:sz w:val="30"/>
          <w:szCs w:val="30"/>
        </w:rPr>
        <w:t>Mü’minun</w:t>
      </w:r>
      <w:proofErr w:type="spellEnd"/>
      <w:r w:rsidRPr="00025BF7">
        <w:rPr>
          <w:rFonts w:asciiTheme="majorBidi" w:hAnsiTheme="majorBidi" w:cstheme="majorBidi"/>
          <w:bCs/>
          <w:sz w:val="30"/>
          <w:szCs w:val="30"/>
        </w:rPr>
        <w:t xml:space="preserve"> </w:t>
      </w:r>
      <w:bookmarkStart w:id="2" w:name="_Hlk214864834"/>
      <w:proofErr w:type="spellStart"/>
      <w:r w:rsidRPr="00025BF7">
        <w:rPr>
          <w:rFonts w:asciiTheme="majorBidi" w:hAnsiTheme="majorBidi" w:cstheme="majorBidi"/>
          <w:bCs/>
          <w:sz w:val="30"/>
          <w:szCs w:val="30"/>
        </w:rPr>
        <w:t>S</w:t>
      </w:r>
      <w:bookmarkEnd w:id="2"/>
      <w:r w:rsidR="007E70EA" w:rsidRPr="00025BF7">
        <w:rPr>
          <w:rFonts w:asciiTheme="majorBidi" w:hAnsiTheme="majorBidi" w:cstheme="majorBidi"/>
          <w:bCs/>
          <w:sz w:val="30"/>
          <w:szCs w:val="30"/>
        </w:rPr>
        <w:t>ûre</w:t>
      </w:r>
      <w:r w:rsidRPr="00025BF7">
        <w:rPr>
          <w:rFonts w:asciiTheme="majorBidi" w:hAnsiTheme="majorBidi" w:cstheme="majorBidi"/>
          <w:bCs/>
          <w:sz w:val="30"/>
          <w:szCs w:val="30"/>
        </w:rPr>
        <w:t>si</w:t>
      </w:r>
      <w:proofErr w:type="spellEnd"/>
      <w:r w:rsidR="007E70EA" w:rsidRPr="00025BF7">
        <w:rPr>
          <w:rFonts w:asciiTheme="majorBidi" w:hAnsiTheme="majorBidi" w:cstheme="majorBidi"/>
          <w:bCs/>
          <w:sz w:val="30"/>
          <w:szCs w:val="30"/>
        </w:rPr>
        <w:t>;</w:t>
      </w:r>
      <w:r w:rsidRPr="00025BF7">
        <w:rPr>
          <w:rFonts w:asciiTheme="majorBidi" w:hAnsiTheme="majorBidi" w:cstheme="majorBidi"/>
          <w:bCs/>
          <w:sz w:val="30"/>
          <w:szCs w:val="30"/>
        </w:rPr>
        <w:t xml:space="preserve"> </w:t>
      </w:r>
      <w:r w:rsidR="007E70EA" w:rsidRPr="00025BF7">
        <w:rPr>
          <w:rFonts w:asciiTheme="majorBidi" w:hAnsiTheme="majorBidi" w:cstheme="majorBidi"/>
          <w:bCs/>
          <w:sz w:val="30"/>
          <w:szCs w:val="30"/>
        </w:rPr>
        <w:t xml:space="preserve">Kur'an-ı </w:t>
      </w:r>
      <w:r w:rsidR="00FA2317" w:rsidRPr="00025BF7">
        <w:rPr>
          <w:rFonts w:asciiTheme="majorBidi" w:hAnsiTheme="majorBidi" w:cstheme="majorBidi"/>
          <w:bCs/>
          <w:sz w:val="30"/>
          <w:szCs w:val="30"/>
        </w:rPr>
        <w:t>Kerim</w:t>
      </w:r>
      <w:r w:rsidR="00845D0A">
        <w:rPr>
          <w:rFonts w:asciiTheme="majorBidi" w:hAnsiTheme="majorBidi" w:cstheme="majorBidi"/>
          <w:bCs/>
          <w:sz w:val="30"/>
          <w:szCs w:val="30"/>
        </w:rPr>
        <w:t>d</w:t>
      </w:r>
      <w:r w:rsidR="00FA2317" w:rsidRPr="00025BF7">
        <w:rPr>
          <w:rFonts w:asciiTheme="majorBidi" w:hAnsiTheme="majorBidi" w:cstheme="majorBidi"/>
          <w:bCs/>
          <w:sz w:val="30"/>
          <w:szCs w:val="30"/>
        </w:rPr>
        <w:t>e 23.</w:t>
      </w:r>
      <w:r w:rsidR="007E70EA" w:rsidRPr="00025BF7">
        <w:rPr>
          <w:rFonts w:asciiTheme="majorBidi" w:hAnsiTheme="majorBidi" w:cstheme="majorBidi"/>
          <w:bCs/>
          <w:sz w:val="30"/>
          <w:szCs w:val="30"/>
        </w:rPr>
        <w:t xml:space="preserve"> </w:t>
      </w:r>
      <w:proofErr w:type="spellStart"/>
      <w:r w:rsidR="007E70EA" w:rsidRPr="00025BF7">
        <w:rPr>
          <w:rFonts w:asciiTheme="majorBidi" w:hAnsiTheme="majorBidi" w:cstheme="majorBidi"/>
          <w:bCs/>
          <w:sz w:val="30"/>
          <w:szCs w:val="30"/>
        </w:rPr>
        <w:t>Sûre</w:t>
      </w:r>
      <w:proofErr w:type="spellEnd"/>
      <w:r w:rsidR="007E70EA" w:rsidRPr="00025BF7">
        <w:rPr>
          <w:rFonts w:asciiTheme="majorBidi" w:hAnsiTheme="majorBidi" w:cstheme="majorBidi"/>
          <w:bCs/>
          <w:sz w:val="30"/>
          <w:szCs w:val="30"/>
        </w:rPr>
        <w:t xml:space="preserve"> ve </w:t>
      </w:r>
      <w:r w:rsidRPr="00025BF7">
        <w:rPr>
          <w:rFonts w:asciiTheme="majorBidi" w:hAnsiTheme="majorBidi" w:cstheme="majorBidi"/>
          <w:bCs/>
          <w:sz w:val="30"/>
          <w:szCs w:val="30"/>
        </w:rPr>
        <w:t>118 âyettir</w:t>
      </w:r>
      <w:r w:rsidR="007E70EA" w:rsidRPr="00025BF7">
        <w:rPr>
          <w:rFonts w:asciiTheme="majorBidi" w:hAnsiTheme="majorBidi" w:cstheme="majorBidi"/>
          <w:bCs/>
          <w:sz w:val="30"/>
          <w:szCs w:val="30"/>
        </w:rPr>
        <w:t>.</w:t>
      </w:r>
      <w:r w:rsidRPr="00025BF7">
        <w:rPr>
          <w:rFonts w:asciiTheme="majorBidi" w:hAnsiTheme="majorBidi" w:cstheme="majorBidi"/>
          <w:bCs/>
          <w:sz w:val="30"/>
          <w:szCs w:val="30"/>
        </w:rPr>
        <w:t xml:space="preserve"> Mekke döneminde </w:t>
      </w:r>
      <w:proofErr w:type="spellStart"/>
      <w:r w:rsidRPr="00025BF7">
        <w:rPr>
          <w:rFonts w:asciiTheme="majorBidi" w:hAnsiTheme="majorBidi" w:cstheme="majorBidi"/>
          <w:bCs/>
          <w:sz w:val="30"/>
          <w:szCs w:val="30"/>
        </w:rPr>
        <w:t>nâzil</w:t>
      </w:r>
      <w:proofErr w:type="spellEnd"/>
      <w:r w:rsidRPr="00025BF7">
        <w:rPr>
          <w:rFonts w:asciiTheme="majorBidi" w:hAnsiTheme="majorBidi" w:cstheme="majorBidi"/>
          <w:bCs/>
          <w:sz w:val="30"/>
          <w:szCs w:val="30"/>
        </w:rPr>
        <w:t xml:space="preserve"> olmuştur</w:t>
      </w:r>
      <w:r w:rsidR="007E70EA" w:rsidRPr="00025BF7">
        <w:rPr>
          <w:rFonts w:asciiTheme="majorBidi" w:hAnsiTheme="majorBidi" w:cstheme="majorBidi"/>
          <w:bCs/>
          <w:sz w:val="30"/>
          <w:szCs w:val="30"/>
        </w:rPr>
        <w:t>.</w:t>
      </w:r>
      <w:r w:rsidRPr="00025BF7">
        <w:rPr>
          <w:rFonts w:asciiTheme="majorBidi" w:hAnsiTheme="majorBidi" w:cstheme="majorBidi"/>
          <w:bCs/>
          <w:sz w:val="30"/>
          <w:szCs w:val="30"/>
        </w:rPr>
        <w:t xml:space="preserve"> </w:t>
      </w:r>
      <w:r w:rsidRPr="00025BF7">
        <w:rPr>
          <w:rFonts w:asciiTheme="majorBidi" w:hAnsiTheme="majorBidi" w:cstheme="majorBidi"/>
          <w:b/>
          <w:sz w:val="30"/>
          <w:szCs w:val="30"/>
        </w:rPr>
        <w:t>Mü’minlerin vasıflarını anlatmakla başladığı için</w:t>
      </w:r>
      <w:r w:rsidRPr="00025BF7">
        <w:rPr>
          <w:rFonts w:asciiTheme="majorBidi" w:hAnsiTheme="majorBidi" w:cstheme="majorBidi"/>
          <w:bCs/>
          <w:sz w:val="30"/>
          <w:szCs w:val="30"/>
        </w:rPr>
        <w:t xml:space="preserve"> s</w:t>
      </w:r>
      <w:bookmarkStart w:id="3" w:name="_Hlk214864950"/>
      <w:r w:rsidRPr="00025BF7">
        <w:rPr>
          <w:rFonts w:asciiTheme="majorBidi" w:hAnsiTheme="majorBidi" w:cstheme="majorBidi"/>
          <w:bCs/>
          <w:sz w:val="30"/>
          <w:szCs w:val="30"/>
        </w:rPr>
        <w:t>ûre</w:t>
      </w:r>
      <w:bookmarkEnd w:id="3"/>
      <w:r w:rsidRPr="00025BF7">
        <w:rPr>
          <w:rFonts w:asciiTheme="majorBidi" w:hAnsiTheme="majorBidi" w:cstheme="majorBidi"/>
          <w:bCs/>
          <w:sz w:val="30"/>
          <w:szCs w:val="30"/>
        </w:rPr>
        <w:t>ye bu isim verilmiştir. Bu vasıflar</w:t>
      </w:r>
      <w:r w:rsidR="009E52BF">
        <w:rPr>
          <w:rFonts w:asciiTheme="majorBidi" w:hAnsiTheme="majorBidi" w:cstheme="majorBidi"/>
          <w:bCs/>
          <w:sz w:val="30"/>
          <w:szCs w:val="30"/>
        </w:rPr>
        <w:t xml:space="preserve">ın her biri </w:t>
      </w:r>
      <w:r w:rsidRPr="00025BF7">
        <w:rPr>
          <w:rFonts w:asciiTheme="majorBidi" w:hAnsiTheme="majorBidi" w:cstheme="majorBidi"/>
          <w:bCs/>
          <w:sz w:val="30"/>
          <w:szCs w:val="30"/>
        </w:rPr>
        <w:t>büyük önem arz etmektedir.</w:t>
      </w:r>
      <w:r w:rsidR="00FA2317">
        <w:rPr>
          <w:rFonts w:asciiTheme="majorBidi" w:hAnsiTheme="majorBidi" w:cstheme="majorBidi"/>
          <w:bCs/>
          <w:sz w:val="30"/>
          <w:szCs w:val="30"/>
        </w:rPr>
        <w:t xml:space="preserve"> </w:t>
      </w:r>
      <w:r w:rsidRPr="00025BF7">
        <w:rPr>
          <w:rFonts w:asciiTheme="majorBidi" w:hAnsiTheme="majorBidi" w:cstheme="majorBidi"/>
          <w:bCs/>
          <w:sz w:val="30"/>
          <w:szCs w:val="30"/>
        </w:rPr>
        <w:t>Mü’minlerin vasıflarından bahseden bu ayetleri</w:t>
      </w:r>
      <w:r w:rsidR="006B3361" w:rsidRPr="00025BF7">
        <w:rPr>
          <w:rFonts w:asciiTheme="majorBidi" w:hAnsiTheme="majorBidi" w:cstheme="majorBidi"/>
          <w:bCs/>
          <w:sz w:val="30"/>
          <w:szCs w:val="30"/>
        </w:rPr>
        <w:t>,</w:t>
      </w:r>
      <w:r w:rsidRPr="00025BF7">
        <w:rPr>
          <w:rFonts w:asciiTheme="majorBidi" w:hAnsiTheme="majorBidi" w:cstheme="majorBidi"/>
          <w:bCs/>
          <w:sz w:val="30"/>
          <w:szCs w:val="30"/>
        </w:rPr>
        <w:t xml:space="preserve"> </w:t>
      </w:r>
      <w:r w:rsidRPr="00025BF7">
        <w:rPr>
          <w:rFonts w:asciiTheme="majorBidi" w:hAnsiTheme="majorBidi" w:cstheme="majorBidi"/>
          <w:b/>
          <w:sz w:val="30"/>
          <w:szCs w:val="30"/>
        </w:rPr>
        <w:t xml:space="preserve">hakkıyla yerine getirenlerin cennete nail </w:t>
      </w:r>
      <w:r w:rsidR="006B3361" w:rsidRPr="00025BF7">
        <w:rPr>
          <w:rFonts w:asciiTheme="majorBidi" w:hAnsiTheme="majorBidi" w:cstheme="majorBidi"/>
          <w:b/>
          <w:sz w:val="30"/>
          <w:szCs w:val="30"/>
        </w:rPr>
        <w:t>olacaklarını</w:t>
      </w:r>
      <w:r w:rsidR="007E70EA" w:rsidRPr="00025BF7">
        <w:rPr>
          <w:rFonts w:asciiTheme="majorBidi" w:hAnsiTheme="majorBidi" w:cstheme="majorBidi"/>
          <w:b/>
          <w:sz w:val="30"/>
          <w:szCs w:val="30"/>
        </w:rPr>
        <w:t>,</w:t>
      </w:r>
      <w:r w:rsidRPr="00025BF7">
        <w:rPr>
          <w:rFonts w:asciiTheme="majorBidi" w:hAnsiTheme="majorBidi" w:cstheme="majorBidi"/>
          <w:bCs/>
          <w:sz w:val="30"/>
          <w:szCs w:val="30"/>
        </w:rPr>
        <w:t xml:space="preserve"> Hz. Ömer (</w:t>
      </w:r>
      <w:proofErr w:type="spellStart"/>
      <w:r w:rsidRPr="00025BF7">
        <w:rPr>
          <w:rFonts w:asciiTheme="majorBidi" w:hAnsiTheme="majorBidi" w:cstheme="majorBidi"/>
          <w:bCs/>
          <w:sz w:val="30"/>
          <w:szCs w:val="30"/>
        </w:rPr>
        <w:t>r.a</w:t>
      </w:r>
      <w:proofErr w:type="spellEnd"/>
      <w:r w:rsidRPr="00025BF7">
        <w:rPr>
          <w:rFonts w:asciiTheme="majorBidi" w:hAnsiTheme="majorBidi" w:cstheme="majorBidi"/>
          <w:bCs/>
          <w:sz w:val="30"/>
          <w:szCs w:val="30"/>
        </w:rPr>
        <w:t>.)</w:t>
      </w:r>
      <w:r w:rsidR="006B3361" w:rsidRPr="00025BF7">
        <w:rPr>
          <w:rFonts w:asciiTheme="majorBidi" w:hAnsiTheme="majorBidi" w:cstheme="majorBidi"/>
          <w:bCs/>
          <w:sz w:val="30"/>
          <w:szCs w:val="30"/>
        </w:rPr>
        <w:t xml:space="preserve">  şöyle</w:t>
      </w:r>
      <w:r w:rsidRPr="00025BF7">
        <w:rPr>
          <w:rFonts w:asciiTheme="majorBidi" w:hAnsiTheme="majorBidi" w:cstheme="majorBidi"/>
          <w:bCs/>
          <w:sz w:val="30"/>
          <w:szCs w:val="30"/>
        </w:rPr>
        <w:t xml:space="preserve"> </w:t>
      </w:r>
      <w:r w:rsidR="006B3361" w:rsidRPr="00025BF7">
        <w:rPr>
          <w:rFonts w:asciiTheme="majorBidi" w:hAnsiTheme="majorBidi" w:cstheme="majorBidi"/>
          <w:bCs/>
          <w:sz w:val="30"/>
          <w:szCs w:val="30"/>
        </w:rPr>
        <w:t>anlatır</w:t>
      </w:r>
      <w:r w:rsidRPr="00025BF7">
        <w:rPr>
          <w:rFonts w:asciiTheme="majorBidi" w:hAnsiTheme="majorBidi" w:cstheme="majorBidi"/>
          <w:bCs/>
          <w:sz w:val="30"/>
          <w:szCs w:val="30"/>
        </w:rPr>
        <w:t xml:space="preserve">: </w:t>
      </w:r>
      <w:r w:rsidR="00864615">
        <w:rPr>
          <w:rFonts w:asciiTheme="majorBidi" w:hAnsiTheme="majorBidi" w:cstheme="majorBidi"/>
          <w:bCs/>
          <w:sz w:val="30"/>
          <w:szCs w:val="30"/>
        </w:rPr>
        <w:t xml:space="preserve"> </w:t>
      </w:r>
      <w:r w:rsidRPr="00025BF7">
        <w:rPr>
          <w:rFonts w:asciiTheme="majorBidi" w:hAnsiTheme="majorBidi" w:cstheme="majorBidi"/>
          <w:bCs/>
          <w:sz w:val="30"/>
          <w:szCs w:val="30"/>
        </w:rPr>
        <w:t xml:space="preserve">Resûlullah Efendimiz’e (s.a.s.) vahiy geldiği zaman başının üstünde </w:t>
      </w:r>
      <w:r w:rsidRPr="00025BF7">
        <w:rPr>
          <w:rFonts w:asciiTheme="majorBidi" w:hAnsiTheme="majorBidi" w:cstheme="majorBidi"/>
          <w:b/>
          <w:sz w:val="30"/>
          <w:szCs w:val="30"/>
        </w:rPr>
        <w:t>arı uğuldamasına benzeyen bir ses</w:t>
      </w:r>
      <w:r w:rsidRPr="00025BF7">
        <w:rPr>
          <w:rFonts w:asciiTheme="majorBidi" w:hAnsiTheme="majorBidi" w:cstheme="majorBidi"/>
          <w:bCs/>
          <w:sz w:val="30"/>
          <w:szCs w:val="30"/>
        </w:rPr>
        <w:t xml:space="preserve"> işitilirdi. Bir gün kendisine vahiy gelmişti. Bir süre bekledikten sonra vahiy durumu ondan kaldırıldı. Sonra Resûlullah (s.a.s.) kıbleye karşı durdu, ellerini kaldırdı ve şöyle dua etti: </w:t>
      </w:r>
    </w:p>
    <w:p w14:paraId="0FAD0030" w14:textId="77777777" w:rsidR="0034770D" w:rsidRPr="00025BF7" w:rsidRDefault="0034770D" w:rsidP="009E52BF">
      <w:pPr>
        <w:spacing w:after="0" w:line="22" w:lineRule="atLeast"/>
        <w:jc w:val="both"/>
        <w:rPr>
          <w:rFonts w:asciiTheme="majorBidi" w:hAnsiTheme="majorBidi" w:cstheme="majorBidi"/>
          <w:bCs/>
          <w:sz w:val="30"/>
          <w:szCs w:val="30"/>
        </w:rPr>
      </w:pPr>
      <w:r w:rsidRPr="00025BF7">
        <w:rPr>
          <w:rFonts w:asciiTheme="majorBidi" w:hAnsiTheme="majorBidi" w:cstheme="majorBidi"/>
          <w:bCs/>
          <w:sz w:val="30"/>
          <w:szCs w:val="30"/>
        </w:rPr>
        <w:t xml:space="preserve">- “Allahım! Biz Müslümanların sayısını artır, eksiltme! Bizi şerefli kıl, alçaltma! </w:t>
      </w:r>
      <w:r w:rsidRPr="00025BF7">
        <w:rPr>
          <w:rFonts w:asciiTheme="majorBidi" w:hAnsiTheme="majorBidi" w:cstheme="majorBidi"/>
          <w:b/>
          <w:sz w:val="30"/>
          <w:szCs w:val="30"/>
        </w:rPr>
        <w:t>Bize ver, mahrum etme!</w:t>
      </w:r>
      <w:r w:rsidRPr="00025BF7">
        <w:rPr>
          <w:rFonts w:asciiTheme="majorBidi" w:hAnsiTheme="majorBidi" w:cstheme="majorBidi"/>
          <w:bCs/>
          <w:sz w:val="30"/>
          <w:szCs w:val="30"/>
        </w:rPr>
        <w:t xml:space="preserve"> Bizi gözet, üzerimize başkalarını tercih etme! Bizi memnun eyle ve bizden </w:t>
      </w:r>
      <w:proofErr w:type="spellStart"/>
      <w:r w:rsidRPr="00025BF7">
        <w:rPr>
          <w:rFonts w:asciiTheme="majorBidi" w:hAnsiTheme="majorBidi" w:cstheme="majorBidi"/>
          <w:bCs/>
          <w:sz w:val="30"/>
          <w:szCs w:val="30"/>
        </w:rPr>
        <w:t>râzı</w:t>
      </w:r>
      <w:proofErr w:type="spellEnd"/>
      <w:r w:rsidRPr="00025BF7">
        <w:rPr>
          <w:rFonts w:asciiTheme="majorBidi" w:hAnsiTheme="majorBidi" w:cstheme="majorBidi"/>
          <w:bCs/>
          <w:sz w:val="30"/>
          <w:szCs w:val="30"/>
        </w:rPr>
        <w:t xml:space="preserve"> ol!”</w:t>
      </w:r>
    </w:p>
    <w:p w14:paraId="3C7355F8" w14:textId="7A84685E" w:rsidR="006B3CE5" w:rsidRPr="00025BF7" w:rsidRDefault="0034770D" w:rsidP="00896A8A">
      <w:pPr>
        <w:spacing w:after="0" w:line="22" w:lineRule="atLeast"/>
        <w:ind w:firstLine="708"/>
        <w:jc w:val="both"/>
        <w:rPr>
          <w:rFonts w:asciiTheme="majorBidi" w:hAnsiTheme="majorBidi" w:cstheme="majorBidi"/>
          <w:bCs/>
          <w:sz w:val="30"/>
          <w:szCs w:val="30"/>
        </w:rPr>
      </w:pPr>
      <w:r w:rsidRPr="00025BF7">
        <w:rPr>
          <w:rFonts w:asciiTheme="majorBidi" w:hAnsiTheme="majorBidi" w:cstheme="majorBidi"/>
          <w:bCs/>
          <w:sz w:val="30"/>
          <w:szCs w:val="30"/>
        </w:rPr>
        <w:t xml:space="preserve"> Sonra Resûlullah Efendimiz (s.a.s.) sözüne devamla şöyle buyurdu:</w:t>
      </w:r>
      <w:r w:rsidR="006B3CE5" w:rsidRPr="00025BF7">
        <w:rPr>
          <w:rFonts w:asciiTheme="majorBidi" w:eastAsia="Times New Roman" w:hAnsiTheme="majorBidi" w:cstheme="majorBidi"/>
          <w:bCs/>
          <w:color w:val="000000"/>
          <w:kern w:val="0"/>
          <w:sz w:val="30"/>
          <w:szCs w:val="30"/>
          <w:lang w:eastAsia="tr-TR"/>
          <w14:ligatures w14:val="none"/>
        </w:rPr>
        <w:t xml:space="preserve"> </w:t>
      </w:r>
      <w:r w:rsidR="006B3CE5" w:rsidRPr="00025BF7">
        <w:rPr>
          <w:rFonts w:asciiTheme="majorBidi" w:hAnsiTheme="majorBidi" w:cstheme="majorBidi"/>
          <w:b/>
          <w:sz w:val="30"/>
          <w:szCs w:val="30"/>
        </w:rPr>
        <w:t xml:space="preserve">″Bana on </w:t>
      </w:r>
      <w:proofErr w:type="spellStart"/>
      <w:r w:rsidR="006B3CE5" w:rsidRPr="00025BF7">
        <w:rPr>
          <w:rFonts w:asciiTheme="majorBidi" w:hAnsiTheme="majorBidi" w:cstheme="majorBidi"/>
          <w:b/>
          <w:sz w:val="30"/>
          <w:szCs w:val="30"/>
        </w:rPr>
        <w:t>âyet</w:t>
      </w:r>
      <w:proofErr w:type="spellEnd"/>
      <w:r w:rsidR="006B3CE5" w:rsidRPr="00025BF7">
        <w:rPr>
          <w:rFonts w:asciiTheme="majorBidi" w:hAnsiTheme="majorBidi" w:cstheme="majorBidi"/>
          <w:b/>
          <w:sz w:val="30"/>
          <w:szCs w:val="30"/>
        </w:rPr>
        <w:t xml:space="preserve"> indirildi ki, kim onların gereğini yaparsa mutlaka Cennete girecektir.″</w:t>
      </w:r>
      <w:r w:rsidR="006B3CE5" w:rsidRPr="00025BF7">
        <w:rPr>
          <w:rFonts w:asciiTheme="majorBidi" w:hAnsiTheme="majorBidi" w:cstheme="majorBidi"/>
          <w:bCs/>
          <w:sz w:val="30"/>
          <w:szCs w:val="30"/>
        </w:rPr>
        <w:t xml:space="preserve"> </w:t>
      </w:r>
    </w:p>
    <w:p w14:paraId="71F1016A" w14:textId="7C67749B" w:rsidR="006B3CE5" w:rsidRDefault="006B3CE5" w:rsidP="00896A8A">
      <w:pPr>
        <w:spacing w:after="0" w:line="22" w:lineRule="atLeast"/>
        <w:ind w:firstLine="708"/>
        <w:jc w:val="both"/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</w:pPr>
      <w:r w:rsidRPr="00025BF7">
        <w:rPr>
          <w:rFonts w:asciiTheme="majorBidi" w:hAnsiTheme="majorBidi" w:cstheme="majorBidi"/>
          <w:bCs/>
          <w:sz w:val="30"/>
          <w:szCs w:val="30"/>
        </w:rPr>
        <w:t xml:space="preserve">Ardından ″Mü’minler felah buldular″ </w:t>
      </w:r>
      <w:proofErr w:type="spellStart"/>
      <w:r w:rsidRPr="00025BF7">
        <w:rPr>
          <w:rFonts w:asciiTheme="majorBidi" w:hAnsiTheme="majorBidi" w:cstheme="majorBidi"/>
          <w:bCs/>
          <w:sz w:val="30"/>
          <w:szCs w:val="30"/>
        </w:rPr>
        <w:t>âyetiyle</w:t>
      </w:r>
      <w:proofErr w:type="spellEnd"/>
      <w:r w:rsidRPr="00025BF7">
        <w:rPr>
          <w:rFonts w:asciiTheme="majorBidi" w:hAnsiTheme="majorBidi" w:cstheme="majorBidi"/>
          <w:bCs/>
          <w:sz w:val="30"/>
          <w:szCs w:val="30"/>
        </w:rPr>
        <w:t xml:space="preserve"> okumaya başlayarak, </w:t>
      </w:r>
      <w:proofErr w:type="spellStart"/>
      <w:r w:rsidRPr="00025BF7">
        <w:rPr>
          <w:rFonts w:asciiTheme="majorBidi" w:hAnsiTheme="majorBidi" w:cstheme="majorBidi"/>
          <w:bCs/>
          <w:sz w:val="30"/>
          <w:szCs w:val="30"/>
        </w:rPr>
        <w:t>Mü’minûn</w:t>
      </w:r>
      <w:proofErr w:type="spellEnd"/>
      <w:r w:rsidRPr="00025BF7">
        <w:rPr>
          <w:rFonts w:asciiTheme="majorBidi" w:hAnsiTheme="majorBidi" w:cstheme="majorBidi"/>
          <w:bCs/>
          <w:sz w:val="30"/>
          <w:szCs w:val="30"/>
        </w:rPr>
        <w:t xml:space="preserve"> </w:t>
      </w:r>
      <w:proofErr w:type="spellStart"/>
      <w:r w:rsidRPr="00025BF7">
        <w:rPr>
          <w:rFonts w:asciiTheme="majorBidi" w:hAnsiTheme="majorBidi" w:cstheme="majorBidi"/>
          <w:bCs/>
          <w:sz w:val="30"/>
          <w:szCs w:val="30"/>
        </w:rPr>
        <w:t>Sûresi’nin</w:t>
      </w:r>
      <w:proofErr w:type="spellEnd"/>
      <w:r w:rsidRPr="00025BF7">
        <w:rPr>
          <w:rFonts w:asciiTheme="majorBidi" w:hAnsiTheme="majorBidi" w:cstheme="majorBidi"/>
          <w:bCs/>
          <w:sz w:val="30"/>
          <w:szCs w:val="30"/>
        </w:rPr>
        <w:t xml:space="preserve"> başından on </w:t>
      </w:r>
      <w:proofErr w:type="spellStart"/>
      <w:r w:rsidRPr="00025BF7">
        <w:rPr>
          <w:rFonts w:asciiTheme="majorBidi" w:hAnsiTheme="majorBidi" w:cstheme="majorBidi"/>
          <w:bCs/>
          <w:sz w:val="30"/>
          <w:szCs w:val="30"/>
        </w:rPr>
        <w:t>âyet</w:t>
      </w:r>
      <w:proofErr w:type="spellEnd"/>
      <w:r w:rsidRPr="00025BF7">
        <w:rPr>
          <w:rFonts w:asciiTheme="majorBidi" w:hAnsiTheme="majorBidi" w:cstheme="majorBidi"/>
          <w:bCs/>
          <w:sz w:val="30"/>
          <w:szCs w:val="30"/>
        </w:rPr>
        <w:t xml:space="preserve"> okudu.</w:t>
      </w:r>
      <w:bookmarkStart w:id="4" w:name="_ftnref1"/>
      <w:r w:rsidRPr="00025BF7">
        <w:rPr>
          <w:rFonts w:asciiTheme="majorBidi" w:hAnsiTheme="majorBidi" w:cstheme="majorBidi"/>
          <w:bCs/>
          <w:sz w:val="30"/>
          <w:szCs w:val="30"/>
        </w:rPr>
        <w:t xml:space="preserve"> </w:t>
      </w:r>
      <w:r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>(</w:t>
      </w:r>
      <w:bookmarkEnd w:id="4"/>
      <w:r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 xml:space="preserve">Sünen-i </w:t>
      </w:r>
      <w:proofErr w:type="spellStart"/>
      <w:r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>Tirmizî</w:t>
      </w:r>
      <w:proofErr w:type="spellEnd"/>
      <w:r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 xml:space="preserve">, </w:t>
      </w:r>
      <w:proofErr w:type="spellStart"/>
      <w:r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>Tefsiru’l-Kur’ân</w:t>
      </w:r>
      <w:proofErr w:type="spellEnd"/>
      <w:r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 xml:space="preserve"> 24)</w:t>
      </w:r>
    </w:p>
    <w:p w14:paraId="37E73412" w14:textId="77777777" w:rsidR="00864615" w:rsidRPr="00025BF7" w:rsidRDefault="00864615" w:rsidP="00896A8A">
      <w:pPr>
        <w:spacing w:after="0" w:line="22" w:lineRule="atLeast"/>
        <w:ind w:firstLine="708"/>
        <w:jc w:val="both"/>
        <w:rPr>
          <w:rFonts w:asciiTheme="majorBidi" w:hAnsiTheme="majorBidi" w:cstheme="majorBidi"/>
          <w:bCs/>
          <w:sz w:val="30"/>
          <w:szCs w:val="30"/>
        </w:rPr>
      </w:pPr>
    </w:p>
    <w:p w14:paraId="30D1844C" w14:textId="77777777" w:rsidR="006B3361" w:rsidRPr="00025BF7" w:rsidRDefault="006B3CE5" w:rsidP="00896A8A">
      <w:pPr>
        <w:spacing w:after="0" w:line="22" w:lineRule="atLeast"/>
        <w:ind w:firstLine="708"/>
        <w:jc w:val="both"/>
        <w:rPr>
          <w:rFonts w:asciiTheme="majorBidi" w:hAnsiTheme="majorBidi" w:cstheme="majorBidi"/>
          <w:b/>
          <w:sz w:val="30"/>
          <w:szCs w:val="30"/>
        </w:rPr>
      </w:pPr>
      <w:r w:rsidRPr="00025BF7">
        <w:rPr>
          <w:rFonts w:asciiTheme="majorBidi" w:hAnsiTheme="majorBidi" w:cstheme="majorBidi"/>
          <w:b/>
          <w:sz w:val="30"/>
          <w:szCs w:val="30"/>
        </w:rPr>
        <w:lastRenderedPageBreak/>
        <w:t xml:space="preserve">Şimdi bu ayetleri tahlil edelim: </w:t>
      </w:r>
    </w:p>
    <w:p w14:paraId="080B2491" w14:textId="4874BF41" w:rsidR="006B3361" w:rsidRPr="00025BF7" w:rsidRDefault="00BD7357" w:rsidP="002C7A4E">
      <w:pPr>
        <w:spacing w:after="0" w:line="22" w:lineRule="atLeast"/>
        <w:ind w:firstLine="708"/>
        <w:jc w:val="both"/>
        <w:rPr>
          <w:rFonts w:asciiTheme="majorBidi" w:hAnsiTheme="majorBidi" w:cstheme="majorBidi"/>
          <w:bCs/>
          <w:sz w:val="30"/>
          <w:szCs w:val="30"/>
        </w:rPr>
      </w:pPr>
      <w:r>
        <w:rPr>
          <w:rFonts w:asciiTheme="majorBidi" w:hAnsiTheme="majorBidi" w:cstheme="majorBidi"/>
          <w:b/>
          <w:sz w:val="30"/>
          <w:szCs w:val="30"/>
        </w:rPr>
        <w:t xml:space="preserve">1 </w:t>
      </w:r>
      <w:r w:rsidR="006B3361" w:rsidRPr="002C7A4E">
        <w:rPr>
          <w:rFonts w:asciiTheme="majorBidi" w:hAnsiTheme="majorBidi" w:cstheme="majorBidi"/>
          <w:b/>
          <w:sz w:val="30"/>
          <w:szCs w:val="30"/>
        </w:rPr>
        <w:t>ve</w:t>
      </w:r>
      <w:r w:rsidR="006B3CE5" w:rsidRPr="002C7A4E">
        <w:rPr>
          <w:rFonts w:asciiTheme="majorBidi" w:hAnsiTheme="majorBidi" w:cstheme="majorBidi"/>
          <w:b/>
          <w:sz w:val="30"/>
          <w:szCs w:val="30"/>
        </w:rPr>
        <w:t> </w:t>
      </w:r>
      <w:r w:rsidR="006B3361" w:rsidRPr="002C7A4E">
        <w:rPr>
          <w:rFonts w:asciiTheme="majorBidi" w:hAnsiTheme="majorBidi" w:cstheme="majorBidi"/>
          <w:b/>
          <w:sz w:val="30"/>
          <w:szCs w:val="30"/>
        </w:rPr>
        <w:t xml:space="preserve">2.  </w:t>
      </w:r>
      <w:proofErr w:type="spellStart"/>
      <w:r w:rsidR="00FA2317" w:rsidRPr="00BD7357">
        <w:rPr>
          <w:rFonts w:asciiTheme="majorBidi" w:hAnsiTheme="majorBidi" w:cstheme="majorBidi"/>
          <w:bCs/>
          <w:sz w:val="30"/>
          <w:szCs w:val="30"/>
        </w:rPr>
        <w:t>â</w:t>
      </w:r>
      <w:r w:rsidR="006B3361" w:rsidRPr="00BD7357">
        <w:rPr>
          <w:rFonts w:asciiTheme="majorBidi" w:hAnsiTheme="majorBidi" w:cstheme="majorBidi"/>
          <w:bCs/>
          <w:sz w:val="30"/>
          <w:szCs w:val="30"/>
        </w:rPr>
        <w:t>yet</w:t>
      </w:r>
      <w:r w:rsidR="00FA2317" w:rsidRPr="00BD7357">
        <w:rPr>
          <w:rFonts w:asciiTheme="majorBidi" w:hAnsiTheme="majorBidi" w:cstheme="majorBidi"/>
          <w:bCs/>
          <w:sz w:val="30"/>
          <w:szCs w:val="30"/>
        </w:rPr>
        <w:t>ler</w:t>
      </w:r>
      <w:proofErr w:type="spellEnd"/>
      <w:r w:rsidR="006B3361" w:rsidRPr="00BD7357">
        <w:rPr>
          <w:rFonts w:asciiTheme="majorBidi" w:hAnsiTheme="majorBidi" w:cstheme="majorBidi"/>
          <w:bCs/>
          <w:sz w:val="30"/>
          <w:szCs w:val="30"/>
        </w:rPr>
        <w:t>;</w:t>
      </w:r>
      <w:r w:rsidR="006B3361" w:rsidRPr="002C7A4E">
        <w:rPr>
          <w:rFonts w:asciiTheme="majorBidi" w:hAnsiTheme="majorBidi" w:cstheme="majorBidi"/>
          <w:b/>
          <w:sz w:val="30"/>
          <w:szCs w:val="30"/>
        </w:rPr>
        <w:t xml:space="preserve"> “</w:t>
      </w:r>
      <w:r w:rsidR="006B3CE5" w:rsidRPr="002C7A4E">
        <w:rPr>
          <w:rFonts w:asciiTheme="majorBidi" w:hAnsiTheme="majorBidi" w:cstheme="majorBidi"/>
          <w:b/>
          <w:sz w:val="30"/>
          <w:szCs w:val="30"/>
        </w:rPr>
        <w:t>Muhakkak ki, mü’minler felah buldular</w:t>
      </w:r>
      <w:r w:rsidR="00FA2317" w:rsidRPr="002C7A4E">
        <w:rPr>
          <w:rFonts w:asciiTheme="majorBidi" w:hAnsiTheme="majorBidi" w:cstheme="majorBidi"/>
          <w:b/>
          <w:sz w:val="30"/>
          <w:szCs w:val="30"/>
        </w:rPr>
        <w:t xml:space="preserve"> </w:t>
      </w:r>
      <w:r w:rsidR="006B3361" w:rsidRPr="00BD7357">
        <w:rPr>
          <w:rFonts w:asciiTheme="majorBidi" w:hAnsiTheme="majorBidi" w:cstheme="majorBidi"/>
          <w:bCs/>
          <w:i/>
          <w:iCs/>
          <w:sz w:val="28"/>
          <w:szCs w:val="28"/>
        </w:rPr>
        <w:t>(kurtuluşa erdiler).</w:t>
      </w:r>
      <w:r w:rsidR="006B3361" w:rsidRPr="00BD7357">
        <w:rPr>
          <w:rFonts w:asciiTheme="majorBidi" w:hAnsiTheme="majorBidi" w:cstheme="majorBidi"/>
          <w:b/>
          <w:sz w:val="28"/>
          <w:szCs w:val="28"/>
        </w:rPr>
        <w:t> </w:t>
      </w:r>
      <w:r w:rsidR="006B3361" w:rsidRPr="002C7A4E">
        <w:rPr>
          <w:rFonts w:asciiTheme="majorBidi" w:hAnsiTheme="majorBidi" w:cstheme="majorBidi"/>
          <w:b/>
          <w:sz w:val="30"/>
          <w:szCs w:val="30"/>
        </w:rPr>
        <w:t xml:space="preserve">O Mü’minler ki, namazlarında huşû içerisindedirler.” </w:t>
      </w:r>
      <w:r w:rsidR="00FA2317" w:rsidRPr="00BD7357">
        <w:rPr>
          <w:rFonts w:asciiTheme="majorBidi" w:hAnsiTheme="majorBidi" w:cstheme="majorBidi"/>
          <w:bCs/>
          <w:sz w:val="30"/>
          <w:szCs w:val="30"/>
        </w:rPr>
        <w:t>d</w:t>
      </w:r>
      <w:r w:rsidR="006B3361" w:rsidRPr="00BD7357">
        <w:rPr>
          <w:rFonts w:asciiTheme="majorBidi" w:hAnsiTheme="majorBidi" w:cstheme="majorBidi"/>
          <w:bCs/>
          <w:sz w:val="30"/>
          <w:szCs w:val="30"/>
        </w:rPr>
        <w:t>er.</w:t>
      </w:r>
    </w:p>
    <w:p w14:paraId="7B37739F" w14:textId="652D73C4" w:rsidR="006B3CE5" w:rsidRPr="00025BF7" w:rsidRDefault="006B3361" w:rsidP="00896A8A">
      <w:pPr>
        <w:spacing w:after="0" w:line="22" w:lineRule="atLeast"/>
        <w:jc w:val="both"/>
        <w:rPr>
          <w:rFonts w:asciiTheme="majorBidi" w:hAnsiTheme="majorBidi" w:cstheme="majorBidi"/>
          <w:bCs/>
          <w:sz w:val="30"/>
          <w:szCs w:val="30"/>
        </w:rPr>
      </w:pPr>
      <w:bookmarkStart w:id="5" w:name="_Hlk214838807"/>
      <w:r w:rsidRPr="00025BF7">
        <w:rPr>
          <w:rFonts w:asciiTheme="majorBidi" w:hAnsiTheme="majorBidi" w:cstheme="majorBidi"/>
          <w:sz w:val="30"/>
          <w:szCs w:val="30"/>
        </w:rPr>
        <w:t xml:space="preserve">    </w:t>
      </w:r>
      <w:r w:rsidR="006B3CE5" w:rsidRPr="00025BF7">
        <w:rPr>
          <w:rFonts w:asciiTheme="majorBidi" w:hAnsiTheme="majorBidi" w:cstheme="majorBidi"/>
          <w:b/>
          <w:sz w:val="30"/>
          <w:szCs w:val="30"/>
        </w:rPr>
        <w:t>Huşû</w:t>
      </w:r>
      <w:r w:rsidRPr="00025BF7">
        <w:rPr>
          <w:rFonts w:asciiTheme="majorBidi" w:hAnsiTheme="majorBidi" w:cstheme="majorBidi"/>
          <w:b/>
          <w:sz w:val="30"/>
          <w:szCs w:val="30"/>
        </w:rPr>
        <w:t>;</w:t>
      </w:r>
      <w:r w:rsidR="006B3CE5" w:rsidRPr="00025BF7">
        <w:rPr>
          <w:rFonts w:asciiTheme="majorBidi" w:hAnsiTheme="majorBidi" w:cstheme="majorBidi"/>
          <w:bCs/>
          <w:sz w:val="30"/>
          <w:szCs w:val="30"/>
        </w:rPr>
        <w:t xml:space="preserve"> duygu, düşünce, kalp ve yöneliş bakımından Allah’a karşı saygı içinde olmaktır. Namazdaki huşû, bir kimsenin hem kalben ve hem de bedenen namazı tadili erkân üzere huzurlu ve edepli bir şekilde kılmasıdır. </w:t>
      </w:r>
      <w:proofErr w:type="spellStart"/>
      <w:r w:rsidR="006B3CE5" w:rsidRPr="00025BF7">
        <w:rPr>
          <w:rFonts w:asciiTheme="majorBidi" w:hAnsiTheme="majorBidi" w:cstheme="majorBidi"/>
          <w:bCs/>
          <w:sz w:val="30"/>
          <w:szCs w:val="30"/>
        </w:rPr>
        <w:t>Huşûun</w:t>
      </w:r>
      <w:proofErr w:type="spellEnd"/>
      <w:r w:rsidR="006B3CE5" w:rsidRPr="00025BF7">
        <w:rPr>
          <w:rFonts w:asciiTheme="majorBidi" w:hAnsiTheme="majorBidi" w:cstheme="majorBidi"/>
          <w:bCs/>
          <w:sz w:val="30"/>
          <w:szCs w:val="30"/>
        </w:rPr>
        <w:t xml:space="preserve"> yeri kalptir. Kalp huşû içinde olduğu zaman, bütün beden de huşû içinde olur.</w:t>
      </w:r>
    </w:p>
    <w:p w14:paraId="2F9ECEB0" w14:textId="77777777" w:rsidR="00FA2317" w:rsidRDefault="00FA2317" w:rsidP="00896A8A">
      <w:pPr>
        <w:spacing w:after="0" w:line="22" w:lineRule="atLeast"/>
        <w:ind w:firstLine="708"/>
        <w:jc w:val="both"/>
        <w:rPr>
          <w:rFonts w:asciiTheme="majorBidi" w:hAnsiTheme="majorBidi" w:cstheme="majorBidi"/>
          <w:bCs/>
          <w:sz w:val="30"/>
          <w:szCs w:val="30"/>
        </w:rPr>
      </w:pPr>
      <w:r w:rsidRPr="00025BF7">
        <w:rPr>
          <w:rFonts w:asciiTheme="majorBidi" w:hAnsiTheme="majorBidi" w:cstheme="majorBidi"/>
          <w:bCs/>
          <w:sz w:val="30"/>
          <w:szCs w:val="30"/>
        </w:rPr>
        <w:t xml:space="preserve">Namazlarda </w:t>
      </w:r>
      <w:proofErr w:type="spellStart"/>
      <w:r w:rsidRPr="00025BF7">
        <w:rPr>
          <w:rFonts w:asciiTheme="majorBidi" w:hAnsiTheme="majorBidi" w:cstheme="majorBidi"/>
          <w:bCs/>
          <w:sz w:val="30"/>
          <w:szCs w:val="30"/>
        </w:rPr>
        <w:t>huşûun</w:t>
      </w:r>
      <w:proofErr w:type="spellEnd"/>
      <w:r w:rsidRPr="00025BF7">
        <w:rPr>
          <w:rFonts w:asciiTheme="majorBidi" w:hAnsiTheme="majorBidi" w:cstheme="majorBidi"/>
          <w:bCs/>
          <w:sz w:val="30"/>
          <w:szCs w:val="30"/>
        </w:rPr>
        <w:t xml:space="preserve"> önemine dair çok sayıda rivayet nakledilmiştir. Bunlardan bazıları şöyledir:</w:t>
      </w:r>
      <w:r>
        <w:rPr>
          <w:rFonts w:asciiTheme="majorBidi" w:hAnsiTheme="majorBidi" w:cstheme="majorBidi"/>
          <w:bCs/>
          <w:sz w:val="30"/>
          <w:szCs w:val="30"/>
        </w:rPr>
        <w:t xml:space="preserve"> </w:t>
      </w:r>
    </w:p>
    <w:p w14:paraId="5C530DBB" w14:textId="5ACE7CAF" w:rsidR="006B3CE5" w:rsidRPr="00025BF7" w:rsidRDefault="006B3CE5" w:rsidP="00896A8A">
      <w:pPr>
        <w:spacing w:after="0" w:line="22" w:lineRule="atLeast"/>
        <w:ind w:firstLine="708"/>
        <w:jc w:val="both"/>
        <w:rPr>
          <w:rFonts w:asciiTheme="majorBidi" w:hAnsiTheme="majorBidi" w:cstheme="majorBidi"/>
          <w:bCs/>
          <w:sz w:val="30"/>
          <w:szCs w:val="30"/>
        </w:rPr>
      </w:pPr>
      <w:r w:rsidRPr="00025BF7">
        <w:rPr>
          <w:rFonts w:asciiTheme="majorBidi" w:hAnsiTheme="majorBidi" w:cstheme="majorBidi"/>
          <w:bCs/>
          <w:sz w:val="30"/>
          <w:szCs w:val="30"/>
        </w:rPr>
        <w:t>Resûlullah (s.a.s.) namaz kılarken sakalıyla uğraşan bir adamı gördü ve onun hakkında şöyle buyurdu:</w:t>
      </w:r>
      <w:r w:rsidRPr="00025BF7">
        <w:rPr>
          <w:rFonts w:asciiTheme="majorBidi" w:eastAsia="Times New Roman" w:hAnsiTheme="majorBidi" w:cstheme="majorBidi"/>
          <w:bCs/>
          <w:color w:val="000000"/>
          <w:kern w:val="0"/>
          <w:sz w:val="30"/>
          <w:szCs w:val="30"/>
          <w:lang w:eastAsia="tr-TR"/>
          <w14:ligatures w14:val="none"/>
        </w:rPr>
        <w:t xml:space="preserve"> </w:t>
      </w:r>
      <w:r w:rsidRPr="00025BF7">
        <w:rPr>
          <w:rFonts w:asciiTheme="majorBidi" w:hAnsiTheme="majorBidi" w:cstheme="majorBidi"/>
          <w:bCs/>
          <w:sz w:val="30"/>
          <w:szCs w:val="30"/>
        </w:rPr>
        <w:t>″</w:t>
      </w:r>
      <w:proofErr w:type="spellStart"/>
      <w:r w:rsidRPr="00025BF7">
        <w:rPr>
          <w:rFonts w:asciiTheme="majorBidi" w:hAnsiTheme="majorBidi" w:cstheme="majorBidi"/>
          <w:bCs/>
          <w:sz w:val="30"/>
          <w:szCs w:val="30"/>
        </w:rPr>
        <w:t>Şâyet</w:t>
      </w:r>
      <w:proofErr w:type="spellEnd"/>
      <w:r w:rsidRPr="00025BF7">
        <w:rPr>
          <w:rFonts w:asciiTheme="majorBidi" w:hAnsiTheme="majorBidi" w:cstheme="majorBidi"/>
          <w:bCs/>
          <w:sz w:val="30"/>
          <w:szCs w:val="30"/>
        </w:rPr>
        <w:t xml:space="preserve"> bu adamın kalbi huşû duymuş olsaydı, azaları da elbette huşû duyardı.″ </w:t>
      </w:r>
      <w:r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>(</w:t>
      </w:r>
      <w:r w:rsidR="00FA2317"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>Hâkim</w:t>
      </w:r>
      <w:r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 xml:space="preserve"> et-</w:t>
      </w:r>
      <w:proofErr w:type="spellStart"/>
      <w:r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>Tirmizi</w:t>
      </w:r>
      <w:proofErr w:type="spellEnd"/>
      <w:r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 xml:space="preserve"> rivayet etmiştir. Bkz. </w:t>
      </w:r>
      <w:proofErr w:type="spellStart"/>
      <w:r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>Kenzu’l-Ummal</w:t>
      </w:r>
      <w:proofErr w:type="spellEnd"/>
      <w:r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>, Hadis No: 5891).</w:t>
      </w:r>
    </w:p>
    <w:p w14:paraId="77DB0D2D" w14:textId="032C308B" w:rsidR="006B3CE5" w:rsidRPr="004A7017" w:rsidRDefault="00FA2317" w:rsidP="00896A8A">
      <w:pPr>
        <w:spacing w:after="0" w:line="22" w:lineRule="atLeast"/>
        <w:ind w:firstLine="708"/>
        <w:jc w:val="both"/>
        <w:rPr>
          <w:rFonts w:asciiTheme="majorBidi" w:eastAsia="SimSun" w:hAnsiTheme="majorBidi" w:cstheme="majorBidi"/>
          <w:b/>
          <w:bCs/>
          <w:i/>
          <w:iCs/>
          <w:spacing w:val="3"/>
          <w:rtl/>
          <w:lang w:eastAsia="tr-TR"/>
        </w:rPr>
      </w:pPr>
      <w:r>
        <w:rPr>
          <w:rFonts w:asciiTheme="majorBidi" w:hAnsiTheme="majorBidi" w:cstheme="majorBidi"/>
          <w:bCs/>
          <w:sz w:val="30"/>
          <w:szCs w:val="30"/>
        </w:rPr>
        <w:t xml:space="preserve">Peygamber </w:t>
      </w:r>
      <w:r w:rsidR="006B3CE5" w:rsidRPr="00025BF7">
        <w:rPr>
          <w:rFonts w:asciiTheme="majorBidi" w:hAnsiTheme="majorBidi" w:cstheme="majorBidi"/>
          <w:bCs/>
          <w:sz w:val="30"/>
          <w:szCs w:val="30"/>
        </w:rPr>
        <w:t>Efendimiz (s.a.s.) şöyle buyurmuştur:</w:t>
      </w:r>
      <w:r w:rsidR="006B3CE5" w:rsidRPr="00025BF7">
        <w:rPr>
          <w:rFonts w:asciiTheme="majorBidi" w:eastAsia="Times New Roman" w:hAnsiTheme="majorBidi" w:cstheme="majorBidi"/>
          <w:bCs/>
          <w:color w:val="000000"/>
          <w:kern w:val="0"/>
          <w:sz w:val="30"/>
          <w:szCs w:val="30"/>
          <w:lang w:eastAsia="tr-TR"/>
          <w14:ligatures w14:val="none"/>
        </w:rPr>
        <w:t xml:space="preserve"> </w:t>
      </w:r>
      <w:r w:rsidR="006B3CE5" w:rsidRPr="00025BF7">
        <w:rPr>
          <w:rFonts w:asciiTheme="majorBidi" w:hAnsiTheme="majorBidi" w:cstheme="majorBidi"/>
          <w:bCs/>
          <w:sz w:val="30"/>
          <w:szCs w:val="30"/>
        </w:rPr>
        <w:t>″</w:t>
      </w:r>
      <w:proofErr w:type="spellStart"/>
      <w:r w:rsidR="006B3CE5" w:rsidRPr="00025BF7">
        <w:rPr>
          <w:rFonts w:asciiTheme="majorBidi" w:hAnsiTheme="majorBidi" w:cstheme="majorBidi"/>
          <w:bCs/>
          <w:sz w:val="30"/>
          <w:szCs w:val="30"/>
        </w:rPr>
        <w:t>Vedâlaşan</w:t>
      </w:r>
      <w:proofErr w:type="spellEnd"/>
      <w:r w:rsidR="006B3CE5" w:rsidRPr="00025BF7">
        <w:rPr>
          <w:rFonts w:asciiTheme="majorBidi" w:hAnsiTheme="majorBidi" w:cstheme="majorBidi"/>
          <w:bCs/>
          <w:sz w:val="30"/>
          <w:szCs w:val="30"/>
        </w:rPr>
        <w:t xml:space="preserve"> kimse gibi namaz kıl! </w:t>
      </w:r>
      <w:bookmarkStart w:id="6" w:name="_Hlk214839015"/>
      <w:r w:rsidR="006B3CE5" w:rsidRPr="00025BF7">
        <w:rPr>
          <w:rFonts w:asciiTheme="majorBidi" w:hAnsiTheme="majorBidi" w:cstheme="majorBidi"/>
          <w:bCs/>
          <w:sz w:val="30"/>
          <w:szCs w:val="30"/>
        </w:rPr>
        <w:t>Bir de Allah’ı görür gibi namaz kıl! Eğer bu hâli kendinde bulamıyorsan, o takdirde en azından, Allah seni görüyor şuuru içinde namaz kıl!″</w:t>
      </w:r>
      <w:bookmarkStart w:id="7" w:name="_ftnref3"/>
      <w:r w:rsidR="006B3CE5" w:rsidRPr="00025BF7">
        <w:rPr>
          <w:rFonts w:asciiTheme="majorBidi" w:hAnsiTheme="majorBidi" w:cstheme="majorBidi"/>
          <w:bCs/>
          <w:sz w:val="30"/>
          <w:szCs w:val="30"/>
        </w:rPr>
        <w:t xml:space="preserve"> </w:t>
      </w:r>
      <w:r w:rsidR="006B3CE5"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>(</w:t>
      </w:r>
      <w:proofErr w:type="spellStart"/>
      <w:r w:rsidR="006B3CE5"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>Taberani</w:t>
      </w:r>
      <w:proofErr w:type="spellEnd"/>
      <w:r w:rsidR="006B3CE5"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>, el-</w:t>
      </w:r>
      <w:proofErr w:type="spellStart"/>
      <w:r w:rsidR="006B3CE5"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>Mu’cemu’l</w:t>
      </w:r>
      <w:proofErr w:type="spellEnd"/>
      <w:r w:rsidR="006B3CE5"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>-</w:t>
      </w:r>
      <w:proofErr w:type="spellStart"/>
      <w:r w:rsidR="006B3CE5"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>Evsat</w:t>
      </w:r>
      <w:proofErr w:type="spellEnd"/>
      <w:r w:rsidR="006B3CE5"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 xml:space="preserve">, hadis </w:t>
      </w:r>
      <w:proofErr w:type="spellStart"/>
      <w:r w:rsidR="006B3CE5"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>no</w:t>
      </w:r>
      <w:proofErr w:type="spellEnd"/>
      <w:r w:rsidR="006B3CE5"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>: 4427, İbn Ömer (</w:t>
      </w:r>
      <w:proofErr w:type="spellStart"/>
      <w:r w:rsidR="006B3CE5"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>r.a</w:t>
      </w:r>
      <w:proofErr w:type="spellEnd"/>
      <w:r w:rsidR="006B3CE5"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>.)’den rivayet etmiştir</w:t>
      </w:r>
      <w:bookmarkEnd w:id="7"/>
      <w:r w:rsidR="006B3CE5"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>)</w:t>
      </w:r>
    </w:p>
    <w:bookmarkEnd w:id="6"/>
    <w:p w14:paraId="44728B3E" w14:textId="722817FE" w:rsidR="006B3CE5" w:rsidRPr="004A7017" w:rsidRDefault="006B3CE5" w:rsidP="00896A8A">
      <w:pPr>
        <w:spacing w:after="0" w:line="22" w:lineRule="atLeast"/>
        <w:ind w:firstLine="708"/>
        <w:jc w:val="both"/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</w:pPr>
      <w:r w:rsidRPr="00025BF7">
        <w:rPr>
          <w:rFonts w:asciiTheme="majorBidi" w:hAnsiTheme="majorBidi" w:cstheme="majorBidi"/>
          <w:bCs/>
          <w:sz w:val="30"/>
          <w:szCs w:val="30"/>
        </w:rPr>
        <w:t xml:space="preserve">Hz. </w:t>
      </w:r>
      <w:proofErr w:type="spellStart"/>
      <w:r w:rsidRPr="00025BF7">
        <w:rPr>
          <w:rFonts w:asciiTheme="majorBidi" w:hAnsiTheme="majorBidi" w:cstheme="majorBidi"/>
          <w:bCs/>
          <w:sz w:val="30"/>
          <w:szCs w:val="30"/>
        </w:rPr>
        <w:t>Âişe</w:t>
      </w:r>
      <w:proofErr w:type="spellEnd"/>
      <w:r w:rsidRPr="00025BF7">
        <w:rPr>
          <w:rFonts w:asciiTheme="majorBidi" w:hAnsiTheme="majorBidi" w:cstheme="majorBidi"/>
          <w:bCs/>
          <w:sz w:val="30"/>
          <w:szCs w:val="30"/>
        </w:rPr>
        <w:t xml:space="preserve"> </w:t>
      </w:r>
      <w:proofErr w:type="spellStart"/>
      <w:r w:rsidRPr="00025BF7">
        <w:rPr>
          <w:rFonts w:asciiTheme="majorBidi" w:hAnsiTheme="majorBidi" w:cstheme="majorBidi"/>
          <w:bCs/>
          <w:sz w:val="30"/>
          <w:szCs w:val="30"/>
        </w:rPr>
        <w:t>Radiyallâhu</w:t>
      </w:r>
      <w:proofErr w:type="spellEnd"/>
      <w:r w:rsidRPr="00025BF7">
        <w:rPr>
          <w:rFonts w:asciiTheme="majorBidi" w:hAnsiTheme="majorBidi" w:cstheme="majorBidi"/>
          <w:bCs/>
          <w:sz w:val="30"/>
          <w:szCs w:val="30"/>
        </w:rPr>
        <w:t xml:space="preserve"> </w:t>
      </w:r>
      <w:proofErr w:type="spellStart"/>
      <w:r w:rsidRPr="00025BF7">
        <w:rPr>
          <w:rFonts w:asciiTheme="majorBidi" w:hAnsiTheme="majorBidi" w:cstheme="majorBidi"/>
          <w:bCs/>
          <w:sz w:val="30"/>
          <w:szCs w:val="30"/>
        </w:rPr>
        <w:t>anhâ</w:t>
      </w:r>
      <w:proofErr w:type="spellEnd"/>
      <w:r w:rsidRPr="00025BF7">
        <w:rPr>
          <w:rFonts w:asciiTheme="majorBidi" w:hAnsiTheme="majorBidi" w:cstheme="majorBidi"/>
          <w:bCs/>
          <w:sz w:val="30"/>
          <w:szCs w:val="30"/>
        </w:rPr>
        <w:t xml:space="preserve"> da şu hadisi nakleder:</w:t>
      </w:r>
      <w:r w:rsidRPr="00025BF7">
        <w:rPr>
          <w:rFonts w:asciiTheme="majorBidi" w:eastAsia="Times New Roman" w:hAnsiTheme="majorBidi" w:cstheme="majorBidi"/>
          <w:bCs/>
          <w:color w:val="000000"/>
          <w:kern w:val="0"/>
          <w:sz w:val="30"/>
          <w:szCs w:val="30"/>
          <w:lang w:eastAsia="tr-TR"/>
          <w14:ligatures w14:val="none"/>
        </w:rPr>
        <w:t xml:space="preserve"> </w:t>
      </w:r>
      <w:r w:rsidRPr="00025BF7">
        <w:rPr>
          <w:rFonts w:asciiTheme="majorBidi" w:hAnsiTheme="majorBidi" w:cstheme="majorBidi"/>
          <w:bCs/>
          <w:sz w:val="30"/>
          <w:szCs w:val="30"/>
        </w:rPr>
        <w:t>Ben, Resûlullah Efendimiz’e (s.a.s.) namazda iken sağa sola göz gezdirmenin durumunu sorduğumda buyurdular ki: ″Namazda sağa sola göz gezdirmek, kulun namazından şeytanın bir şeyler kapıp kaçırmasıdır.″</w:t>
      </w:r>
      <w:bookmarkStart w:id="8" w:name="_ftnref4"/>
      <w:r w:rsidRPr="00025BF7">
        <w:rPr>
          <w:rFonts w:asciiTheme="majorBidi" w:hAnsiTheme="majorBidi" w:cstheme="majorBidi"/>
          <w:bCs/>
          <w:sz w:val="30"/>
          <w:szCs w:val="30"/>
        </w:rPr>
        <w:t xml:space="preserve"> </w:t>
      </w:r>
      <w:r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>(</w:t>
      </w:r>
      <w:bookmarkEnd w:id="8"/>
      <w:r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 xml:space="preserve">Ebû Dâvud, Salât 160-161; </w:t>
      </w:r>
      <w:proofErr w:type="spellStart"/>
      <w:r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>Tirmizî</w:t>
      </w:r>
      <w:proofErr w:type="spellEnd"/>
      <w:r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 xml:space="preserve">, </w:t>
      </w:r>
      <w:proofErr w:type="spellStart"/>
      <w:r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>Cum’a</w:t>
      </w:r>
      <w:proofErr w:type="spellEnd"/>
      <w:r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 xml:space="preserve"> 59)</w:t>
      </w:r>
    </w:p>
    <w:p w14:paraId="4039CAE1" w14:textId="0D46E453" w:rsidR="006B3CE5" w:rsidRPr="00025BF7" w:rsidRDefault="00802382" w:rsidP="00896A8A">
      <w:pPr>
        <w:spacing w:after="0" w:line="22" w:lineRule="atLeast"/>
        <w:jc w:val="both"/>
        <w:rPr>
          <w:rFonts w:asciiTheme="majorBidi" w:hAnsiTheme="majorBidi" w:cstheme="majorBidi"/>
          <w:bCs/>
          <w:sz w:val="30"/>
          <w:szCs w:val="30"/>
        </w:rPr>
      </w:pPr>
      <w:r w:rsidRPr="00025BF7">
        <w:rPr>
          <w:rFonts w:asciiTheme="majorBidi" w:hAnsiTheme="majorBidi" w:cstheme="majorBidi"/>
          <w:bCs/>
          <w:sz w:val="30"/>
          <w:szCs w:val="30"/>
        </w:rPr>
        <w:t xml:space="preserve">    </w:t>
      </w:r>
      <w:r w:rsidR="006B3CE5" w:rsidRPr="00025BF7">
        <w:rPr>
          <w:rFonts w:asciiTheme="majorBidi" w:hAnsiTheme="majorBidi" w:cstheme="majorBidi"/>
          <w:bCs/>
          <w:sz w:val="30"/>
          <w:szCs w:val="30"/>
        </w:rPr>
        <w:t xml:space="preserve">Namazda kişinin </w:t>
      </w:r>
      <w:r w:rsidRPr="00025BF7">
        <w:rPr>
          <w:rFonts w:asciiTheme="majorBidi" w:hAnsiTheme="majorBidi" w:cstheme="majorBidi"/>
          <w:bCs/>
          <w:sz w:val="30"/>
          <w:szCs w:val="30"/>
        </w:rPr>
        <w:t>secde edeceği yere</w:t>
      </w:r>
      <w:r w:rsidR="006B3CE5" w:rsidRPr="00025BF7">
        <w:rPr>
          <w:rFonts w:asciiTheme="majorBidi" w:hAnsiTheme="majorBidi" w:cstheme="majorBidi"/>
          <w:bCs/>
          <w:sz w:val="30"/>
          <w:szCs w:val="30"/>
        </w:rPr>
        <w:t xml:space="preserve"> değil de başka tarafa bakması, namazın faziletini alır götürür. </w:t>
      </w:r>
    </w:p>
    <w:p w14:paraId="18813750" w14:textId="1ADDEB49" w:rsidR="00242A30" w:rsidRPr="004A7017" w:rsidRDefault="00845D0A" w:rsidP="00896A8A">
      <w:pPr>
        <w:spacing w:after="0" w:line="22" w:lineRule="atLeast"/>
        <w:ind w:firstLine="708"/>
        <w:jc w:val="both"/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</w:pPr>
      <w:r>
        <w:rPr>
          <w:rFonts w:asciiTheme="majorBidi" w:hAnsiTheme="majorBidi" w:cstheme="majorBidi"/>
          <w:b/>
          <w:sz w:val="30"/>
          <w:szCs w:val="30"/>
        </w:rPr>
        <w:lastRenderedPageBreak/>
        <w:t>Ve yine R</w:t>
      </w:r>
      <w:r w:rsidR="00242A30" w:rsidRPr="00845D0A">
        <w:rPr>
          <w:rFonts w:asciiTheme="majorBidi" w:hAnsiTheme="majorBidi" w:cstheme="majorBidi"/>
          <w:b/>
          <w:sz w:val="30"/>
          <w:szCs w:val="30"/>
        </w:rPr>
        <w:t>esûlullah Sallallâhu aleyhi ve sellem</w:t>
      </w:r>
      <w:r w:rsidRPr="00845D0A">
        <w:rPr>
          <w:rFonts w:asciiTheme="majorBidi" w:hAnsiTheme="majorBidi" w:cstheme="majorBidi"/>
          <w:b/>
          <w:sz w:val="30"/>
          <w:szCs w:val="30"/>
        </w:rPr>
        <w:t xml:space="preserve"> Efendimiz</w:t>
      </w:r>
      <w:r w:rsidR="00802382" w:rsidRPr="00845D0A">
        <w:rPr>
          <w:rFonts w:asciiTheme="majorBidi" w:hAnsiTheme="majorBidi" w:cstheme="majorBidi"/>
          <w:b/>
          <w:sz w:val="30"/>
          <w:szCs w:val="30"/>
        </w:rPr>
        <w:t>;</w:t>
      </w:r>
      <w:r w:rsidR="00242A30" w:rsidRPr="00025BF7">
        <w:rPr>
          <w:rFonts w:asciiTheme="majorBidi" w:hAnsiTheme="majorBidi" w:cstheme="majorBidi"/>
          <w:bCs/>
          <w:sz w:val="30"/>
          <w:szCs w:val="30"/>
        </w:rPr>
        <w:t xml:space="preserve"> kişinin</w:t>
      </w:r>
      <w:r>
        <w:rPr>
          <w:rFonts w:asciiTheme="majorBidi" w:hAnsiTheme="majorBidi" w:cstheme="majorBidi"/>
          <w:bCs/>
          <w:sz w:val="30"/>
          <w:szCs w:val="30"/>
        </w:rPr>
        <w:t>,</w:t>
      </w:r>
      <w:r w:rsidR="00242A30" w:rsidRPr="00025BF7">
        <w:rPr>
          <w:rFonts w:asciiTheme="majorBidi" w:hAnsiTheme="majorBidi" w:cstheme="majorBidi"/>
          <w:bCs/>
          <w:sz w:val="30"/>
          <w:szCs w:val="30"/>
        </w:rPr>
        <w:t xml:space="preserve"> namazda karganın yemi gagalayışı gibi acele yatıp kalkmasından, yırtıcı hayvan gibi kollarını yer</w:t>
      </w:r>
      <w:r w:rsidR="00802382" w:rsidRPr="00025BF7">
        <w:rPr>
          <w:rFonts w:asciiTheme="majorBidi" w:hAnsiTheme="majorBidi" w:cstheme="majorBidi"/>
          <w:bCs/>
          <w:sz w:val="30"/>
          <w:szCs w:val="30"/>
        </w:rPr>
        <w:t>e</w:t>
      </w:r>
      <w:r w:rsidR="00242A30" w:rsidRPr="00025BF7">
        <w:rPr>
          <w:rFonts w:asciiTheme="majorBidi" w:hAnsiTheme="majorBidi" w:cstheme="majorBidi"/>
          <w:bCs/>
          <w:sz w:val="30"/>
          <w:szCs w:val="30"/>
        </w:rPr>
        <w:t xml:space="preserve"> yaymasından ve mescitte belli bir yeri deve gibi devamlı </w:t>
      </w:r>
      <w:bookmarkStart w:id="9" w:name="_ftnref137"/>
      <w:r w:rsidR="00242A30" w:rsidRPr="00025BF7">
        <w:rPr>
          <w:rFonts w:asciiTheme="majorBidi" w:hAnsiTheme="majorBidi" w:cstheme="majorBidi"/>
          <w:bCs/>
          <w:sz w:val="30"/>
          <w:szCs w:val="30"/>
        </w:rPr>
        <w:t xml:space="preserve">mekân edinmesinden </w:t>
      </w:r>
      <w:proofErr w:type="spellStart"/>
      <w:r w:rsidR="00242A30" w:rsidRPr="00845D0A">
        <w:rPr>
          <w:rFonts w:asciiTheme="majorBidi" w:hAnsiTheme="majorBidi" w:cstheme="majorBidi"/>
          <w:b/>
          <w:sz w:val="30"/>
          <w:szCs w:val="30"/>
        </w:rPr>
        <w:t>nehyetti</w:t>
      </w:r>
      <w:proofErr w:type="spellEnd"/>
      <w:r w:rsidR="00242A30" w:rsidRPr="00025BF7">
        <w:rPr>
          <w:rFonts w:asciiTheme="majorBidi" w:hAnsiTheme="majorBidi" w:cstheme="majorBidi"/>
          <w:bCs/>
          <w:sz w:val="30"/>
          <w:szCs w:val="30"/>
        </w:rPr>
        <w:t>.</w:t>
      </w:r>
      <w:bookmarkStart w:id="10" w:name="_ftnref7"/>
      <w:bookmarkEnd w:id="9"/>
      <w:r w:rsidR="00242A30" w:rsidRPr="00025BF7">
        <w:rPr>
          <w:rFonts w:asciiTheme="majorBidi" w:hAnsiTheme="majorBidi" w:cstheme="majorBidi"/>
          <w:bCs/>
          <w:sz w:val="30"/>
          <w:szCs w:val="30"/>
        </w:rPr>
        <w:t xml:space="preserve"> </w:t>
      </w:r>
      <w:r w:rsidR="00242A30"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>(</w:t>
      </w:r>
      <w:bookmarkEnd w:id="10"/>
      <w:r w:rsidR="00242A30"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 xml:space="preserve">Ebû Dâvud, Salat 143-144; </w:t>
      </w:r>
      <w:proofErr w:type="spellStart"/>
      <w:r w:rsidR="00242A30"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>Nesâî</w:t>
      </w:r>
      <w:proofErr w:type="spellEnd"/>
      <w:r w:rsidR="00242A30"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>, Tatbik 55)</w:t>
      </w:r>
    </w:p>
    <w:p w14:paraId="0D41BC8A" w14:textId="3D151724" w:rsidR="00242A30" w:rsidRPr="00025BF7" w:rsidRDefault="00242A30" w:rsidP="00896A8A">
      <w:pPr>
        <w:spacing w:after="0" w:line="22" w:lineRule="atLeast"/>
        <w:ind w:firstLine="708"/>
        <w:jc w:val="both"/>
        <w:rPr>
          <w:rFonts w:asciiTheme="majorBidi" w:hAnsiTheme="majorBidi" w:cstheme="majorBidi"/>
          <w:bCs/>
          <w:sz w:val="30"/>
          <w:szCs w:val="30"/>
        </w:rPr>
      </w:pPr>
      <w:r w:rsidRPr="00025BF7">
        <w:rPr>
          <w:rFonts w:asciiTheme="majorBidi" w:hAnsiTheme="majorBidi" w:cstheme="majorBidi"/>
          <w:bCs/>
          <w:sz w:val="30"/>
          <w:szCs w:val="30"/>
        </w:rPr>
        <w:t>Bu nedenle namaz kılarken acele</w:t>
      </w:r>
      <w:r w:rsidR="00802382" w:rsidRPr="00025BF7">
        <w:rPr>
          <w:rFonts w:asciiTheme="majorBidi" w:hAnsiTheme="majorBidi" w:cstheme="majorBidi"/>
          <w:bCs/>
          <w:sz w:val="30"/>
          <w:szCs w:val="30"/>
        </w:rPr>
        <w:t xml:space="preserve"> ile,</w:t>
      </w:r>
      <w:r w:rsidRPr="00025BF7">
        <w:rPr>
          <w:rFonts w:asciiTheme="majorBidi" w:hAnsiTheme="majorBidi" w:cstheme="majorBidi"/>
          <w:bCs/>
          <w:sz w:val="30"/>
          <w:szCs w:val="30"/>
        </w:rPr>
        <w:t xml:space="preserve"> rükû ve secde yapılmaz. Ne kadar </w:t>
      </w:r>
      <w:proofErr w:type="spellStart"/>
      <w:r w:rsidRPr="00025BF7">
        <w:rPr>
          <w:rFonts w:asciiTheme="majorBidi" w:hAnsiTheme="majorBidi" w:cstheme="majorBidi"/>
          <w:bCs/>
          <w:sz w:val="30"/>
          <w:szCs w:val="30"/>
        </w:rPr>
        <w:t>ta’dil</w:t>
      </w:r>
      <w:proofErr w:type="spellEnd"/>
      <w:r w:rsidRPr="00025BF7">
        <w:rPr>
          <w:rFonts w:asciiTheme="majorBidi" w:hAnsiTheme="majorBidi" w:cstheme="majorBidi"/>
          <w:bCs/>
          <w:sz w:val="30"/>
          <w:szCs w:val="30"/>
        </w:rPr>
        <w:t>-i erkana uygun kılınırsa</w:t>
      </w:r>
      <w:r w:rsidR="00B17B1B" w:rsidRPr="00025BF7">
        <w:rPr>
          <w:rFonts w:asciiTheme="majorBidi" w:hAnsiTheme="majorBidi" w:cstheme="majorBidi"/>
          <w:bCs/>
          <w:sz w:val="30"/>
          <w:szCs w:val="30"/>
        </w:rPr>
        <w:t>, namaz</w:t>
      </w:r>
      <w:r w:rsidRPr="00025BF7">
        <w:rPr>
          <w:rFonts w:asciiTheme="majorBidi" w:hAnsiTheme="majorBidi" w:cstheme="majorBidi"/>
          <w:bCs/>
          <w:sz w:val="30"/>
          <w:szCs w:val="30"/>
        </w:rPr>
        <w:t xml:space="preserve"> o</w:t>
      </w:r>
      <w:r w:rsidR="00B17B1B" w:rsidRPr="00025BF7">
        <w:rPr>
          <w:rFonts w:asciiTheme="majorBidi" w:hAnsiTheme="majorBidi" w:cstheme="majorBidi"/>
          <w:bCs/>
          <w:sz w:val="30"/>
          <w:szCs w:val="30"/>
        </w:rPr>
        <w:t xml:space="preserve"> kadar</w:t>
      </w:r>
      <w:r w:rsidRPr="00025BF7">
        <w:rPr>
          <w:rFonts w:asciiTheme="majorBidi" w:hAnsiTheme="majorBidi" w:cstheme="majorBidi"/>
          <w:bCs/>
          <w:sz w:val="30"/>
          <w:szCs w:val="30"/>
        </w:rPr>
        <w:t xml:space="preserve"> mükemmel olur. </w:t>
      </w:r>
    </w:p>
    <w:p w14:paraId="1B5E0567" w14:textId="62BE9891" w:rsidR="00242A30" w:rsidRPr="00025BF7" w:rsidRDefault="00242A30" w:rsidP="00896A8A">
      <w:pPr>
        <w:spacing w:after="0" w:line="22" w:lineRule="atLeast"/>
        <w:ind w:firstLine="708"/>
        <w:jc w:val="both"/>
        <w:rPr>
          <w:rFonts w:asciiTheme="majorBidi" w:hAnsiTheme="majorBidi" w:cstheme="majorBidi"/>
          <w:b/>
          <w:sz w:val="30"/>
          <w:szCs w:val="30"/>
        </w:rPr>
      </w:pPr>
      <w:r w:rsidRPr="00A5425E">
        <w:rPr>
          <w:rFonts w:asciiTheme="majorBidi" w:hAnsiTheme="majorBidi" w:cstheme="majorBidi"/>
          <w:b/>
          <w:sz w:val="30"/>
          <w:szCs w:val="30"/>
        </w:rPr>
        <w:t>3</w:t>
      </w:r>
      <w:r w:rsidRPr="00025BF7">
        <w:rPr>
          <w:rFonts w:asciiTheme="majorBidi" w:hAnsiTheme="majorBidi" w:cstheme="majorBidi"/>
          <w:bCs/>
          <w:sz w:val="30"/>
          <w:szCs w:val="30"/>
        </w:rPr>
        <w:t xml:space="preserve">. </w:t>
      </w:r>
      <w:r w:rsidRPr="00A5425E">
        <w:rPr>
          <w:rFonts w:ascii="Traditional Arabic" w:hAnsi="Traditional Arabic" w:cs="Traditional Arabic"/>
          <w:bCs/>
          <w:sz w:val="30"/>
          <w:szCs w:val="30"/>
          <w:rtl/>
        </w:rPr>
        <w:t>وَالَّذ</w:t>
      </w:r>
      <w:r w:rsidRPr="00A5425E">
        <w:rPr>
          <w:rFonts w:ascii="Traditional Arabic" w:hAnsi="Traditional Arabic" w:cs="Traditional Arabic" w:hint="cs"/>
          <w:bCs/>
          <w:sz w:val="30"/>
          <w:szCs w:val="30"/>
          <w:rtl/>
        </w:rPr>
        <w:t>ينَ</w:t>
      </w:r>
      <w:r w:rsidRPr="00A5425E">
        <w:rPr>
          <w:rFonts w:ascii="Traditional Arabic" w:hAnsi="Traditional Arabic" w:cs="Traditional Arabic"/>
          <w:bCs/>
          <w:sz w:val="30"/>
          <w:szCs w:val="30"/>
          <w:rtl/>
        </w:rPr>
        <w:t xml:space="preserve"> </w:t>
      </w:r>
      <w:r w:rsidRPr="00A5425E">
        <w:rPr>
          <w:rFonts w:ascii="Traditional Arabic" w:hAnsi="Traditional Arabic" w:cs="Traditional Arabic" w:hint="cs"/>
          <w:bCs/>
          <w:sz w:val="30"/>
          <w:szCs w:val="30"/>
          <w:rtl/>
        </w:rPr>
        <w:t>هُمْ</w:t>
      </w:r>
      <w:r w:rsidRPr="00A5425E">
        <w:rPr>
          <w:rFonts w:ascii="Traditional Arabic" w:hAnsi="Traditional Arabic" w:cs="Traditional Arabic"/>
          <w:bCs/>
          <w:sz w:val="30"/>
          <w:szCs w:val="30"/>
          <w:rtl/>
        </w:rPr>
        <w:t xml:space="preserve"> </w:t>
      </w:r>
      <w:r w:rsidRPr="00A5425E">
        <w:rPr>
          <w:rFonts w:ascii="Traditional Arabic" w:hAnsi="Traditional Arabic" w:cs="Traditional Arabic" w:hint="cs"/>
          <w:bCs/>
          <w:sz w:val="30"/>
          <w:szCs w:val="30"/>
          <w:rtl/>
        </w:rPr>
        <w:t>عَنِ</w:t>
      </w:r>
      <w:r w:rsidRPr="00A5425E">
        <w:rPr>
          <w:rFonts w:ascii="Traditional Arabic" w:hAnsi="Traditional Arabic" w:cs="Traditional Arabic"/>
          <w:bCs/>
          <w:sz w:val="30"/>
          <w:szCs w:val="30"/>
          <w:rtl/>
        </w:rPr>
        <w:t xml:space="preserve"> </w:t>
      </w:r>
      <w:r w:rsidRPr="00A5425E">
        <w:rPr>
          <w:rFonts w:ascii="Traditional Arabic" w:hAnsi="Traditional Arabic" w:cs="Traditional Arabic" w:hint="cs"/>
          <w:bCs/>
          <w:sz w:val="30"/>
          <w:szCs w:val="30"/>
          <w:rtl/>
        </w:rPr>
        <w:t>اللَّغْوِ</w:t>
      </w:r>
      <w:r w:rsidRPr="00A5425E">
        <w:rPr>
          <w:rFonts w:ascii="Traditional Arabic" w:hAnsi="Traditional Arabic" w:cs="Traditional Arabic"/>
          <w:bCs/>
          <w:sz w:val="30"/>
          <w:szCs w:val="30"/>
          <w:rtl/>
        </w:rPr>
        <w:t xml:space="preserve"> </w:t>
      </w:r>
      <w:proofErr w:type="spellStart"/>
      <w:r w:rsidR="00FA2317" w:rsidRPr="00A5425E">
        <w:rPr>
          <w:rFonts w:ascii="Traditional Arabic" w:hAnsi="Traditional Arabic" w:cs="Traditional Arabic" w:hint="cs"/>
          <w:bCs/>
          <w:sz w:val="30"/>
          <w:szCs w:val="30"/>
          <w:rtl/>
        </w:rPr>
        <w:t>مُعْرِضُونَ</w:t>
      </w:r>
      <w:r w:rsidR="00FA2317" w:rsidRPr="00A5425E">
        <w:rPr>
          <w:rFonts w:ascii="Times New Roman" w:hAnsi="Times New Roman" w:cs="Times New Roman" w:hint="cs"/>
          <w:bCs/>
          <w:sz w:val="30"/>
          <w:szCs w:val="30"/>
          <w:rtl/>
        </w:rPr>
        <w:t>ۙ</w:t>
      </w:r>
      <w:proofErr w:type="spellEnd"/>
      <w:r w:rsidR="00FA2317" w:rsidRPr="00025BF7">
        <w:rPr>
          <w:rFonts w:asciiTheme="majorBidi" w:hAnsiTheme="majorBidi" w:cstheme="majorBidi"/>
          <w:bCs/>
          <w:sz w:val="30"/>
          <w:szCs w:val="30"/>
        </w:rPr>
        <w:t xml:space="preserve"> </w:t>
      </w:r>
      <w:r w:rsidR="009E52BF">
        <w:rPr>
          <w:rFonts w:asciiTheme="majorBidi" w:hAnsiTheme="majorBidi" w:cstheme="majorBidi"/>
          <w:bCs/>
          <w:sz w:val="30"/>
          <w:szCs w:val="30"/>
        </w:rPr>
        <w:t>“</w:t>
      </w:r>
      <w:r w:rsidR="00FA2317" w:rsidRPr="002C7A4E">
        <w:rPr>
          <w:rFonts w:asciiTheme="majorBidi" w:hAnsiTheme="majorBidi" w:cstheme="majorBidi"/>
          <w:b/>
          <w:sz w:val="30"/>
          <w:szCs w:val="30"/>
        </w:rPr>
        <w:t>O</w:t>
      </w:r>
      <w:r w:rsidRPr="002C7A4E">
        <w:rPr>
          <w:rFonts w:asciiTheme="majorBidi" w:hAnsiTheme="majorBidi" w:cstheme="majorBidi"/>
          <w:b/>
          <w:sz w:val="30"/>
          <w:szCs w:val="30"/>
        </w:rPr>
        <w:t xml:space="preserve"> </w:t>
      </w:r>
      <w:r w:rsidRPr="00025BF7">
        <w:rPr>
          <w:rFonts w:asciiTheme="majorBidi" w:hAnsiTheme="majorBidi" w:cstheme="majorBidi"/>
          <w:b/>
          <w:sz w:val="30"/>
          <w:szCs w:val="30"/>
        </w:rPr>
        <w:t xml:space="preserve">Mü’minler ki, boş </w:t>
      </w:r>
      <w:r w:rsidRPr="00FA2317">
        <w:rPr>
          <w:rFonts w:asciiTheme="majorBidi" w:hAnsiTheme="majorBidi" w:cstheme="majorBidi"/>
          <w:bCs/>
          <w:i/>
          <w:iCs/>
          <w:sz w:val="28"/>
          <w:szCs w:val="28"/>
        </w:rPr>
        <w:t>(faydasız)</w:t>
      </w:r>
      <w:r w:rsidRPr="00FA2317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025BF7">
        <w:rPr>
          <w:rFonts w:asciiTheme="majorBidi" w:hAnsiTheme="majorBidi" w:cstheme="majorBidi"/>
          <w:b/>
          <w:sz w:val="30"/>
          <w:szCs w:val="30"/>
        </w:rPr>
        <w:t xml:space="preserve">şeylerden </w:t>
      </w:r>
      <w:r w:rsidR="00B67A57" w:rsidRPr="00025BF7">
        <w:rPr>
          <w:rFonts w:asciiTheme="majorBidi" w:hAnsiTheme="majorBidi" w:cstheme="majorBidi"/>
          <w:b/>
          <w:color w:val="404040"/>
          <w:sz w:val="30"/>
          <w:szCs w:val="30"/>
          <w:shd w:val="clear" w:color="auto" w:fill="FFFFFF"/>
        </w:rPr>
        <w:t>uzak dururlar.</w:t>
      </w:r>
      <w:r w:rsidR="009E52BF">
        <w:rPr>
          <w:rFonts w:asciiTheme="majorBidi" w:hAnsiTheme="majorBidi" w:cstheme="majorBidi"/>
          <w:b/>
          <w:color w:val="404040"/>
          <w:sz w:val="30"/>
          <w:szCs w:val="30"/>
          <w:shd w:val="clear" w:color="auto" w:fill="FFFFFF"/>
        </w:rPr>
        <w:t xml:space="preserve">” </w:t>
      </w:r>
    </w:p>
    <w:p w14:paraId="405B3673" w14:textId="3CB9FA8B" w:rsidR="00242A30" w:rsidRPr="00025BF7" w:rsidRDefault="00242A30" w:rsidP="00896A8A">
      <w:pPr>
        <w:spacing w:after="0" w:line="22" w:lineRule="atLeast"/>
        <w:ind w:firstLine="708"/>
        <w:jc w:val="both"/>
        <w:rPr>
          <w:rFonts w:asciiTheme="majorBidi" w:hAnsiTheme="majorBidi" w:cstheme="majorBidi"/>
          <w:b/>
          <w:sz w:val="30"/>
          <w:szCs w:val="30"/>
        </w:rPr>
      </w:pPr>
      <w:r w:rsidRPr="00025BF7">
        <w:rPr>
          <w:rFonts w:asciiTheme="majorBidi" w:hAnsiTheme="majorBidi" w:cstheme="majorBidi"/>
          <w:bCs/>
          <w:sz w:val="30"/>
          <w:szCs w:val="30"/>
        </w:rPr>
        <w:t>Efendimiz (s.a.s.):</w:t>
      </w:r>
      <w:r w:rsidRPr="00025BF7">
        <w:rPr>
          <w:rFonts w:asciiTheme="majorBidi" w:eastAsia="Times New Roman" w:hAnsiTheme="majorBidi" w:cstheme="majorBidi"/>
          <w:bCs/>
          <w:color w:val="000000"/>
          <w:kern w:val="0"/>
          <w:sz w:val="30"/>
          <w:szCs w:val="30"/>
          <w:lang w:eastAsia="tr-TR"/>
          <w14:ligatures w14:val="none"/>
        </w:rPr>
        <w:t xml:space="preserve"> </w:t>
      </w:r>
      <w:r w:rsidRPr="00025BF7">
        <w:rPr>
          <w:rFonts w:asciiTheme="majorBidi" w:hAnsiTheme="majorBidi" w:cstheme="majorBidi"/>
          <w:bCs/>
          <w:sz w:val="30"/>
          <w:szCs w:val="30"/>
        </w:rPr>
        <w:t>″Kendisini ilgilendirmeyen şeyi terk etmesi, kişinin Müslümanlığının güzelliğindendir.″</w:t>
      </w:r>
      <w:r w:rsidR="00B17B1B" w:rsidRPr="00025BF7">
        <w:rPr>
          <w:rFonts w:asciiTheme="majorBidi" w:hAnsiTheme="majorBidi" w:cstheme="majorBidi"/>
          <w:bCs/>
          <w:sz w:val="30"/>
          <w:szCs w:val="30"/>
        </w:rPr>
        <w:t xml:space="preserve"> buyurur.</w:t>
      </w:r>
      <w:r w:rsidRPr="00025BF7">
        <w:rPr>
          <w:rFonts w:asciiTheme="majorBidi" w:hAnsiTheme="majorBidi" w:cstheme="majorBidi"/>
          <w:bCs/>
          <w:sz w:val="30"/>
          <w:szCs w:val="30"/>
        </w:rPr>
        <w:t xml:space="preserve"> </w:t>
      </w:r>
      <w:r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>(</w:t>
      </w:r>
      <w:proofErr w:type="spellStart"/>
      <w:r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>Tirmizî</w:t>
      </w:r>
      <w:proofErr w:type="spellEnd"/>
      <w:r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 xml:space="preserve">, </w:t>
      </w:r>
      <w:proofErr w:type="spellStart"/>
      <w:r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>Zühd</w:t>
      </w:r>
      <w:proofErr w:type="spellEnd"/>
      <w:r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 xml:space="preserve"> 11)</w:t>
      </w:r>
    </w:p>
    <w:p w14:paraId="7F03EEA9" w14:textId="6210D41E" w:rsidR="00242A30" w:rsidRPr="004A7017" w:rsidRDefault="00FA2317" w:rsidP="00896A8A">
      <w:pPr>
        <w:spacing w:after="0" w:line="22" w:lineRule="atLeast"/>
        <w:ind w:firstLine="708"/>
        <w:jc w:val="both"/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</w:pPr>
      <w:proofErr w:type="spellStart"/>
      <w:r>
        <w:rPr>
          <w:rFonts w:asciiTheme="majorBidi" w:hAnsiTheme="majorBidi" w:cstheme="majorBidi"/>
          <w:bCs/>
          <w:sz w:val="30"/>
          <w:szCs w:val="30"/>
        </w:rPr>
        <w:t>Ezvâc</w:t>
      </w:r>
      <w:proofErr w:type="spellEnd"/>
      <w:r>
        <w:rPr>
          <w:rFonts w:asciiTheme="majorBidi" w:hAnsiTheme="majorBidi" w:cstheme="majorBidi"/>
          <w:bCs/>
          <w:sz w:val="30"/>
          <w:szCs w:val="30"/>
        </w:rPr>
        <w:t xml:space="preserve">-ı </w:t>
      </w:r>
      <w:proofErr w:type="spellStart"/>
      <w:r>
        <w:rPr>
          <w:rFonts w:asciiTheme="majorBidi" w:hAnsiTheme="majorBidi" w:cstheme="majorBidi"/>
          <w:bCs/>
          <w:sz w:val="30"/>
          <w:szCs w:val="30"/>
        </w:rPr>
        <w:t>Tahirâttan</w:t>
      </w:r>
      <w:proofErr w:type="spellEnd"/>
      <w:r>
        <w:rPr>
          <w:rFonts w:asciiTheme="majorBidi" w:hAnsiTheme="majorBidi" w:cstheme="majorBidi"/>
          <w:bCs/>
          <w:sz w:val="30"/>
          <w:szCs w:val="30"/>
        </w:rPr>
        <w:t xml:space="preserve"> </w:t>
      </w:r>
      <w:r w:rsidRPr="00025BF7">
        <w:rPr>
          <w:rFonts w:asciiTheme="majorBidi" w:hAnsiTheme="majorBidi" w:cstheme="majorBidi"/>
          <w:bCs/>
          <w:sz w:val="30"/>
          <w:szCs w:val="30"/>
        </w:rPr>
        <w:t xml:space="preserve">Hafsa validemiz, </w:t>
      </w:r>
      <w:proofErr w:type="spellStart"/>
      <w:r w:rsidR="00242A30" w:rsidRPr="00025BF7">
        <w:rPr>
          <w:rFonts w:asciiTheme="majorBidi" w:hAnsiTheme="majorBidi" w:cstheme="majorBidi"/>
          <w:bCs/>
          <w:sz w:val="30"/>
          <w:szCs w:val="30"/>
        </w:rPr>
        <w:t>Efendimiz’in</w:t>
      </w:r>
      <w:proofErr w:type="spellEnd"/>
      <w:r w:rsidR="00242A30" w:rsidRPr="00025BF7">
        <w:rPr>
          <w:rFonts w:asciiTheme="majorBidi" w:hAnsiTheme="majorBidi" w:cstheme="majorBidi"/>
          <w:bCs/>
          <w:sz w:val="30"/>
          <w:szCs w:val="30"/>
        </w:rPr>
        <w:t xml:space="preserve"> </w:t>
      </w:r>
      <w:r w:rsidR="00101E79" w:rsidRPr="00025BF7">
        <w:rPr>
          <w:rFonts w:asciiTheme="majorBidi" w:hAnsiTheme="majorBidi" w:cstheme="majorBidi"/>
          <w:bCs/>
          <w:sz w:val="30"/>
          <w:szCs w:val="30"/>
        </w:rPr>
        <w:t>ona</w:t>
      </w:r>
      <w:r w:rsidR="00242A30" w:rsidRPr="00025BF7">
        <w:rPr>
          <w:rFonts w:asciiTheme="majorBidi" w:hAnsiTheme="majorBidi" w:cstheme="majorBidi"/>
          <w:bCs/>
          <w:sz w:val="30"/>
          <w:szCs w:val="30"/>
        </w:rPr>
        <w:t xml:space="preserve"> şu tavsiye</w:t>
      </w:r>
      <w:r w:rsidR="00C4412D" w:rsidRPr="00025BF7">
        <w:rPr>
          <w:rFonts w:asciiTheme="majorBidi" w:hAnsiTheme="majorBidi" w:cstheme="majorBidi"/>
          <w:bCs/>
          <w:sz w:val="30"/>
          <w:szCs w:val="30"/>
        </w:rPr>
        <w:t>si</w:t>
      </w:r>
      <w:r w:rsidR="00242A30" w:rsidRPr="00025BF7">
        <w:rPr>
          <w:rFonts w:asciiTheme="majorBidi" w:hAnsiTheme="majorBidi" w:cstheme="majorBidi"/>
          <w:bCs/>
          <w:sz w:val="30"/>
          <w:szCs w:val="30"/>
        </w:rPr>
        <w:t xml:space="preserve">ni naklederler: ″Yâ Hafsa! Çok söz söylemekten sakın! Çünkü </w:t>
      </w:r>
      <w:r w:rsidR="00242A30" w:rsidRPr="00025BF7">
        <w:rPr>
          <w:rFonts w:asciiTheme="majorBidi" w:hAnsiTheme="majorBidi" w:cstheme="majorBidi"/>
          <w:b/>
          <w:sz w:val="30"/>
          <w:szCs w:val="30"/>
        </w:rPr>
        <w:t>Allah’ın anılıp zikredilmediği çok söz, kalbi öldürür.</w:t>
      </w:r>
      <w:r w:rsidR="00242A30" w:rsidRPr="00025BF7">
        <w:rPr>
          <w:rFonts w:asciiTheme="majorBidi" w:hAnsiTheme="majorBidi" w:cstheme="majorBidi"/>
          <w:bCs/>
          <w:sz w:val="30"/>
          <w:szCs w:val="30"/>
        </w:rPr>
        <w:t xml:space="preserve"> Bu sebeple sana Allah’ı çokça anıp zikretmeyi tavsiye ederim; </w:t>
      </w:r>
      <w:r w:rsidR="00A5425E" w:rsidRPr="00025BF7">
        <w:rPr>
          <w:rFonts w:asciiTheme="majorBidi" w:hAnsiTheme="majorBidi" w:cstheme="majorBidi"/>
          <w:bCs/>
          <w:sz w:val="30"/>
          <w:szCs w:val="30"/>
        </w:rPr>
        <w:t>zira kalbi</w:t>
      </w:r>
      <w:r w:rsidR="00242A30" w:rsidRPr="00025BF7">
        <w:rPr>
          <w:rFonts w:asciiTheme="majorBidi" w:hAnsiTheme="majorBidi" w:cstheme="majorBidi"/>
          <w:bCs/>
          <w:sz w:val="30"/>
          <w:szCs w:val="30"/>
        </w:rPr>
        <w:t xml:space="preserve"> dirilten şey Onu anmaktır </w:t>
      </w:r>
      <w:r w:rsidR="00242A30" w:rsidRPr="00845D0A">
        <w:rPr>
          <w:rFonts w:asciiTheme="majorBidi" w:hAnsiTheme="majorBidi" w:cstheme="majorBidi"/>
          <w:bCs/>
          <w:i/>
          <w:iCs/>
          <w:sz w:val="32"/>
          <w:szCs w:val="32"/>
        </w:rPr>
        <w:t>(zikretmektir).″</w:t>
      </w:r>
      <w:r w:rsidR="00242A30" w:rsidRPr="00845D0A">
        <w:rPr>
          <w:rFonts w:asciiTheme="majorBidi" w:hAnsiTheme="majorBidi" w:cstheme="majorBidi"/>
          <w:bCs/>
          <w:sz w:val="32"/>
          <w:szCs w:val="32"/>
        </w:rPr>
        <w:t xml:space="preserve"> </w:t>
      </w:r>
      <w:r w:rsidR="00A44EE3">
        <w:rPr>
          <w:rFonts w:asciiTheme="majorBidi" w:hAnsiTheme="majorBidi" w:cstheme="majorBidi"/>
          <w:bCs/>
          <w:sz w:val="32"/>
          <w:szCs w:val="32"/>
        </w:rPr>
        <w:t xml:space="preserve"> </w:t>
      </w:r>
      <w:r w:rsidRPr="00845D0A">
        <w:rPr>
          <w:rFonts w:asciiTheme="majorBidi" w:eastAsia="SimSun" w:hAnsiTheme="majorBidi" w:cstheme="majorBidi"/>
          <w:b/>
          <w:bCs/>
          <w:i/>
          <w:iCs/>
          <w:spacing w:val="3"/>
          <w:sz w:val="32"/>
          <w:szCs w:val="32"/>
          <w:lang w:eastAsia="tr-TR"/>
        </w:rPr>
        <w:t xml:space="preserve"> </w:t>
      </w:r>
      <w:r w:rsidR="00242A30"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>(</w:t>
      </w:r>
      <w:proofErr w:type="spellStart"/>
      <w:r w:rsidR="00242A30"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>Deylemi</w:t>
      </w:r>
      <w:proofErr w:type="spellEnd"/>
      <w:r w:rsidR="00242A30"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 xml:space="preserve"> rivayet etmiştir. Bk. </w:t>
      </w:r>
      <w:proofErr w:type="spellStart"/>
      <w:r w:rsidR="00242A30"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>Râmûz’ul-Ehâdîs</w:t>
      </w:r>
      <w:proofErr w:type="spellEnd"/>
      <w:r w:rsidR="00242A30"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>, s. 496)</w:t>
      </w:r>
    </w:p>
    <w:p w14:paraId="72F19E5A" w14:textId="5FA1E97F" w:rsidR="0024363C" w:rsidRPr="004A7017" w:rsidRDefault="0024363C" w:rsidP="00896A8A">
      <w:pPr>
        <w:spacing w:after="0" w:line="22" w:lineRule="atLeast"/>
        <w:ind w:firstLine="708"/>
        <w:jc w:val="both"/>
        <w:rPr>
          <w:rFonts w:asciiTheme="majorBidi" w:eastAsia="SimSun" w:hAnsiTheme="majorBidi" w:cstheme="majorBidi"/>
          <w:b/>
          <w:bCs/>
          <w:i/>
          <w:iCs/>
          <w:spacing w:val="3"/>
          <w:rtl/>
          <w:lang w:eastAsia="tr-TR"/>
        </w:rPr>
      </w:pPr>
      <w:r w:rsidRPr="00025BF7">
        <w:rPr>
          <w:rFonts w:asciiTheme="majorBidi" w:hAnsiTheme="majorBidi" w:cstheme="majorBidi"/>
          <w:bCs/>
          <w:sz w:val="30"/>
          <w:szCs w:val="30"/>
        </w:rPr>
        <w:t xml:space="preserve">Bu konuda bir başka rivayette ise şöyle buyrulmuştur: ″Susmak hikmettir ve onu yapan ise pek azdır. Kendisini ilgilendirmeyen (boş) şeylerde çok konuşanın çok hatası olur.″ </w:t>
      </w:r>
      <w:r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 xml:space="preserve">(el-Askeri, </w:t>
      </w:r>
      <w:proofErr w:type="spellStart"/>
      <w:r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>Ebu’d-Derda</w:t>
      </w:r>
      <w:proofErr w:type="spellEnd"/>
      <w:r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 xml:space="preserve"> (</w:t>
      </w:r>
      <w:proofErr w:type="spellStart"/>
      <w:r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>r.a</w:t>
      </w:r>
      <w:proofErr w:type="spellEnd"/>
      <w:r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>.)’den rivayet etmiştir. Bkz. </w:t>
      </w:r>
      <w:proofErr w:type="spellStart"/>
      <w:r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>Râmûzu’l-Ehâdîs</w:t>
      </w:r>
      <w:proofErr w:type="spellEnd"/>
      <w:r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>, s. 219)</w:t>
      </w:r>
    </w:p>
    <w:p w14:paraId="3E239A81" w14:textId="093EFE00" w:rsidR="0024363C" w:rsidRPr="00025BF7" w:rsidRDefault="0024363C" w:rsidP="00896A8A">
      <w:pPr>
        <w:spacing w:after="0" w:line="22" w:lineRule="atLeast"/>
        <w:ind w:firstLine="708"/>
        <w:jc w:val="both"/>
        <w:rPr>
          <w:rFonts w:asciiTheme="majorBidi" w:hAnsiTheme="majorBidi" w:cstheme="majorBidi"/>
          <w:b/>
          <w:sz w:val="30"/>
          <w:szCs w:val="30"/>
        </w:rPr>
      </w:pPr>
      <w:r w:rsidRPr="00025BF7">
        <w:rPr>
          <w:rFonts w:asciiTheme="majorBidi" w:hAnsiTheme="majorBidi" w:cstheme="majorBidi"/>
          <w:b/>
          <w:sz w:val="30"/>
          <w:szCs w:val="30"/>
        </w:rPr>
        <w:t>4.</w:t>
      </w:r>
      <w:r w:rsidRPr="00025BF7">
        <w:rPr>
          <w:rFonts w:asciiTheme="majorBidi" w:hAnsiTheme="majorBidi" w:cstheme="majorBidi"/>
          <w:bCs/>
          <w:sz w:val="30"/>
          <w:szCs w:val="30"/>
        </w:rPr>
        <w:t xml:space="preserve"> </w:t>
      </w:r>
      <w:r w:rsidRPr="00A5425E">
        <w:rPr>
          <w:rFonts w:ascii="Traditional Arabic" w:hAnsi="Traditional Arabic" w:cs="Traditional Arabic"/>
          <w:bCs/>
          <w:sz w:val="30"/>
          <w:szCs w:val="30"/>
          <w:rtl/>
        </w:rPr>
        <w:t>وَالَّذ</w:t>
      </w:r>
      <w:r w:rsidRPr="00A5425E">
        <w:rPr>
          <w:rFonts w:ascii="Traditional Arabic" w:hAnsi="Traditional Arabic" w:cs="Traditional Arabic" w:hint="cs"/>
          <w:bCs/>
          <w:sz w:val="30"/>
          <w:szCs w:val="30"/>
          <w:rtl/>
        </w:rPr>
        <w:t>ينَ</w:t>
      </w:r>
      <w:r w:rsidRPr="00A5425E">
        <w:rPr>
          <w:rFonts w:ascii="Traditional Arabic" w:hAnsi="Traditional Arabic" w:cs="Traditional Arabic"/>
          <w:bCs/>
          <w:sz w:val="30"/>
          <w:szCs w:val="30"/>
          <w:rtl/>
        </w:rPr>
        <w:t xml:space="preserve"> </w:t>
      </w:r>
      <w:r w:rsidRPr="00A5425E">
        <w:rPr>
          <w:rFonts w:ascii="Traditional Arabic" w:hAnsi="Traditional Arabic" w:cs="Traditional Arabic" w:hint="cs"/>
          <w:bCs/>
          <w:sz w:val="30"/>
          <w:szCs w:val="30"/>
          <w:rtl/>
        </w:rPr>
        <w:t>هُمْ</w:t>
      </w:r>
      <w:r w:rsidRPr="00A5425E">
        <w:rPr>
          <w:rFonts w:ascii="Traditional Arabic" w:hAnsi="Traditional Arabic" w:cs="Traditional Arabic"/>
          <w:bCs/>
          <w:sz w:val="30"/>
          <w:szCs w:val="30"/>
          <w:rtl/>
        </w:rPr>
        <w:t xml:space="preserve"> </w:t>
      </w:r>
      <w:proofErr w:type="spellStart"/>
      <w:r w:rsidRPr="00A5425E">
        <w:rPr>
          <w:rFonts w:ascii="Traditional Arabic" w:hAnsi="Traditional Arabic" w:cs="Traditional Arabic" w:hint="cs"/>
          <w:bCs/>
          <w:sz w:val="30"/>
          <w:szCs w:val="30"/>
          <w:rtl/>
        </w:rPr>
        <w:t>لِلزَّكٰوةِ</w:t>
      </w:r>
      <w:proofErr w:type="spellEnd"/>
      <w:r w:rsidRPr="00A5425E">
        <w:rPr>
          <w:rFonts w:ascii="Traditional Arabic" w:hAnsi="Traditional Arabic" w:cs="Traditional Arabic"/>
          <w:bCs/>
          <w:sz w:val="30"/>
          <w:szCs w:val="30"/>
          <w:rtl/>
        </w:rPr>
        <w:t xml:space="preserve"> </w:t>
      </w:r>
      <w:proofErr w:type="spellStart"/>
      <w:r w:rsidRPr="00A5425E">
        <w:rPr>
          <w:rFonts w:ascii="Traditional Arabic" w:hAnsi="Traditional Arabic" w:cs="Traditional Arabic" w:hint="cs"/>
          <w:bCs/>
          <w:sz w:val="30"/>
          <w:szCs w:val="30"/>
          <w:rtl/>
        </w:rPr>
        <w:t>فَاعِلُونَ</w:t>
      </w:r>
      <w:r w:rsidRPr="00A5425E">
        <w:rPr>
          <w:rFonts w:ascii="Times New Roman" w:hAnsi="Times New Roman" w:cs="Times New Roman" w:hint="cs"/>
          <w:bCs/>
          <w:sz w:val="30"/>
          <w:szCs w:val="30"/>
          <w:rtl/>
        </w:rPr>
        <w:t>ۙ</w:t>
      </w:r>
      <w:proofErr w:type="spellEnd"/>
      <w:r w:rsidRPr="00025BF7">
        <w:rPr>
          <w:rFonts w:asciiTheme="majorBidi" w:hAnsiTheme="majorBidi" w:cstheme="majorBidi"/>
          <w:bCs/>
          <w:sz w:val="30"/>
          <w:szCs w:val="30"/>
        </w:rPr>
        <w:t xml:space="preserve"> </w:t>
      </w:r>
      <w:r w:rsidR="009E52BF">
        <w:rPr>
          <w:rFonts w:asciiTheme="majorBidi" w:hAnsiTheme="majorBidi" w:cstheme="majorBidi"/>
          <w:bCs/>
          <w:sz w:val="30"/>
          <w:szCs w:val="30"/>
        </w:rPr>
        <w:t>“</w:t>
      </w:r>
      <w:r w:rsidRPr="00025BF7">
        <w:rPr>
          <w:rFonts w:asciiTheme="majorBidi" w:hAnsiTheme="majorBidi" w:cstheme="majorBidi"/>
          <w:b/>
          <w:sz w:val="30"/>
          <w:szCs w:val="30"/>
        </w:rPr>
        <w:t>O Mü’minler ki, zekât için çalışıp çabalarlar.</w:t>
      </w:r>
      <w:r w:rsidR="009E52BF">
        <w:rPr>
          <w:rFonts w:asciiTheme="majorBidi" w:hAnsiTheme="majorBidi" w:cstheme="majorBidi"/>
          <w:b/>
          <w:sz w:val="30"/>
          <w:szCs w:val="30"/>
        </w:rPr>
        <w:t>”</w:t>
      </w:r>
    </w:p>
    <w:p w14:paraId="545946B4" w14:textId="031F9F40" w:rsidR="0024363C" w:rsidRPr="004A7017" w:rsidRDefault="0024363C" w:rsidP="00AF141E">
      <w:pPr>
        <w:spacing w:after="0" w:line="22" w:lineRule="atLeast"/>
        <w:ind w:firstLine="708"/>
        <w:jc w:val="both"/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</w:pPr>
      <w:r w:rsidRPr="00AF141E">
        <w:rPr>
          <w:rFonts w:asciiTheme="majorBidi" w:hAnsiTheme="majorBidi" w:cstheme="majorBidi"/>
          <w:b/>
          <w:sz w:val="30"/>
          <w:szCs w:val="30"/>
        </w:rPr>
        <w:t>Zekât,</w:t>
      </w:r>
      <w:r w:rsidRPr="00025BF7">
        <w:rPr>
          <w:rFonts w:asciiTheme="majorBidi" w:hAnsiTheme="majorBidi" w:cstheme="majorBidi"/>
          <w:bCs/>
          <w:sz w:val="30"/>
          <w:szCs w:val="30"/>
        </w:rPr>
        <w:t xml:space="preserve"> fakirin zenginin malı üzerindeki hakkıdır. Bu sebeple </w:t>
      </w:r>
      <w:r w:rsidR="000150DE" w:rsidRPr="00025BF7">
        <w:rPr>
          <w:rFonts w:asciiTheme="majorBidi" w:hAnsiTheme="majorBidi" w:cstheme="majorBidi"/>
          <w:bCs/>
          <w:sz w:val="30"/>
          <w:szCs w:val="30"/>
        </w:rPr>
        <w:t>fakirin</w:t>
      </w:r>
      <w:r w:rsidRPr="00025BF7">
        <w:rPr>
          <w:rFonts w:asciiTheme="majorBidi" w:hAnsiTheme="majorBidi" w:cstheme="majorBidi"/>
          <w:bCs/>
          <w:sz w:val="30"/>
          <w:szCs w:val="30"/>
        </w:rPr>
        <w:t xml:space="preserve"> hakkı verilmelidir.</w:t>
      </w:r>
      <w:r w:rsidR="00AF141E">
        <w:rPr>
          <w:rFonts w:asciiTheme="majorBidi" w:hAnsiTheme="majorBidi" w:cstheme="majorBidi"/>
          <w:bCs/>
          <w:sz w:val="30"/>
          <w:szCs w:val="30"/>
        </w:rPr>
        <w:t xml:space="preserve"> </w:t>
      </w:r>
      <w:r w:rsidRPr="00025BF7">
        <w:rPr>
          <w:rFonts w:asciiTheme="majorBidi" w:hAnsiTheme="majorBidi" w:cstheme="majorBidi"/>
          <w:bCs/>
          <w:sz w:val="30"/>
          <w:szCs w:val="30"/>
        </w:rPr>
        <w:t xml:space="preserve">Bir bedevî gelerek: ″Yâ </w:t>
      </w:r>
      <w:proofErr w:type="spellStart"/>
      <w:r w:rsidRPr="00025BF7">
        <w:rPr>
          <w:rFonts w:asciiTheme="majorBidi" w:hAnsiTheme="majorBidi" w:cstheme="majorBidi"/>
          <w:bCs/>
          <w:sz w:val="30"/>
          <w:szCs w:val="30"/>
        </w:rPr>
        <w:t>Resûlallah</w:t>
      </w:r>
      <w:proofErr w:type="spellEnd"/>
      <w:r w:rsidRPr="00025BF7">
        <w:rPr>
          <w:rFonts w:asciiTheme="majorBidi" w:hAnsiTheme="majorBidi" w:cstheme="majorBidi"/>
          <w:bCs/>
          <w:sz w:val="30"/>
          <w:szCs w:val="30"/>
        </w:rPr>
        <w:t xml:space="preserve">! Bana hicretten haber ver″ dedi. Resûlullah </w:t>
      </w:r>
      <w:r w:rsidRPr="00025BF7">
        <w:rPr>
          <w:rFonts w:asciiTheme="majorBidi" w:hAnsiTheme="majorBidi" w:cstheme="majorBidi"/>
          <w:bCs/>
          <w:sz w:val="30"/>
          <w:szCs w:val="30"/>
        </w:rPr>
        <w:lastRenderedPageBreak/>
        <w:t xml:space="preserve">Sallallâhu aleyhi ve sellem: ″Vah sana! O ağır bir iştir. Senin develerin var mı?″ dedi. Adam: ″Evet″ deyince, zekâtını veriyor musun?″ diye sordu. Adam: ″Evet″ deyince, </w:t>
      </w:r>
      <w:r w:rsidRPr="00025BF7">
        <w:rPr>
          <w:rFonts w:asciiTheme="majorBidi" w:hAnsiTheme="majorBidi" w:cstheme="majorBidi"/>
          <w:b/>
          <w:sz w:val="30"/>
          <w:szCs w:val="30"/>
        </w:rPr>
        <w:t>″Öyleyse sen o uzak diyarda kal ve amel işlemeye bak. Zîrâ Allah senin amelinden hiçbir şeyi eksiltmeyecektir″</w:t>
      </w:r>
      <w:r w:rsidRPr="00025BF7">
        <w:rPr>
          <w:rFonts w:asciiTheme="majorBidi" w:hAnsiTheme="majorBidi" w:cstheme="majorBidi"/>
          <w:bCs/>
          <w:sz w:val="30"/>
          <w:szCs w:val="30"/>
        </w:rPr>
        <w:t xml:space="preserve"> buyurdu. </w:t>
      </w:r>
      <w:r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 xml:space="preserve">(Buhârî, Zekât 36; Müslim, </w:t>
      </w:r>
      <w:proofErr w:type="spellStart"/>
      <w:r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>İmâre</w:t>
      </w:r>
      <w:proofErr w:type="spellEnd"/>
      <w:r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 xml:space="preserve"> 20)</w:t>
      </w:r>
    </w:p>
    <w:p w14:paraId="73F5D6BF" w14:textId="65FBF0A4" w:rsidR="0024363C" w:rsidRPr="00025BF7" w:rsidRDefault="0024363C" w:rsidP="009E52BF">
      <w:pPr>
        <w:spacing w:after="0" w:line="22" w:lineRule="atLeast"/>
        <w:ind w:firstLine="708"/>
        <w:jc w:val="both"/>
        <w:rPr>
          <w:rFonts w:asciiTheme="majorBidi" w:hAnsiTheme="majorBidi" w:cstheme="majorBidi"/>
          <w:bCs/>
          <w:sz w:val="30"/>
          <w:szCs w:val="30"/>
        </w:rPr>
      </w:pPr>
      <w:r w:rsidRPr="00025BF7">
        <w:rPr>
          <w:rFonts w:asciiTheme="majorBidi" w:hAnsiTheme="majorBidi" w:cstheme="majorBidi"/>
          <w:b/>
          <w:sz w:val="30"/>
          <w:szCs w:val="30"/>
        </w:rPr>
        <w:t xml:space="preserve">5-7.  </w:t>
      </w:r>
      <w:bookmarkStart w:id="11" w:name="_Hlk214840230"/>
      <w:r w:rsidR="009E52BF">
        <w:rPr>
          <w:rFonts w:asciiTheme="majorBidi" w:hAnsiTheme="majorBidi" w:cstheme="majorBidi"/>
          <w:b/>
          <w:sz w:val="30"/>
          <w:szCs w:val="30"/>
        </w:rPr>
        <w:t>“</w:t>
      </w:r>
      <w:r w:rsidR="00C4412D" w:rsidRPr="00025BF7">
        <w:rPr>
          <w:rFonts w:asciiTheme="majorBidi" w:hAnsiTheme="majorBidi" w:cstheme="majorBidi"/>
          <w:b/>
          <w:sz w:val="30"/>
          <w:szCs w:val="30"/>
        </w:rPr>
        <w:t>Onlar mahrem yerlerini günahlardan korurlar</w:t>
      </w:r>
      <w:r w:rsidR="009E52BF">
        <w:rPr>
          <w:rFonts w:asciiTheme="majorBidi" w:hAnsiTheme="majorBidi" w:cstheme="majorBidi"/>
          <w:b/>
          <w:sz w:val="30"/>
          <w:szCs w:val="30"/>
        </w:rPr>
        <w:t>…</w:t>
      </w:r>
      <w:r w:rsidR="00C4412D" w:rsidRPr="00025BF7">
        <w:rPr>
          <w:rFonts w:asciiTheme="majorBidi" w:hAnsiTheme="majorBidi" w:cstheme="majorBidi"/>
          <w:b/>
          <w:sz w:val="30"/>
          <w:szCs w:val="30"/>
        </w:rPr>
        <w:t xml:space="preserve"> sınırın ötesine geçmek peşinde olanlar, işte onlardır haddi aşanlar.</w:t>
      </w:r>
      <w:r w:rsidR="009E52BF">
        <w:rPr>
          <w:rFonts w:asciiTheme="majorBidi" w:hAnsiTheme="majorBidi" w:cstheme="majorBidi"/>
          <w:b/>
          <w:sz w:val="30"/>
          <w:szCs w:val="30"/>
        </w:rPr>
        <w:t xml:space="preserve">” </w:t>
      </w:r>
      <w:bookmarkEnd w:id="11"/>
      <w:r w:rsidRPr="00025BF7">
        <w:rPr>
          <w:rFonts w:asciiTheme="majorBidi" w:hAnsiTheme="majorBidi" w:cstheme="majorBidi"/>
          <w:bCs/>
          <w:sz w:val="30"/>
          <w:szCs w:val="30"/>
        </w:rPr>
        <w:t xml:space="preserve">Mü’minler, temiz bir hayat yaşamaya gayret ederler. </w:t>
      </w:r>
      <w:r w:rsidR="009E52BF">
        <w:rPr>
          <w:rFonts w:asciiTheme="majorBidi" w:hAnsiTheme="majorBidi" w:cstheme="majorBidi"/>
          <w:bCs/>
          <w:sz w:val="30"/>
          <w:szCs w:val="30"/>
        </w:rPr>
        <w:t>İffetlerini</w:t>
      </w:r>
      <w:r w:rsidRPr="00025BF7">
        <w:rPr>
          <w:rFonts w:asciiTheme="majorBidi" w:hAnsiTheme="majorBidi" w:cstheme="majorBidi"/>
          <w:bCs/>
          <w:sz w:val="30"/>
          <w:szCs w:val="30"/>
        </w:rPr>
        <w:t xml:space="preserve">, namuslarını, ırzlarını, şeref ve haysiyetlerini harama karşı daima muhafaza </w:t>
      </w:r>
      <w:r w:rsidR="00B17B1B" w:rsidRPr="00025BF7">
        <w:rPr>
          <w:rFonts w:asciiTheme="majorBidi" w:hAnsiTheme="majorBidi" w:cstheme="majorBidi"/>
          <w:bCs/>
          <w:sz w:val="30"/>
          <w:szCs w:val="30"/>
        </w:rPr>
        <w:t xml:space="preserve">ederler ve etmelidirler </w:t>
      </w:r>
      <w:r w:rsidRPr="00025BF7">
        <w:rPr>
          <w:rFonts w:asciiTheme="majorBidi" w:hAnsiTheme="majorBidi" w:cstheme="majorBidi"/>
          <w:bCs/>
          <w:sz w:val="30"/>
          <w:szCs w:val="30"/>
        </w:rPr>
        <w:t xml:space="preserve">. </w:t>
      </w:r>
    </w:p>
    <w:p w14:paraId="35633102" w14:textId="45B434CC" w:rsidR="00813E3E" w:rsidRPr="00025BF7" w:rsidRDefault="00813E3E" w:rsidP="00896A8A">
      <w:pPr>
        <w:spacing w:after="0" w:line="22" w:lineRule="atLeast"/>
        <w:ind w:firstLine="708"/>
        <w:jc w:val="both"/>
        <w:rPr>
          <w:rFonts w:asciiTheme="majorBidi" w:hAnsiTheme="majorBidi" w:cstheme="majorBidi"/>
          <w:bCs/>
          <w:sz w:val="30"/>
          <w:szCs w:val="30"/>
          <w:rtl/>
        </w:rPr>
      </w:pPr>
      <w:r w:rsidRPr="00A5425E">
        <w:rPr>
          <w:rFonts w:asciiTheme="majorBidi" w:hAnsiTheme="majorBidi" w:cstheme="majorBidi"/>
          <w:b/>
          <w:sz w:val="30"/>
          <w:szCs w:val="30"/>
        </w:rPr>
        <w:t>8.</w:t>
      </w:r>
      <w:r w:rsidRPr="00025BF7">
        <w:rPr>
          <w:rFonts w:asciiTheme="majorBidi" w:hAnsiTheme="majorBidi" w:cstheme="majorBidi"/>
          <w:bCs/>
          <w:sz w:val="30"/>
          <w:szCs w:val="30"/>
        </w:rPr>
        <w:t> </w:t>
      </w:r>
      <w:r w:rsidR="009E52BF">
        <w:rPr>
          <w:rFonts w:asciiTheme="majorBidi" w:hAnsiTheme="majorBidi" w:cstheme="majorBidi"/>
          <w:bCs/>
          <w:sz w:val="30"/>
          <w:szCs w:val="30"/>
        </w:rPr>
        <w:t>“</w:t>
      </w:r>
      <w:r w:rsidRPr="00025BF7">
        <w:rPr>
          <w:rFonts w:asciiTheme="majorBidi" w:hAnsiTheme="majorBidi" w:cstheme="majorBidi"/>
          <w:b/>
          <w:sz w:val="30"/>
          <w:szCs w:val="30"/>
        </w:rPr>
        <w:t xml:space="preserve">O mü’minler ki, </w:t>
      </w:r>
      <w:proofErr w:type="spellStart"/>
      <w:r w:rsidRPr="00025BF7">
        <w:rPr>
          <w:rFonts w:asciiTheme="majorBidi" w:hAnsiTheme="majorBidi" w:cstheme="majorBidi"/>
          <w:b/>
          <w:sz w:val="30"/>
          <w:szCs w:val="30"/>
        </w:rPr>
        <w:t>emânetlerine</w:t>
      </w:r>
      <w:proofErr w:type="spellEnd"/>
      <w:r w:rsidRPr="00025BF7">
        <w:rPr>
          <w:rFonts w:asciiTheme="majorBidi" w:hAnsiTheme="majorBidi" w:cstheme="majorBidi"/>
          <w:b/>
          <w:sz w:val="30"/>
          <w:szCs w:val="30"/>
        </w:rPr>
        <w:t xml:space="preserve"> ve verdikleri söze riayet ederler.</w:t>
      </w:r>
      <w:r w:rsidR="009E52BF">
        <w:rPr>
          <w:rFonts w:asciiTheme="majorBidi" w:hAnsiTheme="majorBidi" w:cstheme="majorBidi"/>
          <w:b/>
          <w:sz w:val="30"/>
          <w:szCs w:val="30"/>
        </w:rPr>
        <w:t>”</w:t>
      </w:r>
    </w:p>
    <w:p w14:paraId="0C7B8CB8" w14:textId="1811486F" w:rsidR="00813E3E" w:rsidRPr="00025BF7" w:rsidRDefault="00813E3E" w:rsidP="00896A8A">
      <w:pPr>
        <w:spacing w:after="0" w:line="22" w:lineRule="atLeast"/>
        <w:ind w:firstLine="708"/>
        <w:jc w:val="both"/>
        <w:rPr>
          <w:rFonts w:asciiTheme="majorBidi" w:hAnsiTheme="majorBidi" w:cstheme="majorBidi"/>
          <w:bCs/>
          <w:sz w:val="30"/>
          <w:szCs w:val="30"/>
        </w:rPr>
      </w:pPr>
      <w:r w:rsidRPr="00025BF7">
        <w:rPr>
          <w:rFonts w:asciiTheme="majorBidi" w:hAnsiTheme="majorBidi" w:cstheme="majorBidi"/>
          <w:bCs/>
          <w:sz w:val="30"/>
          <w:szCs w:val="30"/>
        </w:rPr>
        <w:t>Bu Âyet-i Kerîme ile ilgili olarak Resûlullah Sallallâhu aleyhi ve sellem şöyle buyurmuştur:</w:t>
      </w:r>
      <w:r w:rsidRPr="00025BF7">
        <w:rPr>
          <w:rFonts w:asciiTheme="majorBidi" w:eastAsia="Times New Roman" w:hAnsiTheme="majorBidi" w:cstheme="majorBidi"/>
          <w:bCs/>
          <w:color w:val="000000"/>
          <w:kern w:val="0"/>
          <w:sz w:val="30"/>
          <w:szCs w:val="30"/>
          <w:lang w:eastAsia="tr-TR"/>
          <w14:ligatures w14:val="none"/>
        </w:rPr>
        <w:t xml:space="preserve"> </w:t>
      </w:r>
      <w:r w:rsidRPr="00025BF7">
        <w:rPr>
          <w:rFonts w:asciiTheme="majorBidi" w:hAnsiTheme="majorBidi" w:cstheme="majorBidi"/>
          <w:bCs/>
          <w:sz w:val="30"/>
          <w:szCs w:val="30"/>
        </w:rPr>
        <w:t xml:space="preserve">″Benim için şu altı şeyi alıp tatbik edin ki ben de size cenneti garanti edeyim.″ ″Onlar nelerdir?″ denilince, buyurdu ki: ″Biriniz konuştuğu zaman yalan söylemesin; söz verdiğinde caymasın; kendisine bir şey </w:t>
      </w:r>
      <w:proofErr w:type="spellStart"/>
      <w:r w:rsidRPr="00025BF7">
        <w:rPr>
          <w:rFonts w:asciiTheme="majorBidi" w:hAnsiTheme="majorBidi" w:cstheme="majorBidi"/>
          <w:bCs/>
          <w:sz w:val="30"/>
          <w:szCs w:val="30"/>
        </w:rPr>
        <w:t>emânet</w:t>
      </w:r>
      <w:proofErr w:type="spellEnd"/>
      <w:r w:rsidRPr="00025BF7">
        <w:rPr>
          <w:rFonts w:asciiTheme="majorBidi" w:hAnsiTheme="majorBidi" w:cstheme="majorBidi"/>
          <w:bCs/>
          <w:sz w:val="30"/>
          <w:szCs w:val="30"/>
        </w:rPr>
        <w:t xml:space="preserve"> edildiğinde hıyanet etmesin. Gözlerinizi harama karşı kapatın, ellerinizi haramdan uzak tutun ve iffetinizi koruyun.″ </w:t>
      </w:r>
      <w:r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 xml:space="preserve">(Hâkim ve </w:t>
      </w:r>
      <w:proofErr w:type="spellStart"/>
      <w:r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>Beyhaki</w:t>
      </w:r>
      <w:proofErr w:type="spellEnd"/>
      <w:r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>, Enes (</w:t>
      </w:r>
      <w:proofErr w:type="spellStart"/>
      <w:r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>r.a</w:t>
      </w:r>
      <w:proofErr w:type="spellEnd"/>
      <w:r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 xml:space="preserve">.)’den rivayet etmiştir. Bkz. </w:t>
      </w:r>
      <w:proofErr w:type="spellStart"/>
      <w:r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>Râmûz’ul-Ehâdîs</w:t>
      </w:r>
      <w:proofErr w:type="spellEnd"/>
      <w:r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>, s. 256).</w:t>
      </w:r>
    </w:p>
    <w:p w14:paraId="39A537E8" w14:textId="60593C8C" w:rsidR="00813E3E" w:rsidRPr="00025BF7" w:rsidRDefault="00813E3E" w:rsidP="00896A8A">
      <w:pPr>
        <w:spacing w:after="0" w:line="22" w:lineRule="atLeast"/>
        <w:ind w:firstLine="708"/>
        <w:jc w:val="both"/>
        <w:rPr>
          <w:rFonts w:asciiTheme="majorBidi" w:hAnsiTheme="majorBidi" w:cstheme="majorBidi"/>
          <w:bCs/>
          <w:sz w:val="30"/>
          <w:szCs w:val="30"/>
        </w:rPr>
      </w:pPr>
      <w:proofErr w:type="spellStart"/>
      <w:r w:rsidRPr="00025BF7">
        <w:rPr>
          <w:rFonts w:asciiTheme="majorBidi" w:hAnsiTheme="majorBidi" w:cstheme="majorBidi"/>
          <w:bCs/>
          <w:sz w:val="30"/>
          <w:szCs w:val="30"/>
        </w:rPr>
        <w:t>Emânete</w:t>
      </w:r>
      <w:proofErr w:type="spellEnd"/>
      <w:r w:rsidRPr="00025BF7">
        <w:rPr>
          <w:rFonts w:asciiTheme="majorBidi" w:hAnsiTheme="majorBidi" w:cstheme="majorBidi"/>
          <w:bCs/>
          <w:sz w:val="30"/>
          <w:szCs w:val="30"/>
        </w:rPr>
        <w:t xml:space="preserve"> </w:t>
      </w:r>
      <w:proofErr w:type="spellStart"/>
      <w:r w:rsidRPr="00025BF7">
        <w:rPr>
          <w:rFonts w:asciiTheme="majorBidi" w:hAnsiTheme="majorBidi" w:cstheme="majorBidi"/>
          <w:bCs/>
          <w:sz w:val="30"/>
          <w:szCs w:val="30"/>
        </w:rPr>
        <w:t>riâyet</w:t>
      </w:r>
      <w:proofErr w:type="spellEnd"/>
      <w:r w:rsidRPr="00025BF7">
        <w:rPr>
          <w:rFonts w:asciiTheme="majorBidi" w:hAnsiTheme="majorBidi" w:cstheme="majorBidi"/>
          <w:bCs/>
          <w:sz w:val="30"/>
          <w:szCs w:val="30"/>
        </w:rPr>
        <w:t xml:space="preserve"> etmek ve sözünde durmak gibi özellikler Mü’minlerin vasfıdır.</w:t>
      </w:r>
    </w:p>
    <w:p w14:paraId="1DFB8BAD" w14:textId="64465993" w:rsidR="00813E3E" w:rsidRPr="00025BF7" w:rsidRDefault="00813E3E" w:rsidP="00896A8A">
      <w:pPr>
        <w:spacing w:after="0" w:line="22" w:lineRule="atLeast"/>
        <w:ind w:firstLine="708"/>
        <w:jc w:val="both"/>
        <w:rPr>
          <w:rFonts w:asciiTheme="majorBidi" w:hAnsiTheme="majorBidi" w:cstheme="majorBidi"/>
          <w:b/>
          <w:sz w:val="30"/>
          <w:szCs w:val="30"/>
        </w:rPr>
      </w:pPr>
      <w:r w:rsidRPr="00025BF7">
        <w:rPr>
          <w:rFonts w:asciiTheme="majorBidi" w:hAnsiTheme="majorBidi" w:cstheme="majorBidi"/>
          <w:b/>
          <w:sz w:val="30"/>
          <w:szCs w:val="30"/>
        </w:rPr>
        <w:t>9. </w:t>
      </w:r>
      <w:r w:rsidR="009E52BF">
        <w:rPr>
          <w:rFonts w:asciiTheme="majorBidi" w:hAnsiTheme="majorBidi" w:cstheme="majorBidi"/>
          <w:b/>
          <w:sz w:val="30"/>
          <w:szCs w:val="30"/>
        </w:rPr>
        <w:t>“</w:t>
      </w:r>
      <w:r w:rsidRPr="00025BF7">
        <w:rPr>
          <w:rFonts w:asciiTheme="majorBidi" w:hAnsiTheme="majorBidi" w:cstheme="majorBidi"/>
          <w:b/>
          <w:sz w:val="30"/>
          <w:szCs w:val="30"/>
        </w:rPr>
        <w:t>O Mü’minler ki, namazlarını muhafaza ederler (vaktini ve şartlarını korurlar).</w:t>
      </w:r>
      <w:r w:rsidR="009E52BF">
        <w:rPr>
          <w:rFonts w:asciiTheme="majorBidi" w:hAnsiTheme="majorBidi" w:cstheme="majorBidi"/>
          <w:b/>
          <w:sz w:val="30"/>
          <w:szCs w:val="30"/>
        </w:rPr>
        <w:t>”</w:t>
      </w:r>
    </w:p>
    <w:p w14:paraId="41777436" w14:textId="0F64E5F4" w:rsidR="00813E3E" w:rsidRPr="00025BF7" w:rsidRDefault="00813E3E" w:rsidP="009E52BF">
      <w:pPr>
        <w:spacing w:after="0" w:line="22" w:lineRule="atLeast"/>
        <w:ind w:firstLine="708"/>
        <w:jc w:val="both"/>
        <w:rPr>
          <w:rFonts w:asciiTheme="majorBidi" w:hAnsiTheme="majorBidi" w:cstheme="majorBidi"/>
          <w:bCs/>
          <w:sz w:val="30"/>
          <w:szCs w:val="30"/>
        </w:rPr>
      </w:pPr>
      <w:r w:rsidRPr="00025BF7">
        <w:rPr>
          <w:rFonts w:asciiTheme="majorBidi" w:hAnsiTheme="majorBidi" w:cstheme="majorBidi"/>
          <w:bCs/>
          <w:sz w:val="30"/>
          <w:szCs w:val="30"/>
        </w:rPr>
        <w:t>Mü’minlerin bir vasfı da, namazlarını vaktinde ve şartlarına riayet ederek ikame etmeleridir. Namaz, insanların en önemli kulluk borcudur. Öte</w:t>
      </w:r>
      <w:r w:rsidR="00B67A57" w:rsidRPr="00025BF7">
        <w:rPr>
          <w:rFonts w:asciiTheme="majorBidi" w:hAnsiTheme="majorBidi" w:cstheme="majorBidi"/>
          <w:bCs/>
          <w:sz w:val="30"/>
          <w:szCs w:val="30"/>
        </w:rPr>
        <w:t>de</w:t>
      </w:r>
      <w:r w:rsidRPr="00025BF7">
        <w:rPr>
          <w:rFonts w:asciiTheme="majorBidi" w:hAnsiTheme="majorBidi" w:cstheme="majorBidi"/>
          <w:bCs/>
          <w:sz w:val="30"/>
          <w:szCs w:val="30"/>
        </w:rPr>
        <w:t xml:space="preserve"> ilk hesabı görülecek </w:t>
      </w:r>
      <w:proofErr w:type="spellStart"/>
      <w:r w:rsidRPr="00025BF7">
        <w:rPr>
          <w:rFonts w:asciiTheme="majorBidi" w:hAnsiTheme="majorBidi" w:cstheme="majorBidi"/>
          <w:b/>
          <w:sz w:val="30"/>
          <w:szCs w:val="30"/>
        </w:rPr>
        <w:t>salih</w:t>
      </w:r>
      <w:proofErr w:type="spellEnd"/>
      <w:r w:rsidRPr="00025BF7">
        <w:rPr>
          <w:rFonts w:asciiTheme="majorBidi" w:hAnsiTheme="majorBidi" w:cstheme="majorBidi"/>
          <w:b/>
          <w:sz w:val="30"/>
          <w:szCs w:val="30"/>
        </w:rPr>
        <w:t xml:space="preserve"> ameldir.</w:t>
      </w:r>
      <w:r w:rsidRPr="00025BF7">
        <w:rPr>
          <w:rFonts w:asciiTheme="majorBidi" w:hAnsiTheme="majorBidi" w:cstheme="majorBidi"/>
          <w:bCs/>
          <w:sz w:val="30"/>
          <w:szCs w:val="30"/>
        </w:rPr>
        <w:t xml:space="preserve"> </w:t>
      </w:r>
    </w:p>
    <w:p w14:paraId="64895668" w14:textId="2848738F" w:rsidR="00813E3E" w:rsidRPr="00025BF7" w:rsidRDefault="00813E3E" w:rsidP="00A5425E">
      <w:pPr>
        <w:spacing w:after="0" w:line="22" w:lineRule="atLeast"/>
        <w:ind w:firstLine="708"/>
        <w:jc w:val="both"/>
        <w:rPr>
          <w:rFonts w:asciiTheme="majorBidi" w:hAnsiTheme="majorBidi" w:cstheme="majorBidi"/>
          <w:b/>
          <w:sz w:val="30"/>
          <w:szCs w:val="30"/>
        </w:rPr>
      </w:pPr>
      <w:proofErr w:type="spellStart"/>
      <w:r w:rsidRPr="00025BF7">
        <w:rPr>
          <w:rFonts w:asciiTheme="majorBidi" w:hAnsiTheme="majorBidi" w:cstheme="majorBidi"/>
          <w:bCs/>
          <w:sz w:val="30"/>
          <w:szCs w:val="30"/>
        </w:rPr>
        <w:lastRenderedPageBreak/>
        <w:t>Resûlullah’ın</w:t>
      </w:r>
      <w:proofErr w:type="spellEnd"/>
      <w:r w:rsidRPr="00025BF7">
        <w:rPr>
          <w:rFonts w:asciiTheme="majorBidi" w:hAnsiTheme="majorBidi" w:cstheme="majorBidi"/>
          <w:bCs/>
          <w:sz w:val="30"/>
          <w:szCs w:val="30"/>
        </w:rPr>
        <w:t xml:space="preserve"> hizmetkârı ve </w:t>
      </w:r>
      <w:proofErr w:type="spellStart"/>
      <w:r w:rsidRPr="00025BF7">
        <w:rPr>
          <w:rFonts w:asciiTheme="majorBidi" w:hAnsiTheme="majorBidi" w:cstheme="majorBidi"/>
          <w:bCs/>
          <w:sz w:val="30"/>
          <w:szCs w:val="30"/>
        </w:rPr>
        <w:t>Suffe</w:t>
      </w:r>
      <w:proofErr w:type="spellEnd"/>
      <w:r w:rsidRPr="00025BF7">
        <w:rPr>
          <w:rFonts w:asciiTheme="majorBidi" w:hAnsiTheme="majorBidi" w:cstheme="majorBidi"/>
          <w:bCs/>
          <w:sz w:val="30"/>
          <w:szCs w:val="30"/>
        </w:rPr>
        <w:t xml:space="preserve"> Ehlinden Ebû </w:t>
      </w:r>
      <w:proofErr w:type="spellStart"/>
      <w:r w:rsidRPr="00025BF7">
        <w:rPr>
          <w:rFonts w:asciiTheme="majorBidi" w:hAnsiTheme="majorBidi" w:cstheme="majorBidi"/>
          <w:bCs/>
          <w:sz w:val="30"/>
          <w:szCs w:val="30"/>
        </w:rPr>
        <w:t>Firâs</w:t>
      </w:r>
      <w:proofErr w:type="spellEnd"/>
      <w:r w:rsidRPr="00025BF7">
        <w:rPr>
          <w:rFonts w:asciiTheme="majorBidi" w:hAnsiTheme="majorBidi" w:cstheme="majorBidi"/>
          <w:bCs/>
          <w:sz w:val="30"/>
          <w:szCs w:val="30"/>
        </w:rPr>
        <w:t xml:space="preserve"> demiştir ki: “Geceleri </w:t>
      </w:r>
      <w:proofErr w:type="spellStart"/>
      <w:r w:rsidRPr="00025BF7">
        <w:rPr>
          <w:rFonts w:asciiTheme="majorBidi" w:hAnsiTheme="majorBidi" w:cstheme="majorBidi"/>
          <w:bCs/>
          <w:sz w:val="30"/>
          <w:szCs w:val="30"/>
        </w:rPr>
        <w:t>Resûlullah’ın</w:t>
      </w:r>
      <w:proofErr w:type="spellEnd"/>
      <w:r w:rsidRPr="00025BF7">
        <w:rPr>
          <w:rFonts w:asciiTheme="majorBidi" w:hAnsiTheme="majorBidi" w:cstheme="majorBidi"/>
          <w:bCs/>
          <w:sz w:val="30"/>
          <w:szCs w:val="30"/>
        </w:rPr>
        <w:t xml:space="preserve"> yanında kalır, abdest suyunu götürür ve öteki ihtiyaçlarını karşılardım. Bir keresinde bana “Dile benden ne dilersen” buyurdu. Ben: “Cennette seninle beraber olmayı arzu ederim.”, dedim. Allah Resûlü (s.a.s.): “Ba</w:t>
      </w:r>
      <w:bookmarkStart w:id="12" w:name="_Hlk214869035"/>
      <w:r w:rsidRPr="00025BF7">
        <w:rPr>
          <w:rFonts w:asciiTheme="majorBidi" w:hAnsiTheme="majorBidi" w:cstheme="majorBidi"/>
          <w:bCs/>
          <w:sz w:val="30"/>
          <w:szCs w:val="30"/>
        </w:rPr>
        <w:t>ş</w:t>
      </w:r>
      <w:bookmarkEnd w:id="12"/>
      <w:r w:rsidRPr="00025BF7">
        <w:rPr>
          <w:rFonts w:asciiTheme="majorBidi" w:hAnsiTheme="majorBidi" w:cstheme="majorBidi"/>
          <w:bCs/>
          <w:sz w:val="30"/>
          <w:szCs w:val="30"/>
        </w:rPr>
        <w:t xml:space="preserve">ka bir şey istemez misin?” buyurdu. Ben, tek dileğimin bu olduğunu söyledim. Bunun üzerine Efendimiz (s.a.s.): </w:t>
      </w:r>
      <w:r w:rsidRPr="00025BF7">
        <w:rPr>
          <w:rFonts w:asciiTheme="majorBidi" w:hAnsiTheme="majorBidi" w:cstheme="majorBidi"/>
          <w:b/>
          <w:sz w:val="30"/>
          <w:szCs w:val="30"/>
        </w:rPr>
        <w:t>“Öyleyse çok namaz kılıp secde ederek, kendin için bana yardımcı ol!”</w:t>
      </w:r>
      <w:r w:rsidRPr="00025BF7">
        <w:rPr>
          <w:rFonts w:asciiTheme="majorBidi" w:hAnsiTheme="majorBidi" w:cstheme="majorBidi"/>
          <w:bCs/>
          <w:sz w:val="30"/>
          <w:szCs w:val="30"/>
        </w:rPr>
        <w:t xml:space="preserve"> buyurdu. </w:t>
      </w:r>
      <w:r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>(Müslim, Salât 226)</w:t>
      </w:r>
    </w:p>
    <w:p w14:paraId="540171E0" w14:textId="18475C28" w:rsidR="00813E3E" w:rsidRDefault="00813E3E" w:rsidP="00896A8A">
      <w:pPr>
        <w:spacing w:after="0" w:line="22" w:lineRule="atLeast"/>
        <w:ind w:firstLine="708"/>
        <w:jc w:val="both"/>
        <w:rPr>
          <w:rFonts w:asciiTheme="majorBidi" w:hAnsiTheme="majorBidi" w:cstheme="majorBidi"/>
          <w:b/>
          <w:bCs/>
          <w:color w:val="404040"/>
          <w:sz w:val="30"/>
          <w:szCs w:val="30"/>
          <w:shd w:val="clear" w:color="auto" w:fill="FFFFFF"/>
        </w:rPr>
      </w:pPr>
      <w:r w:rsidRPr="00025BF7">
        <w:rPr>
          <w:rFonts w:asciiTheme="majorBidi" w:hAnsiTheme="majorBidi" w:cstheme="majorBidi"/>
          <w:b/>
          <w:sz w:val="30"/>
          <w:szCs w:val="30"/>
        </w:rPr>
        <w:t>10</w:t>
      </w:r>
      <w:r w:rsidR="00101E79" w:rsidRPr="00025BF7">
        <w:rPr>
          <w:rFonts w:asciiTheme="majorBidi" w:hAnsiTheme="majorBidi" w:cstheme="majorBidi"/>
          <w:b/>
          <w:sz w:val="30"/>
          <w:szCs w:val="30"/>
        </w:rPr>
        <w:t xml:space="preserve"> ve </w:t>
      </w:r>
      <w:r w:rsidRPr="00025BF7">
        <w:rPr>
          <w:rFonts w:asciiTheme="majorBidi" w:hAnsiTheme="majorBidi" w:cstheme="majorBidi"/>
          <w:b/>
          <w:sz w:val="30"/>
          <w:szCs w:val="30"/>
        </w:rPr>
        <w:t>11.</w:t>
      </w:r>
      <w:r w:rsidR="00101E79" w:rsidRPr="00025BF7">
        <w:rPr>
          <w:rFonts w:asciiTheme="majorBidi" w:hAnsiTheme="majorBidi" w:cstheme="majorBidi"/>
          <w:b/>
          <w:sz w:val="30"/>
          <w:szCs w:val="30"/>
        </w:rPr>
        <w:t xml:space="preserve"> </w:t>
      </w:r>
      <w:r w:rsidR="00A5425E" w:rsidRPr="009E52BF">
        <w:rPr>
          <w:rFonts w:asciiTheme="majorBidi" w:hAnsiTheme="majorBidi" w:cstheme="majorBidi"/>
          <w:bCs/>
          <w:sz w:val="30"/>
          <w:szCs w:val="30"/>
        </w:rPr>
        <w:t>Ayetler</w:t>
      </w:r>
      <w:r w:rsidR="009E52BF" w:rsidRPr="009E52BF">
        <w:rPr>
          <w:rFonts w:asciiTheme="majorBidi" w:hAnsiTheme="majorBidi" w:cstheme="majorBidi"/>
          <w:bCs/>
          <w:sz w:val="30"/>
          <w:szCs w:val="30"/>
        </w:rPr>
        <w:t xml:space="preserve"> ise</w:t>
      </w:r>
      <w:r w:rsidR="00101E79" w:rsidRPr="009E52BF">
        <w:rPr>
          <w:rFonts w:asciiTheme="majorBidi" w:hAnsiTheme="majorBidi" w:cstheme="majorBidi"/>
          <w:bCs/>
          <w:sz w:val="30"/>
          <w:szCs w:val="30"/>
        </w:rPr>
        <w:t xml:space="preserve"> şöyle</w:t>
      </w:r>
      <w:r w:rsidR="009E52BF" w:rsidRPr="009E52BF">
        <w:rPr>
          <w:rFonts w:asciiTheme="majorBidi" w:hAnsiTheme="majorBidi" w:cstheme="majorBidi"/>
          <w:bCs/>
          <w:sz w:val="30"/>
          <w:szCs w:val="30"/>
        </w:rPr>
        <w:t>dir:</w:t>
      </w:r>
      <w:r w:rsidR="009E52BF">
        <w:rPr>
          <w:rFonts w:asciiTheme="majorBidi" w:hAnsiTheme="majorBidi" w:cstheme="majorBidi"/>
          <w:b/>
          <w:sz w:val="30"/>
          <w:szCs w:val="30"/>
        </w:rPr>
        <w:t xml:space="preserve"> </w:t>
      </w:r>
      <w:r w:rsidR="00B67A57" w:rsidRPr="00025BF7">
        <w:rPr>
          <w:rFonts w:asciiTheme="majorBidi" w:hAnsiTheme="majorBidi" w:cstheme="majorBidi"/>
          <w:b/>
          <w:bCs/>
          <w:color w:val="404040"/>
          <w:sz w:val="30"/>
          <w:szCs w:val="30"/>
          <w:shd w:val="clear" w:color="auto" w:fill="FFFFFF"/>
        </w:rPr>
        <w:t xml:space="preserve">"İşte vâris olanlar, </w:t>
      </w:r>
      <w:r w:rsidR="00B67A57" w:rsidRPr="0087624E">
        <w:rPr>
          <w:rFonts w:asciiTheme="majorBidi" w:hAnsiTheme="majorBidi" w:cstheme="majorBidi"/>
          <w:color w:val="404040"/>
          <w:sz w:val="30"/>
          <w:szCs w:val="30"/>
          <w:shd w:val="clear" w:color="auto" w:fill="FFFFFF"/>
        </w:rPr>
        <w:t>ebedî kalacakları Firdevs cennetine vâris olanlar</w:t>
      </w:r>
      <w:r w:rsidR="0087624E" w:rsidRPr="0087624E">
        <w:rPr>
          <w:rFonts w:asciiTheme="majorBidi" w:hAnsiTheme="majorBidi" w:cstheme="majorBidi"/>
          <w:color w:val="404040"/>
          <w:sz w:val="30"/>
          <w:szCs w:val="30"/>
          <w:shd w:val="clear" w:color="auto" w:fill="FFFFFF"/>
        </w:rPr>
        <w:t>,</w:t>
      </w:r>
      <w:r w:rsidR="00B67A57" w:rsidRPr="00025BF7">
        <w:rPr>
          <w:rFonts w:asciiTheme="majorBidi" w:hAnsiTheme="majorBidi" w:cstheme="majorBidi"/>
          <w:b/>
          <w:bCs/>
          <w:color w:val="404040"/>
          <w:sz w:val="30"/>
          <w:szCs w:val="30"/>
          <w:shd w:val="clear" w:color="auto" w:fill="FFFFFF"/>
        </w:rPr>
        <w:t xml:space="preserve"> onlardır onlar.”</w:t>
      </w:r>
    </w:p>
    <w:p w14:paraId="418B1905" w14:textId="2ECD2DE5" w:rsidR="00CC6DA3" w:rsidRPr="00025BF7" w:rsidRDefault="00CC6DA3" w:rsidP="00CC6DA3">
      <w:pPr>
        <w:spacing w:after="0" w:line="22" w:lineRule="atLeast"/>
        <w:jc w:val="both"/>
        <w:rPr>
          <w:rFonts w:asciiTheme="majorBidi" w:eastAsia="SimSun" w:hAnsiTheme="majorBidi" w:cstheme="majorBidi"/>
          <w:b/>
          <w:bCs/>
          <w:spacing w:val="3"/>
          <w:sz w:val="30"/>
          <w:szCs w:val="30"/>
          <w:u w:val="single"/>
          <w:lang w:eastAsia="tr-TR"/>
        </w:rPr>
      </w:pPr>
      <w:r>
        <w:rPr>
          <w:rFonts w:asciiTheme="majorBidi" w:eastAsia="SimSun" w:hAnsiTheme="majorBidi" w:cstheme="majorBidi"/>
          <w:spacing w:val="3"/>
          <w:sz w:val="30"/>
          <w:szCs w:val="30"/>
          <w:lang w:eastAsia="tr-TR"/>
        </w:rPr>
        <w:t xml:space="preserve">       </w:t>
      </w:r>
      <w:r w:rsidRPr="00025BF7">
        <w:rPr>
          <w:rFonts w:asciiTheme="majorBidi" w:eastAsia="SimSun" w:hAnsiTheme="majorBidi" w:cstheme="majorBidi"/>
          <w:spacing w:val="3"/>
          <w:sz w:val="30"/>
          <w:szCs w:val="30"/>
          <w:lang w:eastAsia="tr-TR"/>
        </w:rPr>
        <w:t>Resûlullah</w:t>
      </w:r>
      <w:r>
        <w:rPr>
          <w:rFonts w:asciiTheme="majorBidi" w:eastAsia="SimSun" w:hAnsiTheme="majorBidi" w:cstheme="majorBidi"/>
          <w:spacing w:val="3"/>
          <w:sz w:val="30"/>
          <w:szCs w:val="30"/>
          <w:lang w:eastAsia="tr-TR"/>
        </w:rPr>
        <w:t xml:space="preserve"> (s.a.s) </w:t>
      </w:r>
      <w:r w:rsidRPr="00025BF7">
        <w:rPr>
          <w:rFonts w:asciiTheme="majorBidi" w:eastAsia="SimSun" w:hAnsiTheme="majorBidi" w:cstheme="majorBidi"/>
          <w:spacing w:val="3"/>
          <w:sz w:val="30"/>
          <w:szCs w:val="30"/>
          <w:lang w:eastAsia="tr-TR"/>
        </w:rPr>
        <w:t>söyle buyurdu:</w:t>
      </w:r>
      <w:r>
        <w:rPr>
          <w:rFonts w:asciiTheme="majorBidi" w:eastAsia="SimSun" w:hAnsiTheme="majorBidi" w:cstheme="majorBidi"/>
          <w:spacing w:val="3"/>
          <w:sz w:val="30"/>
          <w:szCs w:val="30"/>
          <w:lang w:eastAsia="tr-TR"/>
        </w:rPr>
        <w:t xml:space="preserve"> </w:t>
      </w:r>
      <w:r w:rsidRPr="00A5425E">
        <w:rPr>
          <w:rFonts w:ascii="Traditional Arabic" w:eastAsia="SimSun" w:hAnsi="Traditional Arabic" w:cs="Traditional Arabic"/>
          <w:b/>
          <w:bCs/>
          <w:spacing w:val="3"/>
          <w:sz w:val="30"/>
          <w:szCs w:val="30"/>
          <w:rtl/>
          <w:lang w:eastAsia="tr-TR"/>
        </w:rPr>
        <w:t>ا</w:t>
      </w:r>
      <w:r>
        <w:rPr>
          <w:rFonts w:ascii="Traditional Arabic" w:eastAsia="SimSun" w:hAnsi="Traditional Arabic" w:cs="Traditional Arabic" w:hint="cs"/>
          <w:b/>
          <w:bCs/>
          <w:spacing w:val="3"/>
          <w:sz w:val="30"/>
          <w:szCs w:val="30"/>
          <w:rtl/>
          <w:lang w:eastAsia="tr-TR"/>
        </w:rPr>
        <w:t>َ</w:t>
      </w:r>
      <w:r w:rsidRPr="00A5425E">
        <w:rPr>
          <w:rFonts w:ascii="Traditional Arabic" w:eastAsia="SimSun" w:hAnsi="Traditional Arabic" w:cs="Traditional Arabic"/>
          <w:b/>
          <w:bCs/>
          <w:spacing w:val="3"/>
          <w:sz w:val="30"/>
          <w:szCs w:val="30"/>
          <w:rtl/>
          <w:lang w:eastAsia="tr-TR"/>
        </w:rPr>
        <w:t>ل</w:t>
      </w:r>
      <w:r>
        <w:rPr>
          <w:rFonts w:ascii="Traditional Arabic" w:eastAsia="SimSun" w:hAnsi="Traditional Arabic" w:cs="Traditional Arabic" w:hint="cs"/>
          <w:b/>
          <w:bCs/>
          <w:spacing w:val="3"/>
          <w:sz w:val="30"/>
          <w:szCs w:val="30"/>
          <w:rtl/>
          <w:lang w:eastAsia="tr-TR"/>
        </w:rPr>
        <w:t>ْ</w:t>
      </w:r>
      <w:r w:rsidRPr="00A5425E">
        <w:rPr>
          <w:rFonts w:ascii="Traditional Arabic" w:eastAsia="SimSun" w:hAnsi="Traditional Arabic" w:cs="Traditional Arabic"/>
          <w:b/>
          <w:bCs/>
          <w:spacing w:val="3"/>
          <w:sz w:val="30"/>
          <w:szCs w:val="30"/>
          <w:rtl/>
          <w:lang w:eastAsia="tr-TR"/>
        </w:rPr>
        <w:t>عِب</w:t>
      </w:r>
      <w:r>
        <w:rPr>
          <w:rFonts w:ascii="Traditional Arabic" w:eastAsia="SimSun" w:hAnsi="Traditional Arabic" w:cs="Traditional Arabic" w:hint="cs"/>
          <w:b/>
          <w:bCs/>
          <w:spacing w:val="3"/>
          <w:sz w:val="30"/>
          <w:szCs w:val="30"/>
          <w:rtl/>
          <w:lang w:eastAsia="tr-TR"/>
        </w:rPr>
        <w:t>َ</w:t>
      </w:r>
      <w:r w:rsidRPr="00A5425E">
        <w:rPr>
          <w:rFonts w:ascii="Traditional Arabic" w:eastAsia="SimSun" w:hAnsi="Traditional Arabic" w:cs="Traditional Arabic"/>
          <w:b/>
          <w:bCs/>
          <w:spacing w:val="3"/>
          <w:sz w:val="30"/>
          <w:szCs w:val="30"/>
          <w:rtl/>
          <w:lang w:eastAsia="tr-TR"/>
        </w:rPr>
        <w:t>ادَةُ في ال</w:t>
      </w:r>
      <w:r>
        <w:rPr>
          <w:rFonts w:ascii="Traditional Arabic" w:eastAsia="SimSun" w:hAnsi="Traditional Arabic" w:cs="Traditional Arabic" w:hint="cs"/>
          <w:b/>
          <w:bCs/>
          <w:spacing w:val="3"/>
          <w:sz w:val="30"/>
          <w:szCs w:val="30"/>
          <w:rtl/>
          <w:lang w:eastAsia="tr-TR"/>
        </w:rPr>
        <w:t>ْ</w:t>
      </w:r>
      <w:r w:rsidRPr="00A5425E">
        <w:rPr>
          <w:rFonts w:ascii="Traditional Arabic" w:eastAsia="SimSun" w:hAnsi="Traditional Arabic" w:cs="Traditional Arabic"/>
          <w:b/>
          <w:bCs/>
          <w:spacing w:val="3"/>
          <w:sz w:val="30"/>
          <w:szCs w:val="30"/>
          <w:rtl/>
          <w:lang w:eastAsia="tr-TR"/>
        </w:rPr>
        <w:t>هَرْجِ كَهِجْرَةٍ إليَّ</w:t>
      </w:r>
      <w:r w:rsidRPr="00025BF7">
        <w:rPr>
          <w:rFonts w:asciiTheme="majorBidi" w:eastAsia="SimSun" w:hAnsiTheme="majorBidi" w:cstheme="majorBidi"/>
          <w:b/>
          <w:bCs/>
          <w:spacing w:val="3"/>
          <w:sz w:val="30"/>
          <w:szCs w:val="30"/>
          <w:lang w:eastAsia="tr-TR"/>
        </w:rPr>
        <w:t xml:space="preserve"> </w:t>
      </w:r>
    </w:p>
    <w:p w14:paraId="3FA6B52A" w14:textId="5846BF0A" w:rsidR="00CC6DA3" w:rsidRDefault="00CC6DA3" w:rsidP="00CC6DA3">
      <w:pPr>
        <w:spacing w:after="0" w:line="22" w:lineRule="atLeast"/>
        <w:rPr>
          <w:rFonts w:asciiTheme="majorBidi" w:eastAsia="SimSun" w:hAnsiTheme="majorBidi" w:cstheme="majorBidi"/>
          <w:b/>
          <w:bCs/>
          <w:spacing w:val="3"/>
          <w:sz w:val="30"/>
          <w:szCs w:val="30"/>
          <w:lang w:eastAsia="tr-TR"/>
        </w:rPr>
      </w:pPr>
      <w:r>
        <w:rPr>
          <w:rFonts w:asciiTheme="majorBidi" w:eastAsia="SimSun" w:hAnsiTheme="majorBidi" w:cstheme="majorBidi"/>
          <w:b/>
          <w:bCs/>
          <w:spacing w:val="3"/>
          <w:sz w:val="30"/>
          <w:szCs w:val="30"/>
          <w:lang w:eastAsia="tr-TR"/>
        </w:rPr>
        <w:t>“</w:t>
      </w:r>
      <w:r w:rsidRPr="00025BF7">
        <w:rPr>
          <w:rFonts w:asciiTheme="majorBidi" w:eastAsia="SimSun" w:hAnsiTheme="majorBidi" w:cstheme="majorBidi"/>
          <w:b/>
          <w:bCs/>
          <w:spacing w:val="3"/>
          <w:sz w:val="30"/>
          <w:szCs w:val="30"/>
          <w:lang w:eastAsia="tr-TR"/>
        </w:rPr>
        <w:t xml:space="preserve">Kargaşa </w:t>
      </w:r>
      <w:r w:rsidRPr="00235D07">
        <w:rPr>
          <w:rFonts w:asciiTheme="majorBidi" w:eastAsia="SimSun" w:hAnsiTheme="majorBidi" w:cstheme="majorBidi"/>
          <w:i/>
          <w:iCs/>
          <w:spacing w:val="3"/>
          <w:lang w:eastAsia="tr-TR"/>
        </w:rPr>
        <w:t>(fitne ve fesat)</w:t>
      </w:r>
      <w:r w:rsidRPr="00235D07">
        <w:rPr>
          <w:rFonts w:asciiTheme="majorBidi" w:eastAsia="SimSun" w:hAnsiTheme="majorBidi" w:cstheme="majorBidi"/>
          <w:b/>
          <w:bCs/>
          <w:spacing w:val="3"/>
          <w:lang w:eastAsia="tr-TR"/>
        </w:rPr>
        <w:t xml:space="preserve"> </w:t>
      </w:r>
      <w:r w:rsidRPr="00025BF7">
        <w:rPr>
          <w:rFonts w:asciiTheme="majorBidi" w:eastAsia="SimSun" w:hAnsiTheme="majorBidi" w:cstheme="majorBidi"/>
          <w:b/>
          <w:bCs/>
          <w:spacing w:val="3"/>
          <w:sz w:val="30"/>
          <w:szCs w:val="30"/>
          <w:lang w:eastAsia="tr-TR"/>
        </w:rPr>
        <w:t>dönemlerinde ibadete ihtimam</w:t>
      </w:r>
      <w:r>
        <w:rPr>
          <w:rFonts w:asciiTheme="majorBidi" w:eastAsia="SimSun" w:hAnsiTheme="majorBidi" w:cstheme="majorBidi"/>
          <w:b/>
          <w:bCs/>
          <w:spacing w:val="3"/>
          <w:sz w:val="30"/>
          <w:szCs w:val="30"/>
          <w:lang w:eastAsia="tr-TR"/>
        </w:rPr>
        <w:t xml:space="preserve"> </w:t>
      </w:r>
      <w:r w:rsidRPr="00025BF7">
        <w:rPr>
          <w:rFonts w:asciiTheme="majorBidi" w:eastAsia="SimSun" w:hAnsiTheme="majorBidi" w:cstheme="majorBidi"/>
          <w:b/>
          <w:bCs/>
          <w:spacing w:val="3"/>
          <w:sz w:val="30"/>
          <w:szCs w:val="30"/>
          <w:lang w:eastAsia="tr-TR"/>
        </w:rPr>
        <w:t>göstermek, bana hicret etmek gibidir.</w:t>
      </w:r>
      <w:r>
        <w:rPr>
          <w:rFonts w:asciiTheme="majorBidi" w:eastAsia="SimSun" w:hAnsiTheme="majorBidi" w:cstheme="majorBidi"/>
          <w:b/>
          <w:bCs/>
          <w:spacing w:val="3"/>
          <w:sz w:val="30"/>
          <w:szCs w:val="30"/>
          <w:lang w:eastAsia="tr-TR"/>
        </w:rPr>
        <w:t>”</w:t>
      </w:r>
      <w:r w:rsidRPr="00025BF7">
        <w:rPr>
          <w:rFonts w:asciiTheme="majorBidi" w:eastAsia="SimSun" w:hAnsiTheme="majorBidi" w:cstheme="majorBidi"/>
          <w:b/>
          <w:bCs/>
          <w:spacing w:val="3"/>
          <w:sz w:val="30"/>
          <w:szCs w:val="30"/>
          <w:lang w:eastAsia="tr-TR"/>
        </w:rPr>
        <w:t xml:space="preserve"> </w:t>
      </w:r>
      <w:r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 xml:space="preserve">(Müslim, </w:t>
      </w:r>
      <w:proofErr w:type="spellStart"/>
      <w:r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>Fiten</w:t>
      </w:r>
      <w:proofErr w:type="spellEnd"/>
      <w:r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 xml:space="preserve"> 1301)</w:t>
      </w:r>
      <w:r w:rsidR="00475C15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>.</w:t>
      </w:r>
      <w:r w:rsidRPr="004A7017">
        <w:rPr>
          <w:rFonts w:asciiTheme="majorBidi" w:eastAsia="SimSun" w:hAnsiTheme="majorBidi" w:cstheme="majorBidi"/>
          <w:b/>
          <w:bCs/>
          <w:i/>
          <w:iCs/>
          <w:spacing w:val="3"/>
          <w:lang w:eastAsia="tr-TR"/>
        </w:rPr>
        <w:t xml:space="preserve">  </w:t>
      </w:r>
    </w:p>
    <w:p w14:paraId="2995748E" w14:textId="5BA81840" w:rsidR="006B3CE5" w:rsidRPr="00025BF7" w:rsidRDefault="00813E3E" w:rsidP="009E52BF">
      <w:pPr>
        <w:spacing w:before="120" w:after="0" w:line="22" w:lineRule="atLeast"/>
        <w:ind w:firstLine="708"/>
        <w:jc w:val="both"/>
        <w:rPr>
          <w:rFonts w:asciiTheme="majorBidi" w:hAnsiTheme="majorBidi" w:cstheme="majorBidi"/>
          <w:b/>
          <w:sz w:val="30"/>
          <w:szCs w:val="30"/>
        </w:rPr>
      </w:pPr>
      <w:r w:rsidRPr="00025BF7">
        <w:rPr>
          <w:rFonts w:asciiTheme="majorBidi" w:hAnsiTheme="majorBidi" w:cstheme="majorBidi"/>
          <w:b/>
          <w:sz w:val="30"/>
          <w:szCs w:val="30"/>
        </w:rPr>
        <w:t>Rabbim bizleri, bu ayetle</w:t>
      </w:r>
      <w:r w:rsidR="00B67A57" w:rsidRPr="00025BF7">
        <w:rPr>
          <w:rFonts w:asciiTheme="majorBidi" w:hAnsiTheme="majorBidi" w:cstheme="majorBidi"/>
          <w:b/>
          <w:sz w:val="30"/>
          <w:szCs w:val="30"/>
        </w:rPr>
        <w:t>ri</w:t>
      </w:r>
      <w:r w:rsidR="000150DE" w:rsidRPr="00025BF7">
        <w:rPr>
          <w:rFonts w:asciiTheme="majorBidi" w:hAnsiTheme="majorBidi" w:cstheme="majorBidi"/>
          <w:b/>
          <w:sz w:val="30"/>
          <w:szCs w:val="30"/>
        </w:rPr>
        <w:t xml:space="preserve"> hayat</w:t>
      </w:r>
      <w:r w:rsidR="00B17B1B" w:rsidRPr="00025BF7">
        <w:rPr>
          <w:rFonts w:asciiTheme="majorBidi" w:hAnsiTheme="majorBidi" w:cstheme="majorBidi"/>
          <w:b/>
          <w:sz w:val="30"/>
          <w:szCs w:val="30"/>
        </w:rPr>
        <w:t>lar</w:t>
      </w:r>
      <w:r w:rsidR="000150DE" w:rsidRPr="00025BF7">
        <w:rPr>
          <w:rFonts w:asciiTheme="majorBidi" w:hAnsiTheme="majorBidi" w:cstheme="majorBidi"/>
          <w:b/>
          <w:sz w:val="30"/>
          <w:szCs w:val="30"/>
        </w:rPr>
        <w:t xml:space="preserve">ına hayat yapanlardan </w:t>
      </w:r>
      <w:r w:rsidR="00A5425E" w:rsidRPr="00025BF7">
        <w:rPr>
          <w:rFonts w:asciiTheme="majorBidi" w:hAnsiTheme="majorBidi" w:cstheme="majorBidi"/>
          <w:b/>
          <w:sz w:val="30"/>
          <w:szCs w:val="30"/>
        </w:rPr>
        <w:t>ve Firdevs</w:t>
      </w:r>
      <w:r w:rsidR="008303A3" w:rsidRPr="00025BF7">
        <w:rPr>
          <w:rFonts w:asciiTheme="majorBidi" w:hAnsiTheme="majorBidi" w:cstheme="majorBidi"/>
          <w:b/>
          <w:sz w:val="30"/>
          <w:szCs w:val="30"/>
        </w:rPr>
        <w:t xml:space="preserve"> cennetinde buluşanlardan eylesin.</w:t>
      </w:r>
      <w:r w:rsidRPr="00025BF7">
        <w:rPr>
          <w:rFonts w:asciiTheme="majorBidi" w:hAnsiTheme="majorBidi" w:cstheme="majorBidi"/>
          <w:b/>
          <w:sz w:val="30"/>
          <w:szCs w:val="30"/>
        </w:rPr>
        <w:t xml:space="preserve"> </w:t>
      </w:r>
    </w:p>
    <w:p w14:paraId="22D6CDFE" w14:textId="65A53324" w:rsidR="006B3CE5" w:rsidRPr="00025BF7" w:rsidRDefault="006B3CE5" w:rsidP="00896A8A">
      <w:pPr>
        <w:spacing w:after="0" w:line="22" w:lineRule="atLeast"/>
        <w:ind w:firstLine="708"/>
        <w:jc w:val="both"/>
        <w:rPr>
          <w:rFonts w:asciiTheme="majorBidi" w:hAnsiTheme="majorBidi" w:cstheme="majorBidi"/>
          <w:b/>
          <w:sz w:val="30"/>
          <w:szCs w:val="30"/>
        </w:rPr>
      </w:pPr>
    </w:p>
    <w:p w14:paraId="35A18DCF" w14:textId="79429D6A" w:rsidR="006B3CE5" w:rsidRPr="00025BF7" w:rsidRDefault="006B3CE5" w:rsidP="00896A8A">
      <w:pPr>
        <w:spacing w:after="0" w:line="22" w:lineRule="atLeast"/>
        <w:ind w:firstLine="708"/>
        <w:jc w:val="both"/>
        <w:rPr>
          <w:rFonts w:asciiTheme="majorBidi" w:hAnsiTheme="majorBidi" w:cstheme="majorBidi"/>
          <w:sz w:val="30"/>
          <w:szCs w:val="30"/>
        </w:rPr>
      </w:pPr>
    </w:p>
    <w:bookmarkEnd w:id="5"/>
    <w:p w14:paraId="1845E025" w14:textId="11CA02E9" w:rsidR="006B3CE5" w:rsidRPr="00025BF7" w:rsidRDefault="006B3CE5" w:rsidP="00896A8A">
      <w:pPr>
        <w:spacing w:after="0" w:line="22" w:lineRule="atLeast"/>
        <w:ind w:firstLine="708"/>
        <w:jc w:val="both"/>
        <w:rPr>
          <w:rFonts w:asciiTheme="majorBidi" w:hAnsiTheme="majorBidi" w:cstheme="majorBidi"/>
          <w:b/>
          <w:sz w:val="30"/>
          <w:szCs w:val="30"/>
        </w:rPr>
      </w:pPr>
    </w:p>
    <w:p w14:paraId="7AECDB65" w14:textId="45D02BB4" w:rsidR="0034770D" w:rsidRPr="00025BF7" w:rsidRDefault="0034770D" w:rsidP="00896A8A">
      <w:pPr>
        <w:spacing w:after="0" w:line="22" w:lineRule="atLeast"/>
        <w:ind w:firstLine="708"/>
        <w:jc w:val="both"/>
        <w:rPr>
          <w:rFonts w:asciiTheme="majorBidi" w:hAnsiTheme="majorBidi" w:cstheme="majorBidi"/>
          <w:bCs/>
          <w:sz w:val="30"/>
          <w:szCs w:val="30"/>
        </w:rPr>
      </w:pPr>
    </w:p>
    <w:p w14:paraId="1D1058F9" w14:textId="3B5BADCB" w:rsidR="0034770D" w:rsidRPr="00025BF7" w:rsidRDefault="0034770D" w:rsidP="00896A8A">
      <w:pPr>
        <w:spacing w:after="0" w:line="22" w:lineRule="atLeast"/>
        <w:ind w:firstLine="708"/>
        <w:jc w:val="both"/>
        <w:rPr>
          <w:rFonts w:asciiTheme="majorBidi" w:hAnsiTheme="majorBidi" w:cstheme="majorBidi"/>
          <w:sz w:val="30"/>
          <w:szCs w:val="30"/>
        </w:rPr>
      </w:pPr>
    </w:p>
    <w:sectPr w:rsidR="0034770D" w:rsidRPr="00025BF7" w:rsidSect="00025BF7">
      <w:footerReference w:type="default" r:id="rId7"/>
      <w:pgSz w:w="8392" w:h="11907" w:code="11"/>
      <w:pgMar w:top="510" w:right="510" w:bottom="397" w:left="51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B034C" w14:textId="77777777" w:rsidR="00AD597B" w:rsidRDefault="00AD597B" w:rsidP="00456C36">
      <w:pPr>
        <w:spacing w:after="0" w:line="240" w:lineRule="auto"/>
      </w:pPr>
      <w:r>
        <w:separator/>
      </w:r>
    </w:p>
  </w:endnote>
  <w:endnote w:type="continuationSeparator" w:id="0">
    <w:p w14:paraId="5CCCB8C3" w14:textId="77777777" w:rsidR="00AD597B" w:rsidRDefault="00AD597B" w:rsidP="00456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8522658"/>
      <w:docPartObj>
        <w:docPartGallery w:val="Page Numbers (Bottom of Page)"/>
        <w:docPartUnique/>
      </w:docPartObj>
    </w:sdtPr>
    <w:sdtContent>
      <w:p w14:paraId="41822A97" w14:textId="4B75C4D4" w:rsidR="00025BF7" w:rsidRDefault="00025BF7" w:rsidP="00025BF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AB199" w14:textId="77777777" w:rsidR="00AD597B" w:rsidRDefault="00AD597B" w:rsidP="00456C36">
      <w:pPr>
        <w:spacing w:after="0" w:line="240" w:lineRule="auto"/>
      </w:pPr>
      <w:r>
        <w:separator/>
      </w:r>
    </w:p>
  </w:footnote>
  <w:footnote w:type="continuationSeparator" w:id="0">
    <w:p w14:paraId="1089184F" w14:textId="77777777" w:rsidR="00AD597B" w:rsidRDefault="00AD597B" w:rsidP="00456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C799D"/>
    <w:multiLevelType w:val="hybridMultilevel"/>
    <w:tmpl w:val="BE94EDD4"/>
    <w:lvl w:ilvl="0" w:tplc="A2562D02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06009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61E"/>
    <w:rsid w:val="000150DE"/>
    <w:rsid w:val="00025BF7"/>
    <w:rsid w:val="00097A0F"/>
    <w:rsid w:val="000C5CC5"/>
    <w:rsid w:val="00101E79"/>
    <w:rsid w:val="00117C41"/>
    <w:rsid w:val="0023349C"/>
    <w:rsid w:val="00235D07"/>
    <w:rsid w:val="00242A30"/>
    <w:rsid w:val="0024363C"/>
    <w:rsid w:val="002B2866"/>
    <w:rsid w:val="002C7A4E"/>
    <w:rsid w:val="002F4AA2"/>
    <w:rsid w:val="0034770D"/>
    <w:rsid w:val="0039613E"/>
    <w:rsid w:val="003E007A"/>
    <w:rsid w:val="00456C36"/>
    <w:rsid w:val="00475C15"/>
    <w:rsid w:val="004A7017"/>
    <w:rsid w:val="004E68C6"/>
    <w:rsid w:val="00526DB9"/>
    <w:rsid w:val="00564C52"/>
    <w:rsid w:val="005B7BEE"/>
    <w:rsid w:val="005C25CC"/>
    <w:rsid w:val="005C7863"/>
    <w:rsid w:val="0060496C"/>
    <w:rsid w:val="006067C3"/>
    <w:rsid w:val="006078E9"/>
    <w:rsid w:val="006328F7"/>
    <w:rsid w:val="0066261F"/>
    <w:rsid w:val="006B3361"/>
    <w:rsid w:val="006B3CE5"/>
    <w:rsid w:val="006C46FB"/>
    <w:rsid w:val="00732DC7"/>
    <w:rsid w:val="007E70EA"/>
    <w:rsid w:val="00802382"/>
    <w:rsid w:val="00813E3E"/>
    <w:rsid w:val="008303A3"/>
    <w:rsid w:val="00845D0A"/>
    <w:rsid w:val="00864615"/>
    <w:rsid w:val="0087624E"/>
    <w:rsid w:val="00896A8A"/>
    <w:rsid w:val="00910999"/>
    <w:rsid w:val="00943656"/>
    <w:rsid w:val="0099256E"/>
    <w:rsid w:val="009E52BF"/>
    <w:rsid w:val="00A02667"/>
    <w:rsid w:val="00A44EE3"/>
    <w:rsid w:val="00A5425E"/>
    <w:rsid w:val="00A97674"/>
    <w:rsid w:val="00AA4D7A"/>
    <w:rsid w:val="00AD597B"/>
    <w:rsid w:val="00AF141E"/>
    <w:rsid w:val="00B17B1B"/>
    <w:rsid w:val="00B67A57"/>
    <w:rsid w:val="00BA261E"/>
    <w:rsid w:val="00BC29EB"/>
    <w:rsid w:val="00BD7357"/>
    <w:rsid w:val="00C4412D"/>
    <w:rsid w:val="00C96474"/>
    <w:rsid w:val="00CC6DA3"/>
    <w:rsid w:val="00D2458B"/>
    <w:rsid w:val="00E4575B"/>
    <w:rsid w:val="00ED1B40"/>
    <w:rsid w:val="00ED7D06"/>
    <w:rsid w:val="00EF7457"/>
    <w:rsid w:val="00F04FB4"/>
    <w:rsid w:val="00FA2317"/>
    <w:rsid w:val="00FE1293"/>
    <w:rsid w:val="00FF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1AA09"/>
  <w15:chartTrackingRefBased/>
  <w15:docId w15:val="{B9D6BC6E-B965-46F2-A9AA-C112EA5F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A2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A2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A26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A2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A26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A2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A2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A2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A2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A2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A2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A26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A261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A261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A261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A261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A261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A261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A2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A2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A2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A2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A2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A261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A261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A261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A2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A261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A261E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56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6C36"/>
  </w:style>
  <w:style w:type="paragraph" w:styleId="AltBilgi">
    <w:name w:val="footer"/>
    <w:basedOn w:val="Normal"/>
    <w:link w:val="AltBilgiChar"/>
    <w:uiPriority w:val="99"/>
    <w:unhideWhenUsed/>
    <w:rsid w:val="00456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6C36"/>
  </w:style>
  <w:style w:type="paragraph" w:styleId="NormalWeb">
    <w:name w:val="Normal (Web)"/>
    <w:basedOn w:val="Normal"/>
    <w:uiPriority w:val="99"/>
    <w:semiHidden/>
    <w:unhideWhenUsed/>
    <w:rsid w:val="006B3CE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muhlis</dc:creator>
  <cp:keywords/>
  <dc:description/>
  <cp:lastModifiedBy>mustafa muhlis</cp:lastModifiedBy>
  <cp:revision>23</cp:revision>
  <cp:lastPrinted>2025-11-24T11:14:00Z</cp:lastPrinted>
  <dcterms:created xsi:type="dcterms:W3CDTF">2025-11-23T23:43:00Z</dcterms:created>
  <dcterms:modified xsi:type="dcterms:W3CDTF">2025-11-26T15:21:00Z</dcterms:modified>
</cp:coreProperties>
</file>