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5ED1" w14:textId="62EA785F" w:rsidR="00621C9D" w:rsidRPr="00850D49" w:rsidRDefault="00621C9D" w:rsidP="00FF04DE">
      <w:pPr>
        <w:keepNext/>
        <w:spacing w:after="0" w:line="240" w:lineRule="auto"/>
        <w:jc w:val="center"/>
        <w:outlineLvl w:val="0"/>
        <w:rPr>
          <w:rFonts w:ascii="Times New Roman" w:eastAsia="Times New Roman" w:hAnsi="Times New Roman" w:cs="Times New Roman"/>
          <w:b/>
          <w:bCs/>
          <w:color w:val="000000"/>
          <w:kern w:val="0"/>
          <w:sz w:val="30"/>
          <w:szCs w:val="30"/>
          <w:lang w:eastAsia="tr-TR"/>
        </w:rPr>
      </w:pPr>
      <w:bookmarkStart w:id="0" w:name="_Toc177469713"/>
      <w:bookmarkStart w:id="1" w:name="_Toc188166830"/>
      <w:bookmarkStart w:id="2" w:name="_Toc188166989"/>
      <w:bookmarkStart w:id="3" w:name="_Toc188167026"/>
      <w:bookmarkStart w:id="4" w:name="_Toc206846013"/>
      <w:bookmarkStart w:id="5" w:name="_Toc206952337"/>
      <w:r w:rsidRPr="00D02807">
        <w:rPr>
          <w:rFonts w:ascii="Times New Roman" w:eastAsia="Calibri" w:hAnsi="Times New Roman" w:cs="Times New Roman"/>
          <w:b/>
          <w:bCs/>
          <w:color w:val="000000"/>
          <w:kern w:val="0"/>
          <w:sz w:val="28"/>
          <w:szCs w:val="28"/>
          <w:lang w:eastAsia="en-US"/>
          <w14:ligatures w14:val="none"/>
        </w:rPr>
        <w:t>KARDEŞLİ</w:t>
      </w:r>
      <w:bookmarkEnd w:id="0"/>
      <w:bookmarkEnd w:id="1"/>
      <w:bookmarkEnd w:id="2"/>
      <w:bookmarkEnd w:id="3"/>
      <w:bookmarkEnd w:id="4"/>
      <w:r w:rsidRPr="00D02807">
        <w:rPr>
          <w:rFonts w:ascii="Times New Roman" w:eastAsia="Calibri" w:hAnsi="Times New Roman" w:cs="Times New Roman"/>
          <w:b/>
          <w:bCs/>
          <w:color w:val="000000"/>
          <w:kern w:val="0"/>
          <w:sz w:val="28"/>
          <w:szCs w:val="28"/>
          <w:lang w:eastAsia="en-US"/>
          <w14:ligatures w14:val="none"/>
        </w:rPr>
        <w:t>Ğİ BİTİREN EN MÜNAFIK GÜNAH; “GIYBET”</w:t>
      </w:r>
      <w:bookmarkEnd w:id="5"/>
    </w:p>
    <w:p w14:paraId="421A6FB7" w14:textId="48594D75" w:rsidR="003814DC" w:rsidRPr="00850D49" w:rsidRDefault="003814DC" w:rsidP="00FF04DE">
      <w:pPr>
        <w:bidi/>
        <w:adjustRightInd w:val="0"/>
        <w:spacing w:after="0"/>
        <w:jc w:val="center"/>
        <w:rPr>
          <w:rFonts w:ascii="Arial" w:hAnsi="Arial" w:cs="Traditional Arabic"/>
          <w:b/>
          <w:bCs/>
          <w:kern w:val="0"/>
          <w:sz w:val="30"/>
          <w:szCs w:val="30"/>
          <w:rtl/>
          <w:lang w:val="en-US"/>
          <w14:ligatures w14:val="none"/>
        </w:rPr>
      </w:pPr>
      <w:r w:rsidRPr="00850D49">
        <w:rPr>
          <w:rFonts w:ascii="Arial" w:hAnsi="Arial" w:cs="Traditional Arabic" w:hint="cs"/>
          <w:b/>
          <w:bCs/>
          <w:kern w:val="0"/>
          <w:sz w:val="30"/>
          <w:szCs w:val="30"/>
          <w:rtl/>
          <w:lang w:val="en-US"/>
          <w14:ligatures w14:val="none"/>
        </w:rPr>
        <w:t>يَا أَيُّهَا الَّذِينَ آمَنُوا اجْتَنِبُوا كَثِيراً مِّنَ الظَّنِّ إِنَّ بَعْضَ الظَّنِّ إِثْمٌ</w:t>
      </w:r>
      <w:r w:rsidRPr="00850D49">
        <w:rPr>
          <w:rFonts w:ascii="Arial" w:hAnsi="Arial" w:cs="Traditional Arabic"/>
          <w:b/>
          <w:bCs/>
          <w:kern w:val="0"/>
          <w:sz w:val="30"/>
          <w:szCs w:val="30"/>
          <w:lang w:val="en-US"/>
          <w14:ligatures w14:val="none"/>
        </w:rPr>
        <w:t xml:space="preserve"> </w:t>
      </w:r>
      <w:r w:rsidRPr="00850D49">
        <w:rPr>
          <w:rFonts w:ascii="Arial" w:hAnsi="Arial" w:cs="Traditional Arabic" w:hint="cs"/>
          <w:b/>
          <w:bCs/>
          <w:kern w:val="0"/>
          <w:sz w:val="30"/>
          <w:szCs w:val="30"/>
          <w:rtl/>
          <w:lang w:val="en-US"/>
          <w14:ligatures w14:val="none"/>
        </w:rPr>
        <w:t>وَلَا تَجَسَّسُوا وَلَا يَغْتَب بَّعْضُكُم بَعْضاً أَيُحِبُّ أَحَدُكُمْ أَن يَأْكُلَ لَحْمَ أَخِيهِ مَيْتاً</w:t>
      </w:r>
      <w:r w:rsidRPr="00850D49">
        <w:rPr>
          <w:rFonts w:ascii="Arial" w:hAnsi="Arial" w:cs="Traditional Arabic"/>
          <w:b/>
          <w:bCs/>
          <w:kern w:val="0"/>
          <w:sz w:val="30"/>
          <w:szCs w:val="30"/>
          <w14:ligatures w14:val="none"/>
        </w:rPr>
        <w:t xml:space="preserve"> </w:t>
      </w:r>
      <w:r w:rsidRPr="00850D49">
        <w:rPr>
          <w:rFonts w:ascii="Arial" w:hAnsi="Arial" w:cs="Traditional Arabic" w:hint="cs"/>
          <w:b/>
          <w:bCs/>
          <w:kern w:val="0"/>
          <w:sz w:val="30"/>
          <w:szCs w:val="30"/>
          <w:rtl/>
          <w:lang w:val="en-US"/>
          <w14:ligatures w14:val="none"/>
        </w:rPr>
        <w:t>فَكَرِهْتُمُوهُ وَاتَّقُوا اللَّهَ إِنَّ اللَّهَ تَوَّابٌ رَّحِيمٌ</w:t>
      </w:r>
    </w:p>
    <w:p w14:paraId="0901236D" w14:textId="5203CA0D" w:rsidR="0093783D" w:rsidRPr="00850D49" w:rsidRDefault="003814DC" w:rsidP="00FF04DE">
      <w:pPr>
        <w:spacing w:after="0"/>
        <w:jc w:val="both"/>
        <w:rPr>
          <w:rStyle w:val="Gl"/>
          <w:rFonts w:asciiTheme="majorBidi" w:eastAsiaTheme="majorEastAsia" w:hAnsiTheme="majorBidi"/>
          <w:color w:val="313131"/>
          <w:sz w:val="30"/>
          <w:szCs w:val="30"/>
        </w:rPr>
      </w:pPr>
      <w:r w:rsidRPr="00850D49">
        <w:rPr>
          <w:rFonts w:asciiTheme="majorBidi" w:hAnsiTheme="majorBidi" w:cstheme="majorBidi"/>
          <w:kern w:val="0"/>
          <w:sz w:val="30"/>
          <w:szCs w:val="30"/>
          <w:lang w:eastAsia="tr-TR"/>
          <w14:ligatures w14:val="none"/>
        </w:rPr>
        <w:t xml:space="preserve">       “Ey iman edenler! Zannın çoğundan sakının. Çünkü zanların bir kısmı günahtır. Birbirinizin gizli hallerini araştırmayın. Kiminiz kiminizi gıybet etmesin. Hiç sizden biriniz ölmüş kardeşinin cesedini dişlemekten hoşlanır mı? İşte bundan hemen tiksindiniz! Öyleyse Allah’ın azabından korkun da bu çirkin işten kendinizi koruyun. Allah </w:t>
      </w:r>
      <w:proofErr w:type="spellStart"/>
      <w:r w:rsidR="00FF04DE" w:rsidRPr="00850D49">
        <w:rPr>
          <w:rFonts w:asciiTheme="majorBidi" w:hAnsiTheme="majorBidi" w:cstheme="majorBidi"/>
          <w:kern w:val="0"/>
          <w:sz w:val="30"/>
          <w:szCs w:val="30"/>
          <w:lang w:eastAsia="tr-TR"/>
          <w14:ligatures w14:val="none"/>
        </w:rPr>
        <w:t>T</w:t>
      </w:r>
      <w:r w:rsidRPr="00850D49">
        <w:rPr>
          <w:rFonts w:asciiTheme="majorBidi" w:hAnsiTheme="majorBidi" w:cstheme="majorBidi"/>
          <w:kern w:val="0"/>
          <w:sz w:val="30"/>
          <w:szCs w:val="30"/>
          <w:lang w:eastAsia="tr-TR"/>
          <w14:ligatures w14:val="none"/>
        </w:rPr>
        <w:t>evvabdır</w:t>
      </w:r>
      <w:proofErr w:type="spellEnd"/>
      <w:r w:rsidRPr="00850D49">
        <w:rPr>
          <w:rFonts w:asciiTheme="majorBidi" w:hAnsiTheme="majorBidi" w:cstheme="majorBidi"/>
          <w:kern w:val="0"/>
          <w:sz w:val="30"/>
          <w:szCs w:val="30"/>
          <w:lang w:eastAsia="tr-TR"/>
          <w14:ligatures w14:val="none"/>
        </w:rPr>
        <w:t xml:space="preserve">, </w:t>
      </w:r>
      <w:r w:rsidR="00FF04DE" w:rsidRPr="00850D49">
        <w:rPr>
          <w:rFonts w:asciiTheme="majorBidi" w:hAnsiTheme="majorBidi" w:cstheme="majorBidi"/>
          <w:kern w:val="0"/>
          <w:sz w:val="30"/>
          <w:szCs w:val="30"/>
          <w:lang w:eastAsia="tr-TR"/>
          <w14:ligatures w14:val="none"/>
        </w:rPr>
        <w:t>R</w:t>
      </w:r>
      <w:r w:rsidRPr="00850D49">
        <w:rPr>
          <w:rFonts w:asciiTheme="majorBidi" w:hAnsiTheme="majorBidi" w:cstheme="majorBidi"/>
          <w:kern w:val="0"/>
          <w:sz w:val="30"/>
          <w:szCs w:val="30"/>
          <w:lang w:eastAsia="tr-TR"/>
          <w14:ligatures w14:val="none"/>
        </w:rPr>
        <w:t xml:space="preserve">ahîmdir (tövbeleri kabul eder, merhamet ve ihsanı boldur). </w:t>
      </w:r>
      <w:r w:rsidRPr="00850D49">
        <w:rPr>
          <w:rFonts w:asciiTheme="majorBidi" w:hAnsiTheme="majorBidi" w:cstheme="majorBidi"/>
          <w:i/>
          <w:iCs/>
          <w:kern w:val="0"/>
          <w:lang w:eastAsia="tr-TR"/>
          <w14:ligatures w14:val="none"/>
        </w:rPr>
        <w:t>(</w:t>
      </w:r>
      <w:proofErr w:type="spellStart"/>
      <w:r w:rsidRPr="00850D49">
        <w:rPr>
          <w:rFonts w:asciiTheme="majorBidi" w:hAnsiTheme="majorBidi" w:cstheme="majorBidi"/>
          <w:b/>
          <w:i/>
          <w:iCs/>
          <w:kern w:val="0"/>
          <w:lang w:eastAsia="tr-TR"/>
          <w14:ligatures w14:val="none"/>
        </w:rPr>
        <w:t>Hacurat</w:t>
      </w:r>
      <w:proofErr w:type="spellEnd"/>
      <w:r w:rsidRPr="00850D49">
        <w:rPr>
          <w:rFonts w:asciiTheme="majorBidi" w:hAnsiTheme="majorBidi" w:cstheme="majorBidi"/>
          <w:b/>
          <w:i/>
          <w:iCs/>
          <w:kern w:val="0"/>
          <w:lang w:eastAsia="tr-TR"/>
          <w14:ligatures w14:val="none"/>
        </w:rPr>
        <w:t>, 12</w:t>
      </w:r>
      <w:r w:rsidRPr="00850D49">
        <w:rPr>
          <w:rFonts w:asciiTheme="majorBidi" w:hAnsiTheme="majorBidi" w:cstheme="majorBidi"/>
          <w:i/>
          <w:iCs/>
          <w:kern w:val="0"/>
          <w:lang w:eastAsia="tr-TR"/>
          <w14:ligatures w14:val="none"/>
        </w:rPr>
        <w:t>).</w:t>
      </w:r>
      <w:r w:rsidR="008458C7" w:rsidRPr="00850D49">
        <w:rPr>
          <w:rStyle w:val="Gl"/>
          <w:rFonts w:asciiTheme="majorBidi" w:eastAsiaTheme="majorEastAsia" w:hAnsiTheme="majorBidi"/>
          <w:color w:val="313131"/>
        </w:rPr>
        <w:t xml:space="preserve"> </w:t>
      </w:r>
    </w:p>
    <w:p w14:paraId="21D15D61" w14:textId="77777777" w:rsidR="00CF192D" w:rsidRPr="00850D49" w:rsidRDefault="008458C7" w:rsidP="00FF04DE">
      <w:pPr>
        <w:spacing w:after="0" w:line="276" w:lineRule="auto"/>
        <w:jc w:val="both"/>
        <w:rPr>
          <w:rFonts w:ascii="Times New Roman" w:eastAsia="Times New Roman" w:hAnsi="Times New Roman" w:cs="Times New Roman"/>
          <w:b/>
          <w:kern w:val="0"/>
          <w:sz w:val="30"/>
          <w:szCs w:val="30"/>
          <w:rtl/>
          <w:lang w:eastAsia="tr-TR"/>
          <w14:ligatures w14:val="none"/>
        </w:rPr>
      </w:pPr>
      <w:r w:rsidRPr="00850D49">
        <w:rPr>
          <w:rFonts w:ascii="Times New Roman" w:eastAsia="Times New Roman" w:hAnsi="Times New Roman" w:cs="Times New Roman"/>
          <w:b/>
          <w:kern w:val="0"/>
          <w:sz w:val="30"/>
          <w:szCs w:val="30"/>
          <w:lang w:eastAsia="tr-TR"/>
          <w14:ligatures w14:val="none"/>
        </w:rPr>
        <w:t xml:space="preserve">      </w:t>
      </w:r>
      <w:r w:rsidR="00C718E2" w:rsidRPr="00850D49">
        <w:rPr>
          <w:rFonts w:ascii="Times New Roman" w:eastAsia="Times New Roman" w:hAnsi="Times New Roman" w:cs="Times New Roman"/>
          <w:b/>
          <w:kern w:val="0"/>
          <w:sz w:val="30"/>
          <w:szCs w:val="30"/>
          <w:lang w:eastAsia="tr-TR"/>
          <w14:ligatures w14:val="none"/>
        </w:rPr>
        <w:t xml:space="preserve">   </w:t>
      </w:r>
      <w:r w:rsidRPr="00850D49">
        <w:rPr>
          <w:rFonts w:ascii="Times New Roman" w:eastAsia="Times New Roman" w:hAnsi="Times New Roman" w:cs="Times New Roman"/>
          <w:bCs/>
          <w:kern w:val="0"/>
          <w:sz w:val="30"/>
          <w:szCs w:val="30"/>
          <w:lang w:eastAsia="tr-TR"/>
          <w14:ligatures w14:val="none"/>
        </w:rPr>
        <w:t>Fahr-i Kâinat Efendimiz bir hadislerinde şöyle buyururlar:</w:t>
      </w:r>
      <w:r w:rsidRPr="00850D49">
        <w:rPr>
          <w:rFonts w:ascii="Times New Roman" w:eastAsia="Times New Roman" w:hAnsi="Times New Roman" w:cs="Times New Roman"/>
          <w:b/>
          <w:kern w:val="0"/>
          <w:sz w:val="30"/>
          <w:szCs w:val="30"/>
          <w:lang w:eastAsia="tr-TR"/>
          <w14:ligatures w14:val="none"/>
        </w:rPr>
        <w:t xml:space="preserve"> </w:t>
      </w:r>
    </w:p>
    <w:p w14:paraId="063B92E4" w14:textId="7BF936C6" w:rsidR="00CF192D" w:rsidRPr="00850D49" w:rsidRDefault="00CF192D" w:rsidP="00CF192D">
      <w:pPr>
        <w:spacing w:after="0" w:line="276" w:lineRule="auto"/>
        <w:jc w:val="center"/>
        <w:rPr>
          <w:rFonts w:ascii="Traditional Arabic" w:eastAsia="Times New Roman" w:hAnsi="Traditional Arabic" w:cs="Traditional Arabic"/>
          <w:bCs/>
          <w:kern w:val="0"/>
          <w:sz w:val="30"/>
          <w:szCs w:val="30"/>
          <w:rtl/>
          <w:lang w:eastAsia="tr-TR"/>
          <w14:ligatures w14:val="none"/>
        </w:rPr>
      </w:pPr>
      <w:r w:rsidRPr="00850D49">
        <w:rPr>
          <w:rFonts w:ascii="Traditional Arabic" w:eastAsia="Times New Roman" w:hAnsi="Traditional Arabic" w:cs="Traditional Arabic"/>
          <w:bCs/>
          <w:kern w:val="0"/>
          <w:sz w:val="30"/>
          <w:szCs w:val="30"/>
          <w:rtl/>
          <w:lang w:eastAsia="tr-TR"/>
          <w14:ligatures w14:val="none"/>
        </w:rPr>
        <w:t>" لَمَّا عَرَجَ بِي رَبِّي مَرَرْتُ بِقَوْمٍ لَهُمْ أَظْفَارٌ مِنْ نُحَاسٍ، يَخْمُشُونَ وُجُوهَهُمْ وَصُدُورَهُمْ. فَقُلْتُ: مَنْ هَؤُلَاءِ يَا جِبْرِيلُ؟ قَالَ: هَؤُلَاءِ الَّذِينَ يَأْكُلُونَ لُحُومَ النَّاسِ، وَيَقَعُونَ فِي أَعْرَاضِهِمْ</w:t>
      </w:r>
      <w:r w:rsidRPr="00850D49">
        <w:rPr>
          <w:rFonts w:ascii="Traditional Arabic" w:eastAsia="Times New Roman" w:hAnsi="Traditional Arabic" w:cs="Traditional Arabic"/>
          <w:bCs/>
          <w:kern w:val="0"/>
          <w:sz w:val="30"/>
          <w:szCs w:val="30"/>
          <w:lang w:eastAsia="tr-TR"/>
          <w14:ligatures w14:val="none"/>
        </w:rPr>
        <w:t xml:space="preserve"> "</w:t>
      </w:r>
    </w:p>
    <w:p w14:paraId="34FE06D2" w14:textId="367EE59B" w:rsidR="008458C7" w:rsidRPr="00850D49" w:rsidRDefault="008458C7" w:rsidP="00FF04DE">
      <w:pPr>
        <w:spacing w:after="0" w:line="276" w:lineRule="auto"/>
        <w:jc w:val="both"/>
        <w:rPr>
          <w:rFonts w:ascii="Times New Roman" w:eastAsia="Times New Roman" w:hAnsi="Times New Roman" w:cs="Times New Roman"/>
          <w:b/>
          <w:kern w:val="0"/>
          <w:sz w:val="30"/>
          <w:szCs w:val="30"/>
          <w:lang w:eastAsia="tr-TR"/>
          <w14:ligatures w14:val="none"/>
        </w:rPr>
      </w:pPr>
      <w:r w:rsidRPr="00850D49">
        <w:rPr>
          <w:rFonts w:ascii="Times New Roman" w:eastAsia="Times New Roman" w:hAnsi="Times New Roman" w:cs="Times New Roman"/>
          <w:bCs/>
          <w:kern w:val="0"/>
          <w:sz w:val="30"/>
          <w:szCs w:val="30"/>
          <w:lang w:eastAsia="tr-TR"/>
          <w14:ligatures w14:val="none"/>
        </w:rPr>
        <w:t xml:space="preserve">“Miraç gecesi (cehenneme ait tablolara şahit olduğumda), </w:t>
      </w:r>
      <w:r w:rsidRPr="00850D49">
        <w:rPr>
          <w:rFonts w:ascii="Times New Roman" w:eastAsia="Times New Roman" w:hAnsi="Times New Roman" w:cs="Times New Roman"/>
          <w:b/>
          <w:kern w:val="0"/>
          <w:sz w:val="30"/>
          <w:szCs w:val="30"/>
          <w:lang w:eastAsia="tr-TR"/>
          <w14:ligatures w14:val="none"/>
        </w:rPr>
        <w:t>bakırdan tırnaklarıyla kendi yüzlerini ve göğüslerini tırmalayan insanlar gördüm</w:t>
      </w:r>
      <w:r w:rsidRPr="00850D49">
        <w:rPr>
          <w:rFonts w:ascii="Times New Roman" w:eastAsia="Times New Roman" w:hAnsi="Times New Roman" w:cs="Times New Roman"/>
          <w:bCs/>
          <w:kern w:val="0"/>
          <w:sz w:val="30"/>
          <w:szCs w:val="30"/>
          <w:lang w:eastAsia="tr-TR"/>
          <w14:ligatures w14:val="none"/>
        </w:rPr>
        <w:t>. Cibril’e sordum, kim bunlar?</w:t>
      </w:r>
      <w:r w:rsidRPr="00850D49">
        <w:rPr>
          <w:rFonts w:ascii="Times New Roman" w:eastAsia="Times New Roman" w:hAnsi="Times New Roman" w:cs="Times New Roman"/>
          <w:b/>
          <w:kern w:val="0"/>
          <w:sz w:val="30"/>
          <w:szCs w:val="30"/>
          <w:lang w:eastAsia="tr-TR"/>
          <w14:ligatures w14:val="none"/>
        </w:rPr>
        <w:t xml:space="preserve"> (Gıybet etmek suretiyle) “İnsanların etlerini yiyen, onların namuslarına dil uzatanlar.” dedi.  </w:t>
      </w:r>
      <w:r w:rsidRPr="00850D49">
        <w:rPr>
          <w:rFonts w:asciiTheme="majorBidi" w:hAnsiTheme="majorBidi" w:cstheme="majorBidi"/>
          <w:i/>
          <w:iCs/>
          <w:kern w:val="0"/>
          <w:lang w:eastAsia="tr-TR"/>
          <w14:ligatures w14:val="none"/>
        </w:rPr>
        <w:t xml:space="preserve">(Ebû Davud, </w:t>
      </w:r>
      <w:proofErr w:type="spellStart"/>
      <w:r w:rsidRPr="00850D49">
        <w:rPr>
          <w:rFonts w:asciiTheme="majorBidi" w:hAnsiTheme="majorBidi" w:cstheme="majorBidi"/>
          <w:i/>
          <w:iCs/>
          <w:kern w:val="0"/>
          <w:lang w:eastAsia="tr-TR"/>
          <w14:ligatures w14:val="none"/>
        </w:rPr>
        <w:t>edeb</w:t>
      </w:r>
      <w:proofErr w:type="spellEnd"/>
      <w:r w:rsidRPr="00850D49">
        <w:rPr>
          <w:rFonts w:asciiTheme="majorBidi" w:hAnsiTheme="majorBidi" w:cstheme="majorBidi"/>
          <w:i/>
          <w:iCs/>
          <w:kern w:val="0"/>
          <w:lang w:eastAsia="tr-TR"/>
          <w14:ligatures w14:val="none"/>
        </w:rPr>
        <w:t xml:space="preserve"> 40; Ahmed b. Hanbel, Müsned 21/53.)</w:t>
      </w:r>
    </w:p>
    <w:p w14:paraId="4DAA94D4" w14:textId="055750ED" w:rsidR="00621C9D" w:rsidRPr="00850D49" w:rsidRDefault="0093783D" w:rsidP="00FF04DE">
      <w:pPr>
        <w:pStyle w:val="NormalWeb"/>
        <w:shd w:val="clear" w:color="auto" w:fill="FFFFFF"/>
        <w:spacing w:before="0" w:beforeAutospacing="0" w:after="0" w:afterAutospacing="0"/>
        <w:jc w:val="both"/>
        <w:rPr>
          <w:rFonts w:asciiTheme="majorBidi" w:hAnsiTheme="majorBidi" w:cstheme="majorBidi"/>
          <w:color w:val="313131"/>
          <w:sz w:val="30"/>
          <w:szCs w:val="30"/>
        </w:rPr>
      </w:pPr>
      <w:r w:rsidRPr="00850D49">
        <w:rPr>
          <w:rStyle w:val="Gl"/>
          <w:rFonts w:asciiTheme="majorBidi" w:eastAsiaTheme="majorEastAsia" w:hAnsiTheme="majorBidi"/>
          <w:color w:val="313131"/>
          <w:sz w:val="30"/>
          <w:szCs w:val="30"/>
        </w:rPr>
        <w:t xml:space="preserve"> </w:t>
      </w:r>
      <w:r w:rsidR="00C718E2" w:rsidRPr="00850D49">
        <w:rPr>
          <w:rStyle w:val="Gl"/>
          <w:rFonts w:asciiTheme="majorBidi" w:eastAsiaTheme="majorEastAsia" w:hAnsiTheme="majorBidi"/>
          <w:color w:val="313131"/>
          <w:sz w:val="30"/>
          <w:szCs w:val="30"/>
        </w:rPr>
        <w:t xml:space="preserve">       </w:t>
      </w:r>
      <w:r w:rsidR="00621C9D" w:rsidRPr="00850D49">
        <w:rPr>
          <w:rStyle w:val="Gl"/>
          <w:rFonts w:asciiTheme="majorBidi" w:eastAsiaTheme="majorEastAsia" w:hAnsiTheme="majorBidi"/>
          <w:color w:val="313131"/>
          <w:sz w:val="30"/>
          <w:szCs w:val="30"/>
        </w:rPr>
        <w:t>Muhterem Müslümanlar</w:t>
      </w:r>
      <w:r w:rsidR="00621C9D" w:rsidRPr="00850D49">
        <w:rPr>
          <w:rFonts w:asciiTheme="majorBidi" w:hAnsiTheme="majorBidi" w:cstheme="majorBidi"/>
          <w:color w:val="313131"/>
          <w:sz w:val="30"/>
          <w:szCs w:val="30"/>
        </w:rPr>
        <w:t>! Hutbemiz, “</w:t>
      </w:r>
      <w:r w:rsidR="00621C9D" w:rsidRPr="00850D49">
        <w:rPr>
          <w:rStyle w:val="Gl"/>
          <w:rFonts w:asciiTheme="majorBidi" w:eastAsiaTheme="majorEastAsia" w:hAnsiTheme="majorBidi"/>
          <w:color w:val="313131"/>
          <w:sz w:val="30"/>
          <w:szCs w:val="30"/>
        </w:rPr>
        <w:t>Gıybet</w:t>
      </w:r>
      <w:r w:rsidR="00621C9D" w:rsidRPr="00850D49">
        <w:rPr>
          <w:rFonts w:asciiTheme="majorBidi" w:hAnsiTheme="majorBidi" w:cstheme="majorBidi"/>
          <w:color w:val="313131"/>
          <w:sz w:val="30"/>
          <w:szCs w:val="30"/>
        </w:rPr>
        <w:t xml:space="preserve">” </w:t>
      </w:r>
      <w:r w:rsidR="007029EB" w:rsidRPr="00850D49">
        <w:rPr>
          <w:rFonts w:asciiTheme="majorBidi" w:hAnsiTheme="majorBidi" w:cstheme="majorBidi"/>
          <w:color w:val="313131"/>
          <w:sz w:val="30"/>
          <w:szCs w:val="30"/>
        </w:rPr>
        <w:t>hakkındadır</w:t>
      </w:r>
      <w:r w:rsidR="00621C9D" w:rsidRPr="00850D49">
        <w:rPr>
          <w:rFonts w:asciiTheme="majorBidi" w:hAnsiTheme="majorBidi" w:cstheme="majorBidi"/>
          <w:color w:val="313131"/>
          <w:sz w:val="30"/>
          <w:szCs w:val="30"/>
        </w:rPr>
        <w:t>.</w:t>
      </w:r>
    </w:p>
    <w:p w14:paraId="3AFF41C0" w14:textId="2FBCC1B2" w:rsidR="001B5F34" w:rsidRPr="00850D49" w:rsidRDefault="007029EB" w:rsidP="00FF04DE">
      <w:pPr>
        <w:pStyle w:val="NormalWeb"/>
        <w:shd w:val="clear" w:color="auto" w:fill="FFFFFF"/>
        <w:spacing w:before="0" w:beforeAutospacing="0" w:after="0" w:afterAutospacing="0"/>
        <w:jc w:val="both"/>
        <w:rPr>
          <w:rFonts w:asciiTheme="majorBidi" w:hAnsiTheme="majorBidi" w:cstheme="majorBidi"/>
          <w:color w:val="313131"/>
          <w:sz w:val="30"/>
          <w:szCs w:val="30"/>
        </w:rPr>
      </w:pPr>
      <w:r w:rsidRPr="00850D49">
        <w:rPr>
          <w:rFonts w:asciiTheme="majorBidi" w:hAnsiTheme="majorBidi" w:cstheme="majorBidi"/>
          <w:color w:val="313131"/>
          <w:sz w:val="30"/>
          <w:szCs w:val="30"/>
        </w:rPr>
        <w:t xml:space="preserve">    </w:t>
      </w:r>
      <w:r w:rsidR="00C718E2" w:rsidRPr="00850D49">
        <w:rPr>
          <w:rFonts w:asciiTheme="majorBidi" w:hAnsiTheme="majorBidi" w:cstheme="majorBidi"/>
          <w:color w:val="313131"/>
          <w:sz w:val="30"/>
          <w:szCs w:val="30"/>
        </w:rPr>
        <w:t xml:space="preserve">   </w:t>
      </w:r>
      <w:r w:rsidR="009E649F" w:rsidRPr="00850D49">
        <w:rPr>
          <w:rFonts w:asciiTheme="majorBidi" w:hAnsiTheme="majorBidi" w:cstheme="majorBidi"/>
          <w:color w:val="313131"/>
          <w:sz w:val="30"/>
          <w:szCs w:val="30"/>
        </w:rPr>
        <w:t xml:space="preserve">Hayatımızı zehirleyen ve birçok fitneye sebebiyet veren hususlardan biri de </w:t>
      </w:r>
      <w:r w:rsidR="009E649F" w:rsidRPr="00850D49">
        <w:rPr>
          <w:rFonts w:asciiTheme="majorBidi" w:hAnsiTheme="majorBidi" w:cstheme="majorBidi"/>
          <w:b/>
          <w:bCs/>
          <w:color w:val="313131"/>
          <w:sz w:val="30"/>
          <w:szCs w:val="30"/>
        </w:rPr>
        <w:t>gıybettir.</w:t>
      </w:r>
      <w:r w:rsidR="009E649F" w:rsidRPr="00850D49">
        <w:rPr>
          <w:rFonts w:asciiTheme="majorBidi" w:hAnsiTheme="majorBidi" w:cstheme="majorBidi"/>
          <w:color w:val="313131"/>
          <w:sz w:val="30"/>
          <w:szCs w:val="30"/>
        </w:rPr>
        <w:t xml:space="preserve"> </w:t>
      </w:r>
      <w:r w:rsidR="003814DC" w:rsidRPr="00850D49">
        <w:rPr>
          <w:rFonts w:asciiTheme="majorBidi" w:hAnsiTheme="majorBidi" w:cstheme="majorBidi"/>
          <w:b/>
          <w:color w:val="313131"/>
          <w:sz w:val="30"/>
          <w:szCs w:val="30"/>
        </w:rPr>
        <w:t>Gıybet;</w:t>
      </w:r>
      <w:r w:rsidR="003814DC" w:rsidRPr="00850D49">
        <w:rPr>
          <w:rFonts w:asciiTheme="majorBidi" w:hAnsiTheme="majorBidi" w:cstheme="majorBidi"/>
          <w:color w:val="313131"/>
          <w:sz w:val="30"/>
          <w:szCs w:val="30"/>
        </w:rPr>
        <w:t xml:space="preserve"> bir kimsenin arkasından, </w:t>
      </w:r>
      <w:r w:rsidR="003814DC" w:rsidRPr="00850D49">
        <w:rPr>
          <w:rFonts w:asciiTheme="majorBidi" w:hAnsiTheme="majorBidi" w:cstheme="majorBidi"/>
          <w:b/>
          <w:bCs/>
          <w:i/>
          <w:iCs/>
          <w:color w:val="313131"/>
          <w:sz w:val="30"/>
          <w:szCs w:val="30"/>
        </w:rPr>
        <w:t>duyduğu</w:t>
      </w:r>
      <w:r w:rsidR="001B5F34" w:rsidRPr="00850D49">
        <w:rPr>
          <w:rFonts w:asciiTheme="majorBidi" w:hAnsiTheme="majorBidi" w:cstheme="majorBidi"/>
          <w:b/>
          <w:bCs/>
          <w:i/>
          <w:iCs/>
          <w:color w:val="313131"/>
          <w:sz w:val="30"/>
          <w:szCs w:val="30"/>
        </w:rPr>
        <w:t>nda onu</w:t>
      </w:r>
      <w:r w:rsidR="003814DC" w:rsidRPr="00850D49">
        <w:rPr>
          <w:rFonts w:asciiTheme="majorBidi" w:hAnsiTheme="majorBidi" w:cstheme="majorBidi"/>
          <w:b/>
          <w:bCs/>
          <w:i/>
          <w:iCs/>
          <w:color w:val="313131"/>
          <w:sz w:val="30"/>
          <w:szCs w:val="30"/>
        </w:rPr>
        <w:t xml:space="preserve"> üz</w:t>
      </w:r>
      <w:r w:rsidR="001B5F34" w:rsidRPr="00850D49">
        <w:rPr>
          <w:rFonts w:asciiTheme="majorBidi" w:hAnsiTheme="majorBidi" w:cstheme="majorBidi"/>
          <w:b/>
          <w:bCs/>
          <w:i/>
          <w:iCs/>
          <w:color w:val="313131"/>
          <w:sz w:val="30"/>
          <w:szCs w:val="30"/>
        </w:rPr>
        <w:t>ecek</w:t>
      </w:r>
      <w:r w:rsidR="003814DC" w:rsidRPr="00850D49">
        <w:rPr>
          <w:rFonts w:asciiTheme="majorBidi" w:hAnsiTheme="majorBidi" w:cstheme="majorBidi"/>
          <w:b/>
          <w:bCs/>
          <w:i/>
          <w:iCs/>
          <w:color w:val="313131"/>
          <w:sz w:val="30"/>
          <w:szCs w:val="30"/>
        </w:rPr>
        <w:t xml:space="preserve"> şekilde</w:t>
      </w:r>
      <w:r w:rsidR="003814DC" w:rsidRPr="00850D49">
        <w:rPr>
          <w:rFonts w:asciiTheme="majorBidi" w:hAnsiTheme="majorBidi" w:cstheme="majorBidi"/>
          <w:color w:val="313131"/>
          <w:sz w:val="30"/>
          <w:szCs w:val="30"/>
        </w:rPr>
        <w:t xml:space="preserve"> konuşmaktır. </w:t>
      </w:r>
    </w:p>
    <w:p w14:paraId="5951F29E" w14:textId="77777777" w:rsidR="00CF192D" w:rsidRPr="00850D49" w:rsidRDefault="001B5F34" w:rsidP="00FF04DE">
      <w:pPr>
        <w:pStyle w:val="NormalWeb"/>
        <w:shd w:val="clear" w:color="auto" w:fill="FFFFFF"/>
        <w:spacing w:before="0" w:beforeAutospacing="0" w:after="0" w:afterAutospacing="0"/>
        <w:jc w:val="both"/>
        <w:rPr>
          <w:rFonts w:asciiTheme="majorBidi" w:hAnsiTheme="majorBidi" w:cstheme="majorBidi"/>
          <w:color w:val="313131"/>
          <w:sz w:val="30"/>
          <w:szCs w:val="30"/>
        </w:rPr>
      </w:pPr>
      <w:r w:rsidRPr="00850D49">
        <w:rPr>
          <w:rFonts w:asciiTheme="majorBidi" w:hAnsiTheme="majorBidi" w:cstheme="majorBidi"/>
          <w:color w:val="313131"/>
          <w:sz w:val="30"/>
          <w:szCs w:val="30"/>
        </w:rPr>
        <w:lastRenderedPageBreak/>
        <w:t xml:space="preserve">    Efendimiz</w:t>
      </w:r>
      <w:r w:rsidR="003814DC" w:rsidRPr="00850D49">
        <w:rPr>
          <w:rFonts w:asciiTheme="majorBidi" w:hAnsiTheme="majorBidi" w:cstheme="majorBidi"/>
          <w:color w:val="313131"/>
          <w:sz w:val="30"/>
          <w:szCs w:val="30"/>
        </w:rPr>
        <w:t xml:space="preserve"> </w:t>
      </w:r>
      <w:r w:rsidR="003814DC" w:rsidRPr="00850D49">
        <w:rPr>
          <w:rFonts w:asciiTheme="majorBidi" w:hAnsiTheme="majorBidi" w:cstheme="majorBidi"/>
          <w:i/>
          <w:iCs/>
          <w:color w:val="313131"/>
          <w:sz w:val="30"/>
          <w:szCs w:val="30"/>
        </w:rPr>
        <w:t>(sallallahu aleyhi ve sellem)</w:t>
      </w:r>
      <w:r w:rsidR="003814DC" w:rsidRPr="00850D49">
        <w:rPr>
          <w:rFonts w:asciiTheme="majorBidi" w:hAnsiTheme="majorBidi" w:cstheme="majorBidi"/>
          <w:color w:val="313131"/>
          <w:sz w:val="30"/>
          <w:szCs w:val="30"/>
        </w:rPr>
        <w:t>:</w:t>
      </w:r>
      <w:r w:rsidRPr="00850D49">
        <w:rPr>
          <w:rFonts w:asciiTheme="majorBidi" w:hAnsiTheme="majorBidi" w:cstheme="majorBidi"/>
          <w:color w:val="313131"/>
          <w:sz w:val="30"/>
          <w:szCs w:val="30"/>
        </w:rPr>
        <w:t xml:space="preserve"> </w:t>
      </w:r>
      <w:r w:rsidR="003814DC" w:rsidRPr="00850D49">
        <w:rPr>
          <w:rFonts w:asciiTheme="majorBidi" w:hAnsiTheme="majorBidi" w:cstheme="majorBidi"/>
          <w:color w:val="313131"/>
          <w:sz w:val="30"/>
          <w:szCs w:val="30"/>
        </w:rPr>
        <w:t xml:space="preserve"> "</w:t>
      </w:r>
      <w:r w:rsidR="003814DC" w:rsidRPr="00850D49">
        <w:rPr>
          <w:rFonts w:asciiTheme="majorBidi" w:hAnsiTheme="majorBidi" w:cstheme="majorBidi"/>
          <w:b/>
          <w:bCs/>
          <w:color w:val="313131"/>
          <w:sz w:val="30"/>
          <w:szCs w:val="30"/>
        </w:rPr>
        <w:t>Gıybet, din kardeşini hoşlanmadığı bir şey ile anmandır</w:t>
      </w:r>
      <w:r w:rsidR="003814DC" w:rsidRPr="00850D49">
        <w:rPr>
          <w:rFonts w:asciiTheme="majorBidi" w:hAnsiTheme="majorBidi" w:cstheme="majorBidi"/>
          <w:color w:val="313131"/>
          <w:sz w:val="30"/>
          <w:szCs w:val="30"/>
        </w:rPr>
        <w:t xml:space="preserve">" buyurdu. </w:t>
      </w:r>
    </w:p>
    <w:p w14:paraId="4F7B8A9C" w14:textId="111B2472" w:rsidR="003814DC" w:rsidRPr="00850D49" w:rsidRDefault="001B5F34" w:rsidP="00FF04DE">
      <w:pPr>
        <w:pStyle w:val="NormalWeb"/>
        <w:shd w:val="clear" w:color="auto" w:fill="FFFFFF"/>
        <w:spacing w:before="0" w:beforeAutospacing="0" w:after="0" w:afterAutospacing="0"/>
        <w:jc w:val="both"/>
        <w:rPr>
          <w:rFonts w:asciiTheme="majorBidi" w:eastAsiaTheme="minorEastAsia" w:hAnsiTheme="majorBidi" w:cstheme="majorBidi"/>
          <w:b/>
          <w:bCs/>
          <w:i/>
          <w:iCs/>
        </w:rPr>
      </w:pPr>
      <w:r w:rsidRPr="00850D49">
        <w:rPr>
          <w:rFonts w:asciiTheme="majorBidi" w:hAnsiTheme="majorBidi" w:cstheme="majorBidi"/>
          <w:color w:val="313131"/>
          <w:sz w:val="30"/>
          <w:szCs w:val="30"/>
        </w:rPr>
        <w:t>Ya Resulullah;</w:t>
      </w:r>
      <w:r w:rsidR="003814DC" w:rsidRPr="00850D49">
        <w:rPr>
          <w:rFonts w:asciiTheme="majorBidi" w:hAnsiTheme="majorBidi" w:cstheme="majorBidi"/>
          <w:color w:val="313131"/>
          <w:sz w:val="30"/>
          <w:szCs w:val="30"/>
        </w:rPr>
        <w:t xml:space="preserve"> </w:t>
      </w:r>
      <w:r w:rsidRPr="00850D49">
        <w:rPr>
          <w:rFonts w:asciiTheme="majorBidi" w:hAnsiTheme="majorBidi" w:cstheme="majorBidi"/>
          <w:b/>
          <w:bCs/>
          <w:color w:val="313131"/>
          <w:sz w:val="30"/>
          <w:szCs w:val="30"/>
        </w:rPr>
        <w:t>s</w:t>
      </w:r>
      <w:r w:rsidR="003814DC" w:rsidRPr="00850D49">
        <w:rPr>
          <w:rFonts w:asciiTheme="majorBidi" w:hAnsiTheme="majorBidi" w:cstheme="majorBidi"/>
          <w:b/>
          <w:bCs/>
          <w:color w:val="313131"/>
          <w:sz w:val="30"/>
          <w:szCs w:val="30"/>
        </w:rPr>
        <w:t>öylenen ayıp</w:t>
      </w:r>
      <w:r w:rsidR="003814DC" w:rsidRPr="00850D49">
        <w:rPr>
          <w:rFonts w:asciiTheme="majorBidi" w:hAnsiTheme="majorBidi" w:cstheme="majorBidi"/>
          <w:color w:val="313131"/>
          <w:sz w:val="30"/>
          <w:szCs w:val="30"/>
        </w:rPr>
        <w:t xml:space="preserve"> eğer o kardeşimde varsa, ne dersiniz?" diye </w:t>
      </w:r>
      <w:r w:rsidR="009E649F" w:rsidRPr="00850D49">
        <w:rPr>
          <w:rFonts w:asciiTheme="majorBidi" w:hAnsiTheme="majorBidi" w:cstheme="majorBidi"/>
          <w:color w:val="313131"/>
          <w:sz w:val="30"/>
          <w:szCs w:val="30"/>
        </w:rPr>
        <w:t>sorulduğun da</w:t>
      </w:r>
      <w:r w:rsidR="003814DC" w:rsidRPr="00850D49">
        <w:rPr>
          <w:rFonts w:asciiTheme="majorBidi" w:hAnsiTheme="majorBidi" w:cstheme="majorBidi"/>
          <w:color w:val="313131"/>
          <w:sz w:val="30"/>
          <w:szCs w:val="30"/>
        </w:rPr>
        <w:t>.  "Eğer söylediğin şey</w:t>
      </w:r>
      <w:r w:rsidR="00CC6696" w:rsidRPr="00850D49">
        <w:rPr>
          <w:rFonts w:asciiTheme="majorBidi" w:hAnsiTheme="majorBidi" w:cstheme="majorBidi"/>
          <w:color w:val="313131"/>
          <w:sz w:val="30"/>
          <w:szCs w:val="30"/>
        </w:rPr>
        <w:t>,</w:t>
      </w:r>
      <w:r w:rsidR="003814DC" w:rsidRPr="00850D49">
        <w:rPr>
          <w:rFonts w:asciiTheme="majorBidi" w:hAnsiTheme="majorBidi" w:cstheme="majorBidi"/>
          <w:color w:val="313131"/>
          <w:sz w:val="30"/>
          <w:szCs w:val="30"/>
        </w:rPr>
        <w:t xml:space="preserve"> </w:t>
      </w:r>
      <w:r w:rsidR="003814DC" w:rsidRPr="00850D49">
        <w:rPr>
          <w:rFonts w:asciiTheme="majorBidi" w:hAnsiTheme="majorBidi" w:cstheme="majorBidi"/>
          <w:b/>
          <w:bCs/>
          <w:color w:val="313131"/>
          <w:sz w:val="30"/>
          <w:szCs w:val="30"/>
        </w:rPr>
        <w:t>onda varsa gıybet ettin</w:t>
      </w:r>
      <w:r w:rsidR="009E649F" w:rsidRPr="00850D49">
        <w:rPr>
          <w:rFonts w:asciiTheme="majorBidi" w:hAnsiTheme="majorBidi" w:cstheme="majorBidi"/>
          <w:b/>
          <w:bCs/>
          <w:color w:val="313131"/>
          <w:sz w:val="30"/>
          <w:szCs w:val="30"/>
        </w:rPr>
        <w:t>,</w:t>
      </w:r>
      <w:r w:rsidR="003814DC" w:rsidRPr="00850D49">
        <w:rPr>
          <w:rFonts w:asciiTheme="majorBidi" w:hAnsiTheme="majorBidi" w:cstheme="majorBidi"/>
          <w:color w:val="313131"/>
          <w:sz w:val="30"/>
          <w:szCs w:val="30"/>
        </w:rPr>
        <w:t xml:space="preserve"> yoksa</w:t>
      </w:r>
      <w:r w:rsidR="009E649F" w:rsidRPr="00850D49">
        <w:rPr>
          <w:rFonts w:asciiTheme="majorBidi" w:hAnsiTheme="majorBidi" w:cstheme="majorBidi"/>
          <w:color w:val="313131"/>
          <w:sz w:val="30"/>
          <w:szCs w:val="30"/>
        </w:rPr>
        <w:t>;</w:t>
      </w:r>
      <w:r w:rsidR="003814DC" w:rsidRPr="00850D49">
        <w:rPr>
          <w:rFonts w:asciiTheme="majorBidi" w:hAnsiTheme="majorBidi" w:cstheme="majorBidi"/>
          <w:color w:val="313131"/>
          <w:sz w:val="30"/>
          <w:szCs w:val="30"/>
        </w:rPr>
        <w:t xml:space="preserve"> </w:t>
      </w:r>
      <w:r w:rsidR="003814DC" w:rsidRPr="00850D49">
        <w:rPr>
          <w:rFonts w:asciiTheme="majorBidi" w:hAnsiTheme="majorBidi" w:cstheme="majorBidi"/>
          <w:b/>
          <w:bCs/>
          <w:color w:val="313131"/>
          <w:sz w:val="30"/>
          <w:szCs w:val="30"/>
        </w:rPr>
        <w:t>o zaman ona iftira ettin</w:t>
      </w:r>
      <w:r w:rsidR="003814DC" w:rsidRPr="00850D49">
        <w:rPr>
          <w:rFonts w:asciiTheme="majorBidi" w:hAnsiTheme="majorBidi" w:cstheme="majorBidi"/>
          <w:color w:val="313131"/>
          <w:sz w:val="30"/>
          <w:szCs w:val="30"/>
        </w:rPr>
        <w:t xml:space="preserve"> demektir" buyurdu</w:t>
      </w:r>
      <w:r w:rsidRPr="00850D49">
        <w:rPr>
          <w:rFonts w:asciiTheme="majorBidi" w:hAnsiTheme="majorBidi" w:cstheme="majorBidi"/>
          <w:color w:val="313131"/>
          <w:sz w:val="30"/>
          <w:szCs w:val="30"/>
        </w:rPr>
        <w:t xml:space="preserve">lar. </w:t>
      </w:r>
      <w:r w:rsidRPr="00850D49">
        <w:rPr>
          <w:rFonts w:asciiTheme="majorBidi" w:eastAsiaTheme="minorEastAsia" w:hAnsiTheme="majorBidi" w:cstheme="majorBidi"/>
          <w:b/>
          <w:bCs/>
          <w:i/>
          <w:iCs/>
        </w:rPr>
        <w:t xml:space="preserve">(Ebû Dâvud, </w:t>
      </w:r>
      <w:proofErr w:type="spellStart"/>
      <w:r w:rsidRPr="00850D49">
        <w:rPr>
          <w:rFonts w:asciiTheme="majorBidi" w:eastAsiaTheme="minorEastAsia" w:hAnsiTheme="majorBidi" w:cstheme="majorBidi"/>
          <w:b/>
          <w:bCs/>
          <w:i/>
          <w:iCs/>
        </w:rPr>
        <w:t>Edeb</w:t>
      </w:r>
      <w:proofErr w:type="spellEnd"/>
      <w:r w:rsidRPr="00850D49">
        <w:rPr>
          <w:rFonts w:asciiTheme="majorBidi" w:eastAsiaTheme="minorEastAsia" w:hAnsiTheme="majorBidi" w:cstheme="majorBidi"/>
          <w:b/>
          <w:bCs/>
          <w:i/>
          <w:iCs/>
        </w:rPr>
        <w:t xml:space="preserve"> 40; </w:t>
      </w:r>
      <w:proofErr w:type="spellStart"/>
      <w:r w:rsidRPr="00850D49">
        <w:rPr>
          <w:rFonts w:asciiTheme="majorBidi" w:eastAsiaTheme="minorEastAsia" w:hAnsiTheme="majorBidi" w:cstheme="majorBidi"/>
          <w:b/>
          <w:bCs/>
          <w:i/>
          <w:iCs/>
        </w:rPr>
        <w:t>Tirmizi</w:t>
      </w:r>
      <w:proofErr w:type="spellEnd"/>
      <w:r w:rsidRPr="00850D49">
        <w:rPr>
          <w:rFonts w:asciiTheme="majorBidi" w:eastAsiaTheme="minorEastAsia" w:hAnsiTheme="majorBidi" w:cstheme="majorBidi"/>
          <w:b/>
          <w:bCs/>
          <w:i/>
          <w:iCs/>
        </w:rPr>
        <w:t xml:space="preserve">, </w:t>
      </w:r>
      <w:proofErr w:type="spellStart"/>
      <w:r w:rsidRPr="00850D49">
        <w:rPr>
          <w:rFonts w:asciiTheme="majorBidi" w:eastAsiaTheme="minorEastAsia" w:hAnsiTheme="majorBidi" w:cstheme="majorBidi"/>
          <w:b/>
          <w:bCs/>
          <w:i/>
          <w:iCs/>
        </w:rPr>
        <w:t>Birr</w:t>
      </w:r>
      <w:proofErr w:type="spellEnd"/>
      <w:r w:rsidRPr="00850D49">
        <w:rPr>
          <w:rFonts w:asciiTheme="majorBidi" w:eastAsiaTheme="minorEastAsia" w:hAnsiTheme="majorBidi" w:cstheme="majorBidi"/>
          <w:b/>
          <w:bCs/>
          <w:i/>
          <w:iCs/>
        </w:rPr>
        <w:t xml:space="preserve"> 23; Müslim, </w:t>
      </w:r>
      <w:proofErr w:type="spellStart"/>
      <w:r w:rsidRPr="00850D49">
        <w:rPr>
          <w:rFonts w:asciiTheme="majorBidi" w:eastAsiaTheme="minorEastAsia" w:hAnsiTheme="majorBidi" w:cstheme="majorBidi"/>
          <w:b/>
          <w:bCs/>
          <w:i/>
          <w:iCs/>
        </w:rPr>
        <w:t>Birr</w:t>
      </w:r>
      <w:proofErr w:type="spellEnd"/>
      <w:r w:rsidRPr="00850D49">
        <w:rPr>
          <w:rFonts w:asciiTheme="majorBidi" w:eastAsiaTheme="minorEastAsia" w:hAnsiTheme="majorBidi" w:cstheme="majorBidi"/>
          <w:b/>
          <w:bCs/>
          <w:i/>
          <w:iCs/>
        </w:rPr>
        <w:t xml:space="preserve"> 70.)</w:t>
      </w:r>
    </w:p>
    <w:p w14:paraId="48FEC0F8" w14:textId="4A353A8D" w:rsidR="00C10956" w:rsidRPr="00850D49" w:rsidRDefault="002B7937" w:rsidP="00FF04DE">
      <w:pPr>
        <w:spacing w:after="0"/>
        <w:jc w:val="both"/>
        <w:rPr>
          <w:rFonts w:asciiTheme="majorBidi" w:hAnsiTheme="majorBidi" w:cstheme="majorBidi"/>
          <w:b/>
          <w:bCs/>
          <w:i/>
          <w:iCs/>
          <w:kern w:val="0"/>
          <w:lang w:eastAsia="tr-TR"/>
          <w14:ligatures w14:val="none"/>
        </w:rPr>
      </w:pPr>
      <w:r w:rsidRPr="00850D49">
        <w:rPr>
          <w:rFonts w:ascii="Times New Roman" w:eastAsia="Times New Roman" w:hAnsi="Times New Roman" w:cs="Times New Roman"/>
          <w:color w:val="000000"/>
          <w:kern w:val="0"/>
          <w:sz w:val="30"/>
          <w:szCs w:val="30"/>
          <w:lang w:eastAsia="tr-TR"/>
        </w:rPr>
        <w:t xml:space="preserve">   </w:t>
      </w:r>
      <w:r w:rsidR="00C10956" w:rsidRPr="00850D49">
        <w:rPr>
          <w:rFonts w:ascii="Times New Roman" w:eastAsia="Times New Roman" w:hAnsi="Times New Roman" w:cs="Times New Roman"/>
          <w:color w:val="000000"/>
          <w:kern w:val="0"/>
          <w:sz w:val="30"/>
          <w:szCs w:val="30"/>
          <w:lang w:eastAsia="tr-TR"/>
        </w:rPr>
        <w:t xml:space="preserve">Hazreti </w:t>
      </w:r>
      <w:proofErr w:type="spellStart"/>
      <w:r w:rsidR="00C10956" w:rsidRPr="00850D49">
        <w:rPr>
          <w:rFonts w:ascii="Times New Roman" w:eastAsia="Times New Roman" w:hAnsi="Times New Roman" w:cs="Times New Roman"/>
          <w:color w:val="000000"/>
          <w:kern w:val="0"/>
          <w:sz w:val="30"/>
          <w:szCs w:val="30"/>
          <w:lang w:eastAsia="tr-TR"/>
        </w:rPr>
        <w:t>Âişe</w:t>
      </w:r>
      <w:proofErr w:type="spellEnd"/>
      <w:r w:rsidR="00C10956" w:rsidRPr="00850D49">
        <w:rPr>
          <w:rFonts w:ascii="Times New Roman" w:eastAsia="Times New Roman" w:hAnsi="Times New Roman" w:cs="Times New Roman"/>
          <w:color w:val="000000"/>
          <w:kern w:val="0"/>
          <w:sz w:val="30"/>
          <w:szCs w:val="30"/>
          <w:lang w:eastAsia="tr-TR"/>
        </w:rPr>
        <w:t xml:space="preserve"> Validemiz, bir kadının gıyabında </w:t>
      </w:r>
      <w:r w:rsidR="00C10956" w:rsidRPr="00850D49">
        <w:rPr>
          <w:rFonts w:ascii="Times New Roman" w:eastAsia="Times New Roman" w:hAnsi="Times New Roman" w:cs="Times New Roman"/>
          <w:b/>
          <w:bCs/>
          <w:color w:val="000000"/>
          <w:kern w:val="0"/>
          <w:sz w:val="30"/>
          <w:szCs w:val="30"/>
          <w:lang w:eastAsia="tr-TR"/>
        </w:rPr>
        <w:t>onun boyunun kısa olduğunu</w:t>
      </w:r>
      <w:r w:rsidR="00C10956" w:rsidRPr="00850D49">
        <w:rPr>
          <w:rFonts w:ascii="Times New Roman" w:eastAsia="Times New Roman" w:hAnsi="Times New Roman" w:cs="Times New Roman"/>
          <w:color w:val="000000"/>
          <w:kern w:val="0"/>
          <w:sz w:val="30"/>
          <w:szCs w:val="30"/>
          <w:lang w:eastAsia="tr-TR"/>
        </w:rPr>
        <w:t xml:space="preserve"> söyleyince</w:t>
      </w:r>
      <w:r w:rsidR="00C718E2" w:rsidRPr="00850D49">
        <w:rPr>
          <w:rFonts w:ascii="Times New Roman" w:eastAsia="Times New Roman" w:hAnsi="Times New Roman" w:cs="Times New Roman"/>
          <w:color w:val="000000"/>
          <w:kern w:val="0"/>
          <w:sz w:val="30"/>
          <w:szCs w:val="30"/>
          <w:lang w:eastAsia="tr-TR"/>
        </w:rPr>
        <w:t>,</w:t>
      </w:r>
      <w:r w:rsidR="00C10956" w:rsidRPr="00850D49">
        <w:rPr>
          <w:rFonts w:ascii="Times New Roman" w:eastAsia="Times New Roman" w:hAnsi="Times New Roman" w:cs="Times New Roman"/>
          <w:color w:val="000000"/>
          <w:kern w:val="0"/>
          <w:sz w:val="30"/>
          <w:szCs w:val="30"/>
          <w:lang w:eastAsia="tr-TR"/>
        </w:rPr>
        <w:t xml:space="preserve"> Hazreti Ruh-u </w:t>
      </w:r>
      <w:proofErr w:type="spellStart"/>
      <w:r w:rsidR="00C10956" w:rsidRPr="00850D49">
        <w:rPr>
          <w:rFonts w:ascii="Times New Roman" w:eastAsia="Times New Roman" w:hAnsi="Times New Roman" w:cs="Times New Roman"/>
          <w:color w:val="000000"/>
          <w:kern w:val="0"/>
          <w:sz w:val="30"/>
          <w:szCs w:val="30"/>
          <w:lang w:eastAsia="tr-TR"/>
        </w:rPr>
        <w:t>Seyyidi’l-Enâm</w:t>
      </w:r>
      <w:proofErr w:type="spellEnd"/>
      <w:r w:rsidR="00C10956" w:rsidRPr="00850D49">
        <w:rPr>
          <w:rFonts w:ascii="Times New Roman" w:eastAsia="Times New Roman" w:hAnsi="Times New Roman" w:cs="Times New Roman"/>
          <w:color w:val="000000"/>
          <w:kern w:val="0"/>
          <w:sz w:val="30"/>
          <w:szCs w:val="30"/>
          <w:lang w:eastAsia="tr-TR"/>
        </w:rPr>
        <w:t xml:space="preserve"> (</w:t>
      </w:r>
      <w:proofErr w:type="spellStart"/>
      <w:r w:rsidR="00C10956" w:rsidRPr="00850D49">
        <w:rPr>
          <w:rFonts w:ascii="Times New Roman" w:eastAsia="Times New Roman" w:hAnsi="Times New Roman" w:cs="Times New Roman"/>
          <w:color w:val="000000"/>
          <w:kern w:val="0"/>
          <w:sz w:val="30"/>
          <w:szCs w:val="30"/>
          <w:lang w:eastAsia="tr-TR"/>
        </w:rPr>
        <w:t>aleyhissalâtü</w:t>
      </w:r>
      <w:proofErr w:type="spellEnd"/>
      <w:r w:rsidR="00C10956" w:rsidRPr="00850D49">
        <w:rPr>
          <w:rFonts w:ascii="Times New Roman" w:eastAsia="Times New Roman" w:hAnsi="Times New Roman" w:cs="Times New Roman"/>
          <w:color w:val="000000"/>
          <w:kern w:val="0"/>
          <w:sz w:val="30"/>
          <w:szCs w:val="30"/>
          <w:lang w:eastAsia="tr-TR"/>
        </w:rPr>
        <w:t xml:space="preserve"> vesselâm), </w:t>
      </w:r>
      <w:r w:rsidR="00C10956" w:rsidRPr="00850D49">
        <w:rPr>
          <w:rFonts w:ascii="Times New Roman" w:eastAsia="Times New Roman" w:hAnsi="Times New Roman" w:cs="Times New Roman"/>
          <w:b/>
          <w:bCs/>
          <w:color w:val="000000"/>
          <w:kern w:val="0"/>
          <w:sz w:val="30"/>
          <w:szCs w:val="30"/>
          <w:lang w:eastAsia="tr-TR"/>
        </w:rPr>
        <w:t>“Onun gıybetini yaptın!”</w:t>
      </w:r>
      <w:r w:rsidR="00C10956" w:rsidRPr="00850D49">
        <w:rPr>
          <w:rFonts w:ascii="Times New Roman" w:eastAsia="Times New Roman" w:hAnsi="Times New Roman" w:cs="Times New Roman"/>
          <w:color w:val="000000"/>
          <w:kern w:val="0"/>
          <w:sz w:val="30"/>
          <w:szCs w:val="30"/>
          <w:lang w:eastAsia="tr-TR"/>
        </w:rPr>
        <w:t xml:space="preserve"> buyurmuştur. </w:t>
      </w:r>
      <w:r w:rsidR="00C10956" w:rsidRPr="00850D49">
        <w:rPr>
          <w:rFonts w:asciiTheme="majorBidi" w:hAnsiTheme="majorBidi" w:cstheme="majorBidi"/>
          <w:b/>
          <w:bCs/>
          <w:i/>
          <w:iCs/>
          <w:kern w:val="0"/>
          <w:lang w:eastAsia="tr-TR"/>
          <w14:ligatures w14:val="none"/>
        </w:rPr>
        <w:t>(Ahmed İbn Hanbel, el-Müsned 6/136, 206)</w:t>
      </w:r>
    </w:p>
    <w:p w14:paraId="4BFC5A22" w14:textId="3D5DBF88" w:rsidR="002B7937" w:rsidRPr="00850D49" w:rsidRDefault="002B7937" w:rsidP="00FF04DE">
      <w:pPr>
        <w:spacing w:after="0"/>
        <w:jc w:val="both"/>
        <w:rPr>
          <w:rFonts w:asciiTheme="majorBidi" w:hAnsiTheme="majorBidi" w:cstheme="majorBidi"/>
          <w:b/>
          <w:bCs/>
          <w:i/>
          <w:iCs/>
          <w:kern w:val="0"/>
          <w:lang w:eastAsia="tr-TR"/>
          <w14:ligatures w14:val="none"/>
        </w:rPr>
      </w:pPr>
      <w:r w:rsidRPr="00850D49">
        <w:rPr>
          <w:rFonts w:ascii="Times New Roman" w:eastAsia="Times New Roman" w:hAnsi="Times New Roman" w:cs="Times New Roman"/>
          <w:b/>
          <w:bCs/>
          <w:color w:val="000000"/>
          <w:kern w:val="0"/>
          <w:sz w:val="30"/>
          <w:szCs w:val="30"/>
          <w:lang w:eastAsia="tr-TR"/>
        </w:rPr>
        <w:t xml:space="preserve"> </w:t>
      </w:r>
      <w:r w:rsidR="00C718E2" w:rsidRPr="00850D49">
        <w:rPr>
          <w:rFonts w:ascii="Times New Roman" w:eastAsia="Times New Roman" w:hAnsi="Times New Roman" w:cs="Times New Roman"/>
          <w:b/>
          <w:bCs/>
          <w:color w:val="000000"/>
          <w:kern w:val="0"/>
          <w:sz w:val="30"/>
          <w:szCs w:val="30"/>
          <w:lang w:eastAsia="tr-TR"/>
        </w:rPr>
        <w:t xml:space="preserve">     </w:t>
      </w:r>
      <w:r w:rsidR="002C2F91" w:rsidRPr="00850D49">
        <w:rPr>
          <w:rFonts w:ascii="Times New Roman" w:eastAsia="Times New Roman" w:hAnsi="Times New Roman" w:cs="Times New Roman"/>
          <w:b/>
          <w:bCs/>
          <w:color w:val="000000"/>
          <w:kern w:val="0"/>
          <w:sz w:val="30"/>
          <w:szCs w:val="30"/>
          <w:lang w:eastAsia="tr-TR"/>
        </w:rPr>
        <w:t>Gıybet büyük bir günahtır</w:t>
      </w:r>
      <w:r w:rsidR="002C2F91" w:rsidRPr="00850D49">
        <w:rPr>
          <w:rFonts w:ascii="Times New Roman" w:eastAsia="Times New Roman" w:hAnsi="Times New Roman" w:cs="Times New Roman"/>
          <w:color w:val="000000"/>
          <w:kern w:val="0"/>
          <w:sz w:val="30"/>
          <w:szCs w:val="30"/>
          <w:lang w:eastAsia="tr-TR"/>
        </w:rPr>
        <w:t xml:space="preserve">. Bir hadis-i şerifte geçtiği üzere, Peygamber Efendimiz (s.a.s); </w:t>
      </w:r>
      <w:r w:rsidR="002C2F91" w:rsidRPr="00850D49">
        <w:rPr>
          <w:rFonts w:ascii="Times New Roman" w:eastAsia="Times New Roman" w:hAnsi="Times New Roman" w:cs="Times New Roman"/>
          <w:b/>
          <w:bCs/>
          <w:color w:val="000000"/>
          <w:kern w:val="0"/>
          <w:sz w:val="30"/>
          <w:szCs w:val="30"/>
          <w:lang w:eastAsia="tr-TR"/>
        </w:rPr>
        <w:t xml:space="preserve">“Gıybet zinadan daha şiddetlidir.” </w:t>
      </w:r>
      <w:r w:rsidR="002C2F91" w:rsidRPr="00850D49">
        <w:rPr>
          <w:rFonts w:ascii="Times New Roman" w:eastAsia="Times New Roman" w:hAnsi="Times New Roman" w:cs="Times New Roman"/>
          <w:color w:val="000000"/>
          <w:kern w:val="0"/>
          <w:sz w:val="30"/>
          <w:szCs w:val="30"/>
          <w:lang w:eastAsia="tr-TR"/>
        </w:rPr>
        <w:t>buyuruyor.</w:t>
      </w:r>
      <w:r w:rsidR="002C2F91" w:rsidRPr="00850D49">
        <w:rPr>
          <w:rFonts w:ascii="Times New Roman" w:eastAsia="Times New Roman" w:hAnsi="Times New Roman" w:cs="Times New Roman"/>
          <w:b/>
          <w:bCs/>
          <w:color w:val="000000"/>
          <w:kern w:val="0"/>
          <w:sz w:val="30"/>
          <w:szCs w:val="30"/>
          <w:lang w:eastAsia="tr-TR"/>
        </w:rPr>
        <w:t xml:space="preserve"> </w:t>
      </w:r>
      <w:r w:rsidR="002C2F91" w:rsidRPr="00850D49">
        <w:rPr>
          <w:rFonts w:ascii="Times New Roman" w:eastAsia="Times New Roman" w:hAnsi="Times New Roman" w:cs="Times New Roman"/>
          <w:color w:val="000000"/>
          <w:kern w:val="0"/>
          <w:sz w:val="30"/>
          <w:szCs w:val="30"/>
          <w:lang w:eastAsia="tr-TR"/>
        </w:rPr>
        <w:t>“Bu, nasıl olur diye sorul</w:t>
      </w:r>
      <w:r w:rsidR="007029EB" w:rsidRPr="00850D49">
        <w:rPr>
          <w:rFonts w:ascii="Times New Roman" w:eastAsia="Times New Roman" w:hAnsi="Times New Roman" w:cs="Times New Roman"/>
          <w:color w:val="000000"/>
          <w:kern w:val="0"/>
          <w:sz w:val="30"/>
          <w:szCs w:val="30"/>
          <w:lang w:eastAsia="tr-TR"/>
        </w:rPr>
        <w:t>unca,</w:t>
      </w:r>
      <w:r w:rsidR="002C2F91" w:rsidRPr="00850D49">
        <w:rPr>
          <w:rFonts w:ascii="Times New Roman" w:eastAsia="Times New Roman" w:hAnsi="Times New Roman" w:cs="Times New Roman"/>
          <w:color w:val="000000"/>
          <w:kern w:val="0"/>
          <w:sz w:val="30"/>
          <w:szCs w:val="30"/>
          <w:lang w:eastAsia="tr-TR"/>
        </w:rPr>
        <w:t xml:space="preserve"> şu cevabı veriyor:</w:t>
      </w:r>
      <w:r w:rsidR="002C2F91" w:rsidRPr="00850D49">
        <w:rPr>
          <w:rFonts w:ascii="Times New Roman" w:eastAsia="Times New Roman" w:hAnsi="Times New Roman" w:cs="Times New Roman"/>
          <w:b/>
          <w:bCs/>
          <w:color w:val="000000"/>
          <w:kern w:val="0"/>
          <w:sz w:val="30"/>
          <w:szCs w:val="30"/>
          <w:lang w:eastAsia="tr-TR"/>
        </w:rPr>
        <w:t xml:space="preserve"> “Kişi zina edip tevbe eder de (bir daha yapmazsa), Allah Teâlâ onun </w:t>
      </w:r>
      <w:proofErr w:type="spellStart"/>
      <w:r w:rsidR="002C2F91" w:rsidRPr="00850D49">
        <w:rPr>
          <w:rFonts w:ascii="Times New Roman" w:eastAsia="Times New Roman" w:hAnsi="Times New Roman" w:cs="Times New Roman"/>
          <w:b/>
          <w:bCs/>
          <w:color w:val="000000"/>
          <w:kern w:val="0"/>
          <w:sz w:val="30"/>
          <w:szCs w:val="30"/>
          <w:lang w:eastAsia="tr-TR"/>
        </w:rPr>
        <w:t>tevbesini</w:t>
      </w:r>
      <w:proofErr w:type="spellEnd"/>
      <w:r w:rsidR="002C2F91" w:rsidRPr="00850D49">
        <w:rPr>
          <w:rFonts w:ascii="Times New Roman" w:eastAsia="Times New Roman" w:hAnsi="Times New Roman" w:cs="Times New Roman"/>
          <w:b/>
          <w:bCs/>
          <w:color w:val="000000"/>
          <w:kern w:val="0"/>
          <w:sz w:val="30"/>
          <w:szCs w:val="30"/>
          <w:lang w:eastAsia="tr-TR"/>
        </w:rPr>
        <w:t xml:space="preserve"> kabul buyurur. Fakat, gıybet eden, gıybet edilen tarafından affedilmedikçe, o günahı bağışlanmaz</w:t>
      </w:r>
      <w:r w:rsidRPr="00850D49">
        <w:rPr>
          <w:rFonts w:ascii="Times New Roman" w:eastAsia="Times New Roman" w:hAnsi="Times New Roman" w:cs="Times New Roman"/>
          <w:b/>
          <w:bCs/>
          <w:color w:val="000000"/>
          <w:kern w:val="0"/>
          <w:sz w:val="30"/>
          <w:szCs w:val="30"/>
          <w:lang w:eastAsia="tr-TR"/>
        </w:rPr>
        <w:t xml:space="preserve">.”  </w:t>
      </w:r>
      <w:r w:rsidRPr="00850D49">
        <w:rPr>
          <w:rFonts w:ascii="Times New Roman" w:eastAsia="Times New Roman" w:hAnsi="Times New Roman" w:cs="Times New Roman"/>
          <w:color w:val="000000"/>
          <w:kern w:val="0"/>
          <w:sz w:val="30"/>
          <w:szCs w:val="30"/>
          <w:lang w:eastAsia="tr-TR"/>
        </w:rPr>
        <w:t xml:space="preserve">Demek ki gıybetin öyle nevi vardır ki, zinadan daha şiddetlidir. </w:t>
      </w:r>
      <w:r w:rsidRPr="00850D49">
        <w:rPr>
          <w:rFonts w:asciiTheme="majorBidi" w:hAnsiTheme="majorBidi" w:cstheme="majorBidi"/>
          <w:b/>
          <w:bCs/>
          <w:i/>
          <w:iCs/>
          <w:kern w:val="0"/>
          <w:lang w:eastAsia="tr-TR"/>
          <w14:ligatures w14:val="none"/>
        </w:rPr>
        <w:t>(</w:t>
      </w:r>
      <w:proofErr w:type="gramStart"/>
      <w:r w:rsidRPr="00850D49">
        <w:rPr>
          <w:rFonts w:asciiTheme="majorBidi" w:hAnsiTheme="majorBidi" w:cstheme="majorBidi"/>
          <w:b/>
          <w:bCs/>
          <w:i/>
          <w:iCs/>
          <w:kern w:val="0"/>
          <w:lang w:eastAsia="tr-TR"/>
          <w14:ligatures w14:val="none"/>
        </w:rPr>
        <w:t>et</w:t>
      </w:r>
      <w:proofErr w:type="gramEnd"/>
      <w:r w:rsidRPr="00850D49">
        <w:rPr>
          <w:rFonts w:asciiTheme="majorBidi" w:hAnsiTheme="majorBidi" w:cstheme="majorBidi"/>
          <w:b/>
          <w:bCs/>
          <w:i/>
          <w:iCs/>
          <w:kern w:val="0"/>
          <w:lang w:eastAsia="tr-TR"/>
          <w14:ligatures w14:val="none"/>
        </w:rPr>
        <w:t>-</w:t>
      </w:r>
      <w:proofErr w:type="spellStart"/>
      <w:r w:rsidRPr="00850D49">
        <w:rPr>
          <w:rFonts w:asciiTheme="majorBidi" w:hAnsiTheme="majorBidi" w:cstheme="majorBidi"/>
          <w:b/>
          <w:bCs/>
          <w:i/>
          <w:iCs/>
          <w:kern w:val="0"/>
          <w:lang w:eastAsia="tr-TR"/>
          <w14:ligatures w14:val="none"/>
        </w:rPr>
        <w:t>Taberânî</w:t>
      </w:r>
      <w:proofErr w:type="spellEnd"/>
      <w:r w:rsidRPr="00850D49">
        <w:rPr>
          <w:rFonts w:asciiTheme="majorBidi" w:hAnsiTheme="majorBidi" w:cstheme="majorBidi"/>
          <w:b/>
          <w:bCs/>
          <w:i/>
          <w:iCs/>
          <w:kern w:val="0"/>
          <w:lang w:eastAsia="tr-TR"/>
          <w14:ligatures w14:val="none"/>
        </w:rPr>
        <w:t>, el-</w:t>
      </w:r>
      <w:proofErr w:type="spellStart"/>
      <w:r w:rsidRPr="00850D49">
        <w:rPr>
          <w:rFonts w:asciiTheme="majorBidi" w:hAnsiTheme="majorBidi" w:cstheme="majorBidi"/>
          <w:b/>
          <w:bCs/>
          <w:i/>
          <w:iCs/>
          <w:kern w:val="0"/>
          <w:lang w:eastAsia="tr-TR"/>
          <w14:ligatures w14:val="none"/>
        </w:rPr>
        <w:t>Mu’cemü’l</w:t>
      </w:r>
      <w:proofErr w:type="spellEnd"/>
      <w:r w:rsidRPr="00850D49">
        <w:rPr>
          <w:rFonts w:asciiTheme="majorBidi" w:hAnsiTheme="majorBidi" w:cstheme="majorBidi"/>
          <w:b/>
          <w:bCs/>
          <w:i/>
          <w:iCs/>
          <w:kern w:val="0"/>
          <w:lang w:eastAsia="tr-TR"/>
          <w14:ligatures w14:val="none"/>
        </w:rPr>
        <w:t>-</w:t>
      </w:r>
      <w:proofErr w:type="spellStart"/>
      <w:r w:rsidRPr="00850D49">
        <w:rPr>
          <w:rFonts w:asciiTheme="majorBidi" w:hAnsiTheme="majorBidi" w:cstheme="majorBidi"/>
          <w:b/>
          <w:bCs/>
          <w:i/>
          <w:iCs/>
          <w:kern w:val="0"/>
          <w:lang w:eastAsia="tr-TR"/>
          <w14:ligatures w14:val="none"/>
        </w:rPr>
        <w:t>evsat</w:t>
      </w:r>
      <w:proofErr w:type="spellEnd"/>
      <w:r w:rsidRPr="00850D49">
        <w:rPr>
          <w:rFonts w:asciiTheme="majorBidi" w:hAnsiTheme="majorBidi" w:cstheme="majorBidi"/>
          <w:b/>
          <w:bCs/>
          <w:i/>
          <w:iCs/>
          <w:kern w:val="0"/>
          <w:lang w:eastAsia="tr-TR"/>
          <w14:ligatures w14:val="none"/>
        </w:rPr>
        <w:t xml:space="preserve"> 6/348; el-</w:t>
      </w:r>
      <w:proofErr w:type="spellStart"/>
      <w:r w:rsidRPr="00850D49">
        <w:rPr>
          <w:rFonts w:asciiTheme="majorBidi" w:hAnsiTheme="majorBidi" w:cstheme="majorBidi"/>
          <w:b/>
          <w:bCs/>
          <w:i/>
          <w:iCs/>
          <w:kern w:val="0"/>
          <w:lang w:eastAsia="tr-TR"/>
          <w14:ligatures w14:val="none"/>
        </w:rPr>
        <w:t>Beyhakî</w:t>
      </w:r>
      <w:proofErr w:type="spellEnd"/>
      <w:r w:rsidRPr="00850D49">
        <w:rPr>
          <w:rFonts w:asciiTheme="majorBidi" w:hAnsiTheme="majorBidi" w:cstheme="majorBidi"/>
          <w:b/>
          <w:bCs/>
          <w:i/>
          <w:iCs/>
          <w:kern w:val="0"/>
          <w:lang w:eastAsia="tr-TR"/>
          <w14:ligatures w14:val="none"/>
        </w:rPr>
        <w:t xml:space="preserve">, </w:t>
      </w:r>
      <w:proofErr w:type="spellStart"/>
      <w:r w:rsidRPr="00850D49">
        <w:rPr>
          <w:rFonts w:asciiTheme="majorBidi" w:hAnsiTheme="majorBidi" w:cstheme="majorBidi"/>
          <w:b/>
          <w:bCs/>
          <w:i/>
          <w:iCs/>
          <w:kern w:val="0"/>
          <w:lang w:eastAsia="tr-TR"/>
          <w14:ligatures w14:val="none"/>
        </w:rPr>
        <w:t>Şuabü’l-îmân</w:t>
      </w:r>
      <w:proofErr w:type="spellEnd"/>
      <w:r w:rsidRPr="00850D49">
        <w:rPr>
          <w:rFonts w:asciiTheme="majorBidi" w:hAnsiTheme="majorBidi" w:cstheme="majorBidi"/>
          <w:b/>
          <w:bCs/>
          <w:i/>
          <w:iCs/>
          <w:kern w:val="0"/>
          <w:lang w:eastAsia="tr-TR"/>
          <w14:ligatures w14:val="none"/>
        </w:rPr>
        <w:t xml:space="preserve"> 5/306.)</w:t>
      </w:r>
    </w:p>
    <w:p w14:paraId="0BD319C0" w14:textId="72FD02DE" w:rsidR="004511D1" w:rsidRPr="00850D49" w:rsidRDefault="005D390C" w:rsidP="00FF04DE">
      <w:pPr>
        <w:spacing w:after="0"/>
        <w:jc w:val="both"/>
        <w:rPr>
          <w:rFonts w:ascii="Times New Roman" w:hAnsi="Times New Roman" w:cs="Times New Roman"/>
          <w:b/>
          <w:bCs/>
          <w:color w:val="000000"/>
          <w:sz w:val="30"/>
          <w:szCs w:val="30"/>
        </w:rPr>
      </w:pPr>
      <w:r w:rsidRPr="00850D49">
        <w:rPr>
          <w:rFonts w:ascii="Times New Roman" w:eastAsia="Times New Roman" w:hAnsi="Times New Roman" w:cs="Times New Roman"/>
          <w:b/>
          <w:kern w:val="0"/>
          <w:sz w:val="30"/>
          <w:szCs w:val="30"/>
          <w:lang w:eastAsia="tr-TR"/>
          <w14:ligatures w14:val="none"/>
        </w:rPr>
        <w:t xml:space="preserve">    </w:t>
      </w:r>
      <w:r w:rsidR="004511D1" w:rsidRPr="00850D49">
        <w:rPr>
          <w:rFonts w:ascii="Times New Roman" w:hAnsi="Times New Roman" w:cs="Times New Roman"/>
          <w:b/>
          <w:bCs/>
          <w:color w:val="000000"/>
          <w:sz w:val="30"/>
          <w:szCs w:val="30"/>
        </w:rPr>
        <w:t>Arkadan çekiştiren haram işlediği gibi, bunu dinleyen</w:t>
      </w:r>
      <w:r w:rsidR="00950D8B" w:rsidRPr="00850D49">
        <w:rPr>
          <w:rFonts w:ascii="Times New Roman" w:hAnsi="Times New Roman" w:cs="Times New Roman"/>
          <w:b/>
          <w:bCs/>
          <w:color w:val="000000"/>
          <w:sz w:val="30"/>
          <w:szCs w:val="30"/>
        </w:rPr>
        <w:t xml:space="preserve"> </w:t>
      </w:r>
      <w:r w:rsidR="004511D1" w:rsidRPr="00850D49">
        <w:rPr>
          <w:rFonts w:ascii="Times New Roman" w:hAnsi="Times New Roman" w:cs="Times New Roman"/>
          <w:b/>
          <w:bCs/>
          <w:color w:val="000000"/>
          <w:sz w:val="30"/>
          <w:szCs w:val="30"/>
        </w:rPr>
        <w:t>ve rahatsız olmayan kimse de vebal altına girer</w:t>
      </w:r>
      <w:r w:rsidR="004511D1" w:rsidRPr="00850D49">
        <w:rPr>
          <w:rFonts w:ascii="Times New Roman" w:hAnsi="Times New Roman" w:cs="Times New Roman"/>
          <w:color w:val="000000"/>
          <w:sz w:val="30"/>
          <w:szCs w:val="30"/>
        </w:rPr>
        <w:t>. Çünkü bir müminin hukuku çiğnenirken, susmak suretiyle gıybeti onaylamı</w:t>
      </w:r>
      <w:bookmarkStart w:id="6" w:name="_Hlk159915627"/>
      <w:r w:rsidR="004511D1" w:rsidRPr="00850D49">
        <w:rPr>
          <w:rFonts w:ascii="Times New Roman" w:hAnsi="Times New Roman" w:cs="Times New Roman"/>
          <w:color w:val="000000"/>
          <w:sz w:val="30"/>
          <w:szCs w:val="30"/>
        </w:rPr>
        <w:t>ş</w:t>
      </w:r>
      <w:bookmarkEnd w:id="6"/>
      <w:r w:rsidR="004511D1" w:rsidRPr="00850D49">
        <w:rPr>
          <w:rFonts w:ascii="Times New Roman" w:hAnsi="Times New Roman" w:cs="Times New Roman"/>
          <w:color w:val="000000"/>
          <w:sz w:val="30"/>
          <w:szCs w:val="30"/>
        </w:rPr>
        <w:t xml:space="preserve"> olma ihtimali söz konusudur. Esas olan bu gibi hallerde ya uyarıda bulunmak veya o gıybeti dinlememek </w:t>
      </w:r>
      <w:r w:rsidR="00FF04DE" w:rsidRPr="00850D49">
        <w:rPr>
          <w:rFonts w:ascii="Times New Roman" w:hAnsi="Times New Roman" w:cs="Times New Roman"/>
          <w:color w:val="000000"/>
          <w:sz w:val="30"/>
          <w:szCs w:val="30"/>
        </w:rPr>
        <w:t>ya da</w:t>
      </w:r>
      <w:r w:rsidR="004511D1" w:rsidRPr="00850D49">
        <w:rPr>
          <w:rFonts w:ascii="Times New Roman" w:hAnsi="Times New Roman" w:cs="Times New Roman"/>
          <w:color w:val="000000"/>
          <w:sz w:val="30"/>
          <w:szCs w:val="30"/>
        </w:rPr>
        <w:t xml:space="preserve"> oradan uzaklaşmaktır. </w:t>
      </w:r>
      <w:bookmarkStart w:id="7" w:name="_Toc206952340"/>
      <w:r w:rsidR="004511D1" w:rsidRPr="00850D49">
        <w:rPr>
          <w:rFonts w:ascii="Times New Roman" w:hAnsi="Times New Roman" w:cs="Times New Roman"/>
          <w:b/>
          <w:bCs/>
          <w:color w:val="000000"/>
          <w:sz w:val="30"/>
          <w:szCs w:val="30"/>
        </w:rPr>
        <w:t>Gıybet olan yerde bereket ve muvaffakiyet olmaz</w:t>
      </w:r>
      <w:bookmarkEnd w:id="7"/>
      <w:r w:rsidR="004511D1" w:rsidRPr="00850D49">
        <w:rPr>
          <w:rFonts w:ascii="Times New Roman" w:hAnsi="Times New Roman" w:cs="Times New Roman"/>
          <w:b/>
          <w:bCs/>
          <w:color w:val="000000"/>
          <w:sz w:val="30"/>
          <w:szCs w:val="30"/>
        </w:rPr>
        <w:t>.</w:t>
      </w:r>
    </w:p>
    <w:p w14:paraId="6C6C806D" w14:textId="6F63FCAD" w:rsidR="004511D1" w:rsidRPr="00850D49" w:rsidRDefault="004511D1" w:rsidP="00FF04DE">
      <w:pPr>
        <w:spacing w:after="0"/>
        <w:jc w:val="both"/>
        <w:rPr>
          <w:rFonts w:asciiTheme="majorBidi" w:hAnsiTheme="majorBidi" w:cstheme="majorBidi"/>
          <w:b/>
          <w:bCs/>
          <w:i/>
          <w:iCs/>
          <w:kern w:val="0"/>
          <w:lang w:eastAsia="tr-TR"/>
          <w14:ligatures w14:val="none"/>
        </w:rPr>
      </w:pPr>
      <w:proofErr w:type="spellStart"/>
      <w:r w:rsidRPr="00850D49">
        <w:rPr>
          <w:rFonts w:asciiTheme="majorBidi" w:hAnsiTheme="majorBidi" w:cstheme="majorBidi"/>
          <w:color w:val="000000"/>
          <w:sz w:val="30"/>
          <w:szCs w:val="30"/>
        </w:rPr>
        <w:lastRenderedPageBreak/>
        <w:t>Resûl</w:t>
      </w:r>
      <w:proofErr w:type="spellEnd"/>
      <w:r w:rsidRPr="00850D49">
        <w:rPr>
          <w:rFonts w:asciiTheme="majorBidi" w:hAnsiTheme="majorBidi" w:cstheme="majorBidi"/>
          <w:color w:val="000000"/>
          <w:sz w:val="30"/>
          <w:szCs w:val="30"/>
        </w:rPr>
        <w:t xml:space="preserve">-i Ekrem (s.a.s.): </w:t>
      </w:r>
      <w:r w:rsidRPr="00850D49">
        <w:rPr>
          <w:rFonts w:asciiTheme="majorBidi" w:hAnsiTheme="majorBidi" w:cstheme="majorBidi"/>
          <w:b/>
          <w:bCs/>
          <w:color w:val="000000"/>
          <w:sz w:val="30"/>
          <w:szCs w:val="30"/>
        </w:rPr>
        <w:t>“Gıyabında din kardeşinin namus ve şerefini koruyan kimseyi</w:t>
      </w:r>
      <w:r w:rsidR="00950D8B" w:rsidRPr="00850D49">
        <w:rPr>
          <w:rFonts w:asciiTheme="majorBidi" w:hAnsiTheme="majorBidi" w:cstheme="majorBidi"/>
          <w:b/>
          <w:bCs/>
          <w:color w:val="000000"/>
          <w:sz w:val="30"/>
          <w:szCs w:val="30"/>
        </w:rPr>
        <w:t>,</w:t>
      </w:r>
      <w:r w:rsidRPr="00850D49">
        <w:rPr>
          <w:rFonts w:asciiTheme="majorBidi" w:hAnsiTheme="majorBidi" w:cstheme="majorBidi"/>
          <w:b/>
          <w:bCs/>
          <w:color w:val="000000"/>
          <w:sz w:val="30"/>
          <w:szCs w:val="30"/>
        </w:rPr>
        <w:t xml:space="preserve"> </w:t>
      </w:r>
      <w:proofErr w:type="spellStart"/>
      <w:r w:rsidRPr="00850D49">
        <w:rPr>
          <w:rFonts w:asciiTheme="majorBidi" w:hAnsiTheme="majorBidi" w:cstheme="majorBidi"/>
          <w:b/>
          <w:bCs/>
          <w:color w:val="000000"/>
          <w:sz w:val="30"/>
          <w:szCs w:val="30"/>
        </w:rPr>
        <w:t>Allahû</w:t>
      </w:r>
      <w:proofErr w:type="spellEnd"/>
      <w:r w:rsidRPr="00850D49">
        <w:rPr>
          <w:rFonts w:asciiTheme="majorBidi" w:hAnsiTheme="majorBidi" w:cstheme="majorBidi"/>
          <w:b/>
          <w:bCs/>
          <w:color w:val="000000"/>
          <w:sz w:val="30"/>
          <w:szCs w:val="30"/>
        </w:rPr>
        <w:t xml:space="preserve"> </w:t>
      </w:r>
      <w:proofErr w:type="spellStart"/>
      <w:r w:rsidRPr="00850D49">
        <w:rPr>
          <w:rFonts w:asciiTheme="majorBidi" w:hAnsiTheme="majorBidi" w:cstheme="majorBidi"/>
          <w:b/>
          <w:bCs/>
          <w:color w:val="000000"/>
          <w:sz w:val="30"/>
          <w:szCs w:val="30"/>
        </w:rPr>
        <w:t>Teâla</w:t>
      </w:r>
      <w:proofErr w:type="spellEnd"/>
      <w:r w:rsidRPr="00850D49">
        <w:rPr>
          <w:rFonts w:asciiTheme="majorBidi" w:hAnsiTheme="majorBidi" w:cstheme="majorBidi"/>
          <w:b/>
          <w:bCs/>
          <w:color w:val="000000"/>
          <w:sz w:val="30"/>
          <w:szCs w:val="30"/>
        </w:rPr>
        <w:t xml:space="preserve"> cehennemden </w:t>
      </w:r>
      <w:proofErr w:type="spellStart"/>
      <w:r w:rsidRPr="00850D49">
        <w:rPr>
          <w:rFonts w:asciiTheme="majorBidi" w:hAnsiTheme="majorBidi" w:cstheme="majorBidi"/>
          <w:b/>
          <w:bCs/>
          <w:color w:val="000000"/>
          <w:sz w:val="30"/>
          <w:szCs w:val="30"/>
        </w:rPr>
        <w:t>azad</w:t>
      </w:r>
      <w:proofErr w:type="spellEnd"/>
      <w:r w:rsidRPr="00850D49">
        <w:rPr>
          <w:rFonts w:asciiTheme="majorBidi" w:hAnsiTheme="majorBidi" w:cstheme="majorBidi"/>
          <w:b/>
          <w:bCs/>
          <w:color w:val="000000"/>
          <w:sz w:val="30"/>
          <w:szCs w:val="30"/>
        </w:rPr>
        <w:t xml:space="preserve"> edecektir” </w:t>
      </w:r>
      <w:r w:rsidRPr="00850D49">
        <w:rPr>
          <w:rFonts w:asciiTheme="majorBidi" w:hAnsiTheme="majorBidi" w:cstheme="majorBidi"/>
          <w:color w:val="000000"/>
          <w:sz w:val="30"/>
          <w:szCs w:val="30"/>
        </w:rPr>
        <w:t>müjdesi</w:t>
      </w:r>
      <w:r w:rsidR="00950D8B" w:rsidRPr="00850D49">
        <w:rPr>
          <w:rFonts w:asciiTheme="majorBidi" w:hAnsiTheme="majorBidi" w:cstheme="majorBidi"/>
          <w:color w:val="000000"/>
          <w:sz w:val="30"/>
          <w:szCs w:val="30"/>
        </w:rPr>
        <w:t>ni vermiştir</w:t>
      </w:r>
      <w:r w:rsidRPr="00850D49">
        <w:rPr>
          <w:rFonts w:asciiTheme="majorBidi" w:hAnsiTheme="majorBidi" w:cstheme="majorBidi"/>
          <w:color w:val="000000"/>
          <w:sz w:val="30"/>
          <w:szCs w:val="30"/>
        </w:rPr>
        <w:t>.</w:t>
      </w:r>
      <w:r w:rsidRPr="00850D49">
        <w:rPr>
          <w:rFonts w:ascii="SouvenirITCbyBT-Light" w:hAnsi="SouvenirITCbyBT-Light"/>
          <w:color w:val="000000"/>
          <w:sz w:val="30"/>
          <w:szCs w:val="30"/>
        </w:rPr>
        <w:t xml:space="preserve"> </w:t>
      </w:r>
      <w:r w:rsidRPr="00850D49">
        <w:rPr>
          <w:rFonts w:asciiTheme="majorBidi" w:hAnsiTheme="majorBidi" w:cstheme="majorBidi"/>
          <w:b/>
          <w:bCs/>
          <w:i/>
          <w:iCs/>
          <w:kern w:val="0"/>
          <w:lang w:eastAsia="tr-TR"/>
          <w14:ligatures w14:val="none"/>
        </w:rPr>
        <w:t>(Ahmed b. Hanbel, Müsned, 6/461.)</w:t>
      </w:r>
    </w:p>
    <w:p w14:paraId="4840874E" w14:textId="6A86A8F6" w:rsidR="00CF192D" w:rsidRPr="00850D49" w:rsidRDefault="005D390C" w:rsidP="00CF192D">
      <w:pPr>
        <w:spacing w:after="0" w:line="276" w:lineRule="auto"/>
        <w:ind w:firstLine="708"/>
        <w:jc w:val="both"/>
        <w:rPr>
          <w:rFonts w:ascii="Times New Roman" w:eastAsia="Times New Roman" w:hAnsi="Times New Roman" w:cs="Times New Roman"/>
          <w:b/>
          <w:kern w:val="0"/>
          <w:sz w:val="30"/>
          <w:szCs w:val="30"/>
          <w:lang w:eastAsia="tr-TR"/>
          <w14:ligatures w14:val="none"/>
        </w:rPr>
      </w:pPr>
      <w:r w:rsidRPr="00850D49">
        <w:rPr>
          <w:rFonts w:ascii="Times New Roman" w:eastAsia="Times New Roman" w:hAnsi="Times New Roman" w:cs="Times New Roman"/>
          <w:b/>
          <w:kern w:val="0"/>
          <w:sz w:val="30"/>
          <w:szCs w:val="30"/>
          <w:lang w:eastAsia="tr-TR"/>
          <w14:ligatures w14:val="none"/>
        </w:rPr>
        <w:t>Gıybet kul hakkıdır</w:t>
      </w:r>
      <w:r w:rsidR="003B3E44" w:rsidRPr="00850D49">
        <w:rPr>
          <w:rFonts w:ascii="Times New Roman" w:eastAsia="Times New Roman" w:hAnsi="Times New Roman" w:cs="Times New Roman"/>
          <w:kern w:val="0"/>
          <w:sz w:val="30"/>
          <w:szCs w:val="30"/>
          <w:lang w:eastAsia="tr-TR"/>
          <w14:ligatures w14:val="none"/>
        </w:rPr>
        <w:t>.</w:t>
      </w:r>
      <w:r w:rsidRPr="00850D49">
        <w:rPr>
          <w:rFonts w:ascii="Times New Roman" w:eastAsia="Times New Roman" w:hAnsi="Times New Roman" w:cs="Times New Roman"/>
          <w:kern w:val="0"/>
          <w:sz w:val="30"/>
          <w:szCs w:val="30"/>
          <w:lang w:eastAsia="tr-TR"/>
          <w14:ligatures w14:val="none"/>
        </w:rPr>
        <w:t xml:space="preserve"> </w:t>
      </w:r>
      <w:r w:rsidR="00D02807">
        <w:rPr>
          <w:rFonts w:ascii="Times New Roman" w:eastAsia="Times New Roman" w:hAnsi="Times New Roman" w:cs="Times New Roman"/>
          <w:kern w:val="0"/>
          <w:sz w:val="30"/>
          <w:szCs w:val="30"/>
          <w:lang w:eastAsia="tr-TR"/>
          <w14:ligatures w14:val="none"/>
        </w:rPr>
        <w:t>Ü</w:t>
      </w:r>
      <w:r w:rsidRPr="00850D49">
        <w:rPr>
          <w:rFonts w:ascii="Times New Roman" w:eastAsia="Times New Roman" w:hAnsi="Times New Roman" w:cs="Times New Roman"/>
          <w:kern w:val="0"/>
          <w:sz w:val="30"/>
          <w:szCs w:val="30"/>
          <w:lang w:eastAsia="tr-TR"/>
          <w14:ligatures w14:val="none"/>
        </w:rPr>
        <w:t>zerinde kul hakkı bulunan biri</w:t>
      </w:r>
      <w:r w:rsidR="007029EB" w:rsidRPr="00850D49">
        <w:rPr>
          <w:rFonts w:ascii="Times New Roman" w:eastAsia="Times New Roman" w:hAnsi="Times New Roman" w:cs="Times New Roman"/>
          <w:kern w:val="0"/>
          <w:sz w:val="30"/>
          <w:szCs w:val="30"/>
          <w:lang w:eastAsia="tr-TR"/>
          <w14:ligatures w14:val="none"/>
        </w:rPr>
        <w:t>,</w:t>
      </w:r>
      <w:r w:rsidRPr="00850D49">
        <w:rPr>
          <w:rFonts w:ascii="Times New Roman" w:eastAsia="Times New Roman" w:hAnsi="Times New Roman" w:cs="Times New Roman"/>
          <w:kern w:val="0"/>
          <w:sz w:val="30"/>
          <w:szCs w:val="30"/>
          <w:lang w:eastAsia="tr-TR"/>
          <w14:ligatures w14:val="none"/>
        </w:rPr>
        <w:t xml:space="preserve"> dünyada o zattan </w:t>
      </w:r>
      <w:r w:rsidRPr="00850D49">
        <w:rPr>
          <w:rFonts w:ascii="Times New Roman" w:eastAsia="Times New Roman" w:hAnsi="Times New Roman" w:cs="Times New Roman"/>
          <w:b/>
          <w:bCs/>
          <w:kern w:val="0"/>
          <w:sz w:val="30"/>
          <w:szCs w:val="30"/>
          <w:lang w:eastAsia="tr-TR"/>
          <w14:ligatures w14:val="none"/>
        </w:rPr>
        <w:t>“hakkını helal et”</w:t>
      </w:r>
      <w:r w:rsidRPr="00850D49">
        <w:rPr>
          <w:rFonts w:ascii="Times New Roman" w:eastAsia="Times New Roman" w:hAnsi="Times New Roman" w:cs="Times New Roman"/>
          <w:kern w:val="0"/>
          <w:sz w:val="30"/>
          <w:szCs w:val="30"/>
          <w:lang w:eastAsia="tr-TR"/>
          <w14:ligatures w14:val="none"/>
        </w:rPr>
        <w:t xml:space="preserve"> demeden giderse</w:t>
      </w:r>
      <w:r w:rsidR="007029EB" w:rsidRPr="00850D49">
        <w:rPr>
          <w:rFonts w:ascii="Times New Roman" w:eastAsia="Times New Roman" w:hAnsi="Times New Roman" w:cs="Times New Roman"/>
          <w:kern w:val="0"/>
          <w:sz w:val="30"/>
          <w:szCs w:val="30"/>
          <w:lang w:eastAsia="tr-TR"/>
          <w14:ligatures w14:val="none"/>
        </w:rPr>
        <w:t>,</w:t>
      </w:r>
      <w:r w:rsidRPr="00850D49">
        <w:rPr>
          <w:rFonts w:ascii="Times New Roman" w:eastAsia="Times New Roman" w:hAnsi="Times New Roman" w:cs="Times New Roman"/>
          <w:kern w:val="0"/>
          <w:sz w:val="30"/>
          <w:szCs w:val="30"/>
          <w:lang w:eastAsia="tr-TR"/>
          <w14:ligatures w14:val="none"/>
        </w:rPr>
        <w:t xml:space="preserve"> bir affın ihtimal dahilinde olduğunu hiç söyleyen </w:t>
      </w:r>
      <w:r w:rsidR="00950D8B" w:rsidRPr="00850D49">
        <w:rPr>
          <w:rFonts w:ascii="Times New Roman" w:eastAsia="Times New Roman" w:hAnsi="Times New Roman" w:cs="Times New Roman"/>
          <w:kern w:val="0"/>
          <w:sz w:val="30"/>
          <w:szCs w:val="30"/>
          <w:lang w:eastAsia="tr-TR"/>
          <w14:ligatures w14:val="none"/>
        </w:rPr>
        <w:t>olmamıştır</w:t>
      </w:r>
      <w:r w:rsidRPr="00850D49">
        <w:rPr>
          <w:rFonts w:ascii="Times New Roman" w:eastAsia="Times New Roman" w:hAnsi="Times New Roman" w:cs="Times New Roman"/>
          <w:kern w:val="0"/>
          <w:sz w:val="30"/>
          <w:szCs w:val="30"/>
          <w:lang w:eastAsia="tr-TR"/>
          <w14:ligatures w14:val="none"/>
        </w:rPr>
        <w:t>. Öbür tarafta Allah ne yapar</w:t>
      </w:r>
      <w:r w:rsidR="00950D8B" w:rsidRPr="00850D49">
        <w:rPr>
          <w:rFonts w:ascii="Times New Roman" w:eastAsia="Times New Roman" w:hAnsi="Times New Roman" w:cs="Times New Roman"/>
          <w:kern w:val="0"/>
          <w:sz w:val="30"/>
          <w:szCs w:val="30"/>
          <w:lang w:eastAsia="tr-TR"/>
          <w14:ligatures w14:val="none"/>
        </w:rPr>
        <w:t>,</w:t>
      </w:r>
      <w:r w:rsidRPr="00850D49">
        <w:rPr>
          <w:rFonts w:ascii="Times New Roman" w:eastAsia="Times New Roman" w:hAnsi="Times New Roman" w:cs="Times New Roman"/>
          <w:kern w:val="0"/>
          <w:sz w:val="30"/>
          <w:szCs w:val="30"/>
          <w:lang w:eastAsia="tr-TR"/>
          <w14:ligatures w14:val="none"/>
        </w:rPr>
        <w:t xml:space="preserve"> </w:t>
      </w:r>
      <w:r w:rsidR="00FF04DE" w:rsidRPr="00850D49">
        <w:rPr>
          <w:rFonts w:ascii="Times New Roman" w:eastAsia="Times New Roman" w:hAnsi="Times New Roman" w:cs="Times New Roman"/>
          <w:kern w:val="0"/>
          <w:sz w:val="30"/>
          <w:szCs w:val="30"/>
          <w:lang w:eastAsia="tr-TR"/>
          <w14:ligatures w14:val="none"/>
        </w:rPr>
        <w:t>biz onu</w:t>
      </w:r>
      <w:r w:rsidR="00950D8B" w:rsidRPr="00850D49">
        <w:rPr>
          <w:rFonts w:ascii="Times New Roman" w:eastAsia="Times New Roman" w:hAnsi="Times New Roman" w:cs="Times New Roman"/>
          <w:kern w:val="0"/>
          <w:sz w:val="30"/>
          <w:szCs w:val="30"/>
          <w:lang w:eastAsia="tr-TR"/>
          <w14:ligatures w14:val="none"/>
        </w:rPr>
        <w:t xml:space="preserve"> </w:t>
      </w:r>
      <w:r w:rsidRPr="00850D49">
        <w:rPr>
          <w:rFonts w:ascii="Times New Roman" w:eastAsia="Times New Roman" w:hAnsi="Times New Roman" w:cs="Times New Roman"/>
          <w:kern w:val="0"/>
          <w:sz w:val="30"/>
          <w:szCs w:val="30"/>
          <w:lang w:eastAsia="tr-TR"/>
          <w14:ligatures w14:val="none"/>
        </w:rPr>
        <w:t>bilemeyiz…</w:t>
      </w:r>
    </w:p>
    <w:p w14:paraId="7DA2DA61" w14:textId="2B512DDA" w:rsidR="00DA77AD" w:rsidRPr="00850D49" w:rsidRDefault="00CF192D" w:rsidP="00CF192D">
      <w:pPr>
        <w:spacing w:after="0" w:line="276" w:lineRule="auto"/>
        <w:jc w:val="both"/>
        <w:rPr>
          <w:rFonts w:ascii="Times New Roman" w:eastAsia="Times New Roman" w:hAnsi="Times New Roman" w:cs="Times New Roman"/>
          <w:b/>
          <w:kern w:val="0"/>
          <w:sz w:val="30"/>
          <w:szCs w:val="30"/>
          <w:lang w:eastAsia="tr-TR"/>
          <w14:ligatures w14:val="none"/>
        </w:rPr>
      </w:pPr>
      <w:r w:rsidRPr="00850D49">
        <w:rPr>
          <w:rFonts w:ascii="Times New Roman" w:eastAsia="Times New Roman" w:hAnsi="Times New Roman" w:cs="Times New Roman"/>
          <w:b/>
          <w:kern w:val="0"/>
          <w:sz w:val="30"/>
          <w:szCs w:val="30"/>
          <w:lang w:eastAsia="tr-TR"/>
          <w14:ligatures w14:val="none"/>
        </w:rPr>
        <w:t xml:space="preserve">       </w:t>
      </w:r>
      <w:r w:rsidR="00DA77AD" w:rsidRPr="00850D49">
        <w:rPr>
          <w:rFonts w:ascii="Times New Roman" w:eastAsia="Times New Roman" w:hAnsi="Times New Roman" w:cs="Times New Roman"/>
          <w:b/>
          <w:bCs/>
          <w:kern w:val="0"/>
          <w:sz w:val="30"/>
          <w:szCs w:val="30"/>
          <w:lang w:eastAsia="tr-TR"/>
          <w14:ligatures w14:val="none"/>
        </w:rPr>
        <w:t xml:space="preserve">Bir </w:t>
      </w:r>
      <w:r w:rsidR="003B3E44" w:rsidRPr="00850D49">
        <w:rPr>
          <w:rFonts w:ascii="Times New Roman" w:eastAsia="Times New Roman" w:hAnsi="Times New Roman" w:cs="Times New Roman"/>
          <w:b/>
          <w:bCs/>
          <w:kern w:val="0"/>
          <w:sz w:val="30"/>
          <w:szCs w:val="30"/>
          <w:lang w:eastAsia="tr-TR"/>
          <w14:ligatures w14:val="none"/>
        </w:rPr>
        <w:t>cemaatin</w:t>
      </w:r>
      <w:r w:rsidR="00DA77AD" w:rsidRPr="00850D49">
        <w:rPr>
          <w:rFonts w:ascii="Times New Roman" w:eastAsia="Times New Roman" w:hAnsi="Times New Roman" w:cs="Times New Roman"/>
          <w:b/>
          <w:bCs/>
          <w:kern w:val="0"/>
          <w:sz w:val="30"/>
          <w:szCs w:val="30"/>
          <w:lang w:eastAsia="tr-TR"/>
          <w14:ligatures w14:val="none"/>
        </w:rPr>
        <w:t xml:space="preserve"> şerefi</w:t>
      </w:r>
      <w:r w:rsidR="00950D8B" w:rsidRPr="00850D49">
        <w:rPr>
          <w:rFonts w:ascii="Times New Roman" w:eastAsia="Times New Roman" w:hAnsi="Times New Roman" w:cs="Times New Roman"/>
          <w:b/>
          <w:bCs/>
          <w:kern w:val="0"/>
          <w:sz w:val="30"/>
          <w:szCs w:val="30"/>
          <w:lang w:eastAsia="tr-TR"/>
          <w14:ligatures w14:val="none"/>
        </w:rPr>
        <w:t xml:space="preserve"> ve</w:t>
      </w:r>
      <w:r w:rsidR="00DA77AD" w:rsidRPr="00850D49">
        <w:rPr>
          <w:rFonts w:ascii="Times New Roman" w:eastAsia="Times New Roman" w:hAnsi="Times New Roman" w:cs="Times New Roman"/>
          <w:b/>
          <w:bCs/>
          <w:kern w:val="0"/>
          <w:sz w:val="30"/>
          <w:szCs w:val="30"/>
          <w:lang w:eastAsia="tr-TR"/>
          <w14:ligatures w14:val="none"/>
        </w:rPr>
        <w:t xml:space="preserve"> yüz </w:t>
      </w:r>
      <w:r w:rsidR="00FF04DE" w:rsidRPr="00850D49">
        <w:rPr>
          <w:rFonts w:ascii="Times New Roman" w:eastAsia="Times New Roman" w:hAnsi="Times New Roman" w:cs="Times New Roman"/>
          <w:b/>
          <w:bCs/>
          <w:kern w:val="0"/>
          <w:sz w:val="30"/>
          <w:szCs w:val="30"/>
          <w:lang w:eastAsia="tr-TR"/>
          <w14:ligatures w14:val="none"/>
        </w:rPr>
        <w:t>akı olmuş</w:t>
      </w:r>
      <w:r w:rsidR="00950D8B" w:rsidRPr="00850D49">
        <w:rPr>
          <w:rFonts w:ascii="Times New Roman" w:eastAsia="Times New Roman" w:hAnsi="Times New Roman" w:cs="Times New Roman"/>
          <w:b/>
          <w:bCs/>
          <w:kern w:val="0"/>
          <w:sz w:val="30"/>
          <w:szCs w:val="30"/>
          <w:lang w:eastAsia="tr-TR"/>
          <w14:ligatures w14:val="none"/>
        </w:rPr>
        <w:t xml:space="preserve"> </w:t>
      </w:r>
      <w:r w:rsidR="00DA77AD" w:rsidRPr="00850D49">
        <w:rPr>
          <w:rFonts w:ascii="Times New Roman" w:eastAsia="Times New Roman" w:hAnsi="Times New Roman" w:cs="Times New Roman"/>
          <w:b/>
          <w:bCs/>
          <w:kern w:val="0"/>
          <w:sz w:val="30"/>
          <w:szCs w:val="30"/>
          <w:lang w:eastAsia="tr-TR"/>
          <w14:ligatures w14:val="none"/>
        </w:rPr>
        <w:t>insanları</w:t>
      </w:r>
      <w:r w:rsidR="007D4265" w:rsidRPr="00850D49">
        <w:rPr>
          <w:rFonts w:ascii="Times New Roman" w:eastAsia="Times New Roman" w:hAnsi="Times New Roman" w:cs="Times New Roman"/>
          <w:b/>
          <w:bCs/>
          <w:kern w:val="0"/>
          <w:sz w:val="30"/>
          <w:szCs w:val="30"/>
          <w:lang w:eastAsia="tr-TR"/>
          <w14:ligatures w14:val="none"/>
        </w:rPr>
        <w:t>,</w:t>
      </w:r>
      <w:r w:rsidR="00DA77AD" w:rsidRPr="00850D49">
        <w:rPr>
          <w:rFonts w:ascii="Times New Roman" w:eastAsia="Times New Roman" w:hAnsi="Times New Roman" w:cs="Times New Roman"/>
          <w:b/>
          <w:bCs/>
          <w:kern w:val="0"/>
          <w:sz w:val="30"/>
          <w:szCs w:val="30"/>
          <w:lang w:eastAsia="tr-TR"/>
          <w14:ligatures w14:val="none"/>
        </w:rPr>
        <w:t xml:space="preserve"> karanlık göstermekle</w:t>
      </w:r>
      <w:r w:rsidR="00950D8B" w:rsidRPr="00850D49">
        <w:rPr>
          <w:rFonts w:ascii="Times New Roman" w:eastAsia="Times New Roman" w:hAnsi="Times New Roman" w:cs="Times New Roman"/>
          <w:b/>
          <w:bCs/>
          <w:kern w:val="0"/>
          <w:sz w:val="30"/>
          <w:szCs w:val="30"/>
          <w:lang w:eastAsia="tr-TR"/>
          <w14:ligatures w14:val="none"/>
        </w:rPr>
        <w:t>,</w:t>
      </w:r>
      <w:r w:rsidR="00DA77AD" w:rsidRPr="00850D49">
        <w:rPr>
          <w:rFonts w:ascii="Times New Roman" w:eastAsia="Times New Roman" w:hAnsi="Times New Roman" w:cs="Times New Roman"/>
          <w:b/>
          <w:bCs/>
          <w:kern w:val="0"/>
          <w:sz w:val="30"/>
          <w:szCs w:val="30"/>
          <w:lang w:eastAsia="tr-TR"/>
          <w14:ligatures w14:val="none"/>
        </w:rPr>
        <w:t xml:space="preserve"> o cemaatin hissiyatına saygısız davranmış oluruz.</w:t>
      </w:r>
      <w:r w:rsidR="00DA77AD" w:rsidRPr="00850D49">
        <w:rPr>
          <w:rFonts w:ascii="Times New Roman" w:eastAsia="Times New Roman" w:hAnsi="Times New Roman" w:cs="Times New Roman"/>
          <w:kern w:val="0"/>
          <w:sz w:val="30"/>
          <w:szCs w:val="30"/>
          <w:lang w:eastAsia="tr-TR"/>
          <w14:ligatures w14:val="none"/>
        </w:rPr>
        <w:t xml:space="preserve"> D</w:t>
      </w:r>
      <w:r w:rsidR="006B3B64" w:rsidRPr="00850D49">
        <w:rPr>
          <w:rFonts w:ascii="Times New Roman" w:eastAsia="Times New Roman" w:hAnsi="Times New Roman" w:cs="Times New Roman"/>
          <w:kern w:val="0"/>
          <w:sz w:val="30"/>
          <w:szCs w:val="30"/>
          <w:lang w:eastAsia="tr-TR"/>
          <w14:ligatures w14:val="none"/>
        </w:rPr>
        <w:t>o</w:t>
      </w:r>
      <w:r w:rsidR="00DA77AD" w:rsidRPr="00850D49">
        <w:rPr>
          <w:rFonts w:ascii="Times New Roman" w:eastAsia="Times New Roman" w:hAnsi="Times New Roman" w:cs="Times New Roman"/>
          <w:kern w:val="0"/>
          <w:sz w:val="30"/>
          <w:szCs w:val="30"/>
          <w:lang w:eastAsia="tr-TR"/>
          <w14:ligatures w14:val="none"/>
        </w:rPr>
        <w:t xml:space="preserve">layısı ile konuşulanlar gıybetse, </w:t>
      </w:r>
      <w:r w:rsidR="00DA77AD" w:rsidRPr="00850D49">
        <w:rPr>
          <w:rFonts w:ascii="Times New Roman" w:eastAsia="Times New Roman" w:hAnsi="Times New Roman" w:cs="Times New Roman"/>
          <w:b/>
          <w:kern w:val="0"/>
          <w:sz w:val="30"/>
          <w:szCs w:val="30"/>
          <w:lang w:eastAsia="tr-TR"/>
          <w14:ligatures w14:val="none"/>
        </w:rPr>
        <w:t>bir cemaatin gıybeti yapılmış olur</w:t>
      </w:r>
      <w:r w:rsidR="00DA77AD" w:rsidRPr="00850D49">
        <w:rPr>
          <w:rFonts w:ascii="Times New Roman" w:eastAsia="Times New Roman" w:hAnsi="Times New Roman" w:cs="Times New Roman"/>
          <w:kern w:val="0"/>
          <w:sz w:val="30"/>
          <w:szCs w:val="30"/>
          <w:lang w:eastAsia="tr-TR"/>
          <w14:ligatures w14:val="none"/>
        </w:rPr>
        <w:t xml:space="preserve">. </w:t>
      </w:r>
      <w:r w:rsidR="006B3B64" w:rsidRPr="00850D49">
        <w:rPr>
          <w:rFonts w:ascii="Times New Roman" w:eastAsia="Times New Roman" w:hAnsi="Times New Roman" w:cs="Times New Roman"/>
          <w:kern w:val="0"/>
          <w:sz w:val="30"/>
          <w:szCs w:val="30"/>
          <w:lang w:eastAsia="tr-TR"/>
          <w14:ligatures w14:val="none"/>
        </w:rPr>
        <w:t xml:space="preserve">Böyle yapan kişinin ahirette kurtulabilmesi içinde,  </w:t>
      </w:r>
      <w:r w:rsidR="00DA77AD" w:rsidRPr="00850D49">
        <w:rPr>
          <w:rFonts w:ascii="Times New Roman" w:eastAsia="Times New Roman" w:hAnsi="Times New Roman" w:cs="Times New Roman"/>
          <w:kern w:val="0"/>
          <w:sz w:val="30"/>
          <w:szCs w:val="30"/>
          <w:lang w:eastAsia="tr-TR"/>
          <w14:ligatures w14:val="none"/>
        </w:rPr>
        <w:t xml:space="preserve"> bütün cemaatten teker teker </w:t>
      </w:r>
      <w:r w:rsidR="00DA77AD" w:rsidRPr="00850D49">
        <w:rPr>
          <w:rFonts w:ascii="Times New Roman" w:eastAsia="Times New Roman" w:hAnsi="Times New Roman" w:cs="Times New Roman"/>
          <w:b/>
          <w:bCs/>
          <w:kern w:val="0"/>
          <w:sz w:val="30"/>
          <w:szCs w:val="30"/>
          <w:lang w:eastAsia="tr-TR"/>
          <w14:ligatures w14:val="none"/>
        </w:rPr>
        <w:t>“hakkını bana helal et”</w:t>
      </w:r>
      <w:r w:rsidR="00DA77AD" w:rsidRPr="00850D49">
        <w:rPr>
          <w:rFonts w:ascii="Times New Roman" w:eastAsia="Times New Roman" w:hAnsi="Times New Roman" w:cs="Times New Roman"/>
          <w:kern w:val="0"/>
          <w:sz w:val="30"/>
          <w:szCs w:val="30"/>
          <w:lang w:eastAsia="tr-TR"/>
          <w14:ligatures w14:val="none"/>
        </w:rPr>
        <w:t xml:space="preserve"> diye helallik dilenmesi gerekir.</w:t>
      </w:r>
    </w:p>
    <w:p w14:paraId="08EC0632" w14:textId="367347FF" w:rsidR="003D03F1" w:rsidRPr="00850D49" w:rsidRDefault="005D0666" w:rsidP="00FF04DE">
      <w:pPr>
        <w:spacing w:after="0"/>
        <w:jc w:val="both"/>
        <w:rPr>
          <w:rFonts w:asciiTheme="majorBidi" w:hAnsiTheme="majorBidi" w:cstheme="majorBidi"/>
          <w:sz w:val="30"/>
          <w:szCs w:val="30"/>
        </w:rPr>
      </w:pPr>
      <w:r w:rsidRPr="00850D49">
        <w:rPr>
          <w:sz w:val="30"/>
          <w:szCs w:val="30"/>
        </w:rPr>
        <w:t xml:space="preserve">      </w:t>
      </w:r>
      <w:r w:rsidR="003D03F1" w:rsidRPr="00850D49">
        <w:rPr>
          <w:rFonts w:asciiTheme="majorBidi" w:hAnsiTheme="majorBidi" w:cstheme="majorBidi"/>
          <w:b/>
          <w:kern w:val="0"/>
          <w:sz w:val="30"/>
          <w:szCs w:val="30"/>
          <w:lang w:eastAsia="tr-TR"/>
          <w14:ligatures w14:val="none"/>
        </w:rPr>
        <w:t>Gıybet hangi mecliste yapılmış ise yine o meclis</w:t>
      </w:r>
      <w:r w:rsidR="003D03F1" w:rsidRPr="00850D49">
        <w:rPr>
          <w:rFonts w:asciiTheme="majorBidi" w:hAnsiTheme="majorBidi" w:cstheme="majorBidi"/>
          <w:kern w:val="0"/>
          <w:sz w:val="30"/>
          <w:szCs w:val="30"/>
          <w:lang w:eastAsia="tr-TR"/>
          <w14:ligatures w14:val="none"/>
        </w:rPr>
        <w:t xml:space="preserve"> içinde o kadar insan içinde </w:t>
      </w:r>
      <w:r w:rsidR="00DA77AD" w:rsidRPr="00850D49">
        <w:rPr>
          <w:rFonts w:asciiTheme="majorBidi" w:hAnsiTheme="majorBidi" w:cstheme="majorBidi"/>
          <w:kern w:val="0"/>
          <w:sz w:val="30"/>
          <w:szCs w:val="30"/>
          <w:lang w:eastAsia="tr-TR"/>
          <w14:ligatures w14:val="none"/>
        </w:rPr>
        <w:t>helallik</w:t>
      </w:r>
      <w:r w:rsidR="003D03F1" w:rsidRPr="00850D49">
        <w:rPr>
          <w:rFonts w:asciiTheme="majorBidi" w:hAnsiTheme="majorBidi" w:cstheme="majorBidi"/>
          <w:kern w:val="0"/>
          <w:sz w:val="30"/>
          <w:szCs w:val="30"/>
          <w:lang w:eastAsia="tr-TR"/>
          <w14:ligatures w14:val="none"/>
        </w:rPr>
        <w:t xml:space="preserve"> dilemek gerekiyor.</w:t>
      </w:r>
      <w:r w:rsidR="003D03F1" w:rsidRPr="00850D49">
        <w:rPr>
          <w:rFonts w:asciiTheme="majorBidi" w:hAnsiTheme="majorBidi" w:cstheme="majorBidi"/>
          <w:b/>
          <w:kern w:val="0"/>
          <w:sz w:val="30"/>
          <w:szCs w:val="30"/>
          <w:lang w:eastAsia="tr-TR"/>
          <w14:ligatures w14:val="none"/>
        </w:rPr>
        <w:t xml:space="preserve"> Gıybetten tam kurtuluş yolu</w:t>
      </w:r>
      <w:r w:rsidR="003D03F1" w:rsidRPr="00850D49">
        <w:rPr>
          <w:rFonts w:asciiTheme="majorBidi" w:hAnsiTheme="majorBidi" w:cstheme="majorBidi"/>
          <w:kern w:val="0"/>
          <w:sz w:val="30"/>
          <w:szCs w:val="30"/>
          <w:lang w:eastAsia="tr-TR"/>
          <w14:ligatures w14:val="none"/>
        </w:rPr>
        <w:t xml:space="preserve"> kelimesi kelimesine nasıl gıybet edilmişse</w:t>
      </w:r>
      <w:r w:rsidR="007D4265" w:rsidRPr="00850D49">
        <w:rPr>
          <w:rFonts w:asciiTheme="majorBidi" w:hAnsiTheme="majorBidi" w:cstheme="majorBidi"/>
          <w:kern w:val="0"/>
          <w:sz w:val="30"/>
          <w:szCs w:val="30"/>
          <w:lang w:eastAsia="tr-TR"/>
          <w14:ligatures w14:val="none"/>
        </w:rPr>
        <w:t>,</w:t>
      </w:r>
      <w:r w:rsidR="003D03F1" w:rsidRPr="00850D49">
        <w:rPr>
          <w:rFonts w:asciiTheme="majorBidi" w:hAnsiTheme="majorBidi" w:cstheme="majorBidi"/>
          <w:kern w:val="0"/>
          <w:sz w:val="30"/>
          <w:szCs w:val="30"/>
          <w:lang w:eastAsia="tr-TR"/>
          <w14:ligatures w14:val="none"/>
        </w:rPr>
        <w:t xml:space="preserve"> o şekilde dile getirilerek helallik dilenmeli </w:t>
      </w:r>
      <w:r w:rsidR="00FF04DE" w:rsidRPr="00850D49">
        <w:rPr>
          <w:rFonts w:asciiTheme="majorBidi" w:hAnsiTheme="majorBidi" w:cstheme="majorBidi"/>
          <w:kern w:val="0"/>
          <w:sz w:val="30"/>
          <w:szCs w:val="30"/>
          <w:lang w:eastAsia="tr-TR"/>
          <w14:ligatures w14:val="none"/>
        </w:rPr>
        <w:t>ve helallik</w:t>
      </w:r>
      <w:r w:rsidR="004511D1" w:rsidRPr="00850D49">
        <w:rPr>
          <w:rFonts w:asciiTheme="majorBidi" w:hAnsiTheme="majorBidi" w:cstheme="majorBidi"/>
          <w:kern w:val="0"/>
          <w:sz w:val="30"/>
          <w:szCs w:val="30"/>
          <w:lang w:eastAsia="tr-TR"/>
          <w14:ligatures w14:val="none"/>
        </w:rPr>
        <w:t xml:space="preserve"> </w:t>
      </w:r>
      <w:r w:rsidR="003D03F1" w:rsidRPr="00850D49">
        <w:rPr>
          <w:rFonts w:asciiTheme="majorBidi" w:hAnsiTheme="majorBidi" w:cstheme="majorBidi"/>
          <w:kern w:val="0"/>
          <w:sz w:val="30"/>
          <w:szCs w:val="30"/>
          <w:lang w:eastAsia="tr-TR"/>
          <w14:ligatures w14:val="none"/>
        </w:rPr>
        <w:t>istenmel</w:t>
      </w:r>
      <w:r w:rsidR="007D4265" w:rsidRPr="00850D49">
        <w:rPr>
          <w:rFonts w:asciiTheme="majorBidi" w:hAnsiTheme="majorBidi" w:cstheme="majorBidi"/>
          <w:kern w:val="0"/>
          <w:sz w:val="30"/>
          <w:szCs w:val="30"/>
          <w:lang w:eastAsia="tr-TR"/>
          <w14:ligatures w14:val="none"/>
        </w:rPr>
        <w:t>idir.</w:t>
      </w:r>
    </w:p>
    <w:p w14:paraId="45B96747" w14:textId="77777777" w:rsidR="00D02807" w:rsidRDefault="005D0666" w:rsidP="00CF192D">
      <w:pPr>
        <w:spacing w:after="0"/>
        <w:jc w:val="both"/>
        <w:rPr>
          <w:rFonts w:ascii="Times New Roman" w:eastAsia="Times New Roman" w:hAnsi="Times New Roman" w:cs="Times New Roman"/>
          <w:kern w:val="0"/>
          <w:sz w:val="30"/>
          <w:szCs w:val="30"/>
          <w:lang w:eastAsia="tr-TR"/>
          <w14:ligatures w14:val="none"/>
        </w:rPr>
      </w:pPr>
      <w:r w:rsidRPr="00850D49">
        <w:rPr>
          <w:rFonts w:ascii="Times New Roman" w:hAnsi="Times New Roman" w:cs="Times New Roman"/>
          <w:sz w:val="30"/>
          <w:szCs w:val="30"/>
        </w:rPr>
        <w:t xml:space="preserve">   </w:t>
      </w:r>
      <w:r w:rsidR="004511D1" w:rsidRPr="00850D49">
        <w:rPr>
          <w:sz w:val="30"/>
          <w:szCs w:val="30"/>
        </w:rPr>
        <w:t xml:space="preserve">         </w:t>
      </w:r>
      <w:bookmarkStart w:id="8" w:name="_Toc206952341"/>
      <w:bookmarkStart w:id="9" w:name="_Hlk206889625"/>
      <w:r w:rsidR="004511D1" w:rsidRPr="00850D49">
        <w:rPr>
          <w:rFonts w:ascii="Times New Roman" w:eastAsia="Times New Roman" w:hAnsi="Times New Roman" w:cs="Times New Roman"/>
          <w:b/>
          <w:bCs/>
          <w:kern w:val="0"/>
          <w:sz w:val="30"/>
          <w:szCs w:val="30"/>
          <w:lang w:eastAsia="tr-TR"/>
          <w14:ligatures w14:val="none"/>
        </w:rPr>
        <w:t xml:space="preserve">Gıybetin </w:t>
      </w:r>
      <w:r w:rsidR="00CF192D" w:rsidRPr="00850D49">
        <w:rPr>
          <w:rFonts w:ascii="Times New Roman" w:eastAsia="Times New Roman" w:hAnsi="Times New Roman" w:cs="Times New Roman"/>
          <w:b/>
          <w:bCs/>
          <w:kern w:val="0"/>
          <w:sz w:val="30"/>
          <w:szCs w:val="30"/>
          <w:lang w:eastAsia="tr-TR"/>
          <w14:ligatures w14:val="none"/>
        </w:rPr>
        <w:t xml:space="preserve">en tehlikelisi; müphem </w:t>
      </w:r>
      <w:r w:rsidR="00CF192D" w:rsidRPr="00850D49">
        <w:rPr>
          <w:rFonts w:ascii="Times New Roman" w:eastAsia="Times New Roman" w:hAnsi="Times New Roman" w:cs="Times New Roman"/>
          <w:b/>
          <w:bCs/>
          <w:i/>
          <w:iCs/>
          <w:kern w:val="0"/>
          <w:sz w:val="30"/>
          <w:szCs w:val="30"/>
          <w:lang w:eastAsia="tr-TR"/>
          <w14:ligatures w14:val="none"/>
        </w:rPr>
        <w:t>(kapalı gizli)</w:t>
      </w:r>
      <w:r w:rsidR="00CF192D" w:rsidRPr="00850D49">
        <w:rPr>
          <w:rFonts w:ascii="Times New Roman" w:eastAsia="Times New Roman" w:hAnsi="Times New Roman" w:cs="Times New Roman"/>
          <w:b/>
          <w:bCs/>
          <w:kern w:val="0"/>
          <w:sz w:val="30"/>
          <w:szCs w:val="30"/>
          <w:lang w:eastAsia="tr-TR"/>
          <w14:ligatures w14:val="none"/>
        </w:rPr>
        <w:t xml:space="preserve">  ve mutlak olan gıybettir.</w:t>
      </w:r>
      <w:bookmarkEnd w:id="8"/>
      <w:r w:rsidR="00CF192D" w:rsidRPr="00850D49">
        <w:rPr>
          <w:rFonts w:ascii="Times New Roman" w:eastAsia="Times New Roman" w:hAnsi="Times New Roman" w:cs="Times New Roman"/>
          <w:b/>
          <w:bCs/>
          <w:kern w:val="0"/>
          <w:sz w:val="30"/>
          <w:szCs w:val="30"/>
          <w:lang w:eastAsia="tr-TR"/>
          <w14:ligatures w14:val="none"/>
        </w:rPr>
        <w:t xml:space="preserve"> </w:t>
      </w:r>
      <w:r w:rsidR="004511D1" w:rsidRPr="00850D49">
        <w:rPr>
          <w:rFonts w:ascii="Times New Roman" w:eastAsia="Times New Roman" w:hAnsi="Times New Roman" w:cs="Times New Roman"/>
          <w:kern w:val="0"/>
          <w:sz w:val="30"/>
          <w:szCs w:val="30"/>
          <w:lang w:eastAsia="tr-TR"/>
          <w14:ligatures w14:val="none"/>
        </w:rPr>
        <w:t>Mesela “</w:t>
      </w:r>
      <w:r w:rsidR="004511D1" w:rsidRPr="00850D49">
        <w:rPr>
          <w:rFonts w:ascii="Times New Roman" w:eastAsia="Times New Roman" w:hAnsi="Times New Roman" w:cs="Times New Roman"/>
          <w:b/>
          <w:kern w:val="0"/>
          <w:sz w:val="30"/>
          <w:szCs w:val="30"/>
          <w:lang w:eastAsia="tr-TR"/>
          <w14:ligatures w14:val="none"/>
        </w:rPr>
        <w:t>Ben falanın ettiklerini size demiyorum</w:t>
      </w:r>
      <w:r w:rsidR="004511D1" w:rsidRPr="00850D49">
        <w:rPr>
          <w:rFonts w:ascii="Times New Roman" w:eastAsia="Times New Roman" w:hAnsi="Times New Roman" w:cs="Times New Roman"/>
          <w:kern w:val="0"/>
          <w:sz w:val="30"/>
          <w:szCs w:val="30"/>
          <w:lang w:eastAsia="tr-TR"/>
          <w14:ligatures w14:val="none"/>
        </w:rPr>
        <w:t xml:space="preserve">” der. Böyle demektense şöyle demek daha hafiftir. “Falan zina etmiş, hırsızlık yapmış, adam öldürmüş”. Bu söz diğeri kadar </w:t>
      </w:r>
      <w:r w:rsidR="004511D1" w:rsidRPr="00850D49">
        <w:rPr>
          <w:rFonts w:ascii="Times New Roman" w:eastAsia="Times New Roman" w:hAnsi="Times New Roman" w:cs="Times New Roman"/>
          <w:b/>
          <w:bCs/>
          <w:kern w:val="0"/>
          <w:sz w:val="30"/>
          <w:szCs w:val="30"/>
          <w:lang w:eastAsia="tr-TR"/>
          <w14:ligatures w14:val="none"/>
        </w:rPr>
        <w:t>(belirli olan kadar)</w:t>
      </w:r>
      <w:r w:rsidR="004511D1" w:rsidRPr="00850D49">
        <w:rPr>
          <w:rFonts w:ascii="Times New Roman" w:eastAsia="Times New Roman" w:hAnsi="Times New Roman" w:cs="Times New Roman"/>
          <w:kern w:val="0"/>
          <w:sz w:val="30"/>
          <w:szCs w:val="30"/>
          <w:lang w:eastAsia="tr-TR"/>
          <w14:ligatures w14:val="none"/>
        </w:rPr>
        <w:t xml:space="preserve"> şiddetli</w:t>
      </w:r>
      <w:r w:rsidR="007D4265" w:rsidRPr="00850D49">
        <w:rPr>
          <w:rFonts w:ascii="Times New Roman" w:eastAsia="Times New Roman" w:hAnsi="Times New Roman" w:cs="Times New Roman"/>
          <w:kern w:val="0"/>
          <w:sz w:val="30"/>
          <w:szCs w:val="30"/>
          <w:lang w:eastAsia="tr-TR"/>
          <w14:ligatures w14:val="none"/>
        </w:rPr>
        <w:t xml:space="preserve"> </w:t>
      </w:r>
      <w:r w:rsidR="00FF04DE" w:rsidRPr="00850D49">
        <w:rPr>
          <w:rFonts w:ascii="Times New Roman" w:eastAsia="Times New Roman" w:hAnsi="Times New Roman" w:cs="Times New Roman"/>
          <w:kern w:val="0"/>
          <w:sz w:val="30"/>
          <w:szCs w:val="30"/>
          <w:lang w:eastAsia="tr-TR"/>
          <w14:ligatures w14:val="none"/>
        </w:rPr>
        <w:t>ve vebali</w:t>
      </w:r>
      <w:r w:rsidR="006B3B64" w:rsidRPr="00850D49">
        <w:rPr>
          <w:rFonts w:ascii="Times New Roman" w:eastAsia="Times New Roman" w:hAnsi="Times New Roman" w:cs="Times New Roman"/>
          <w:kern w:val="0"/>
          <w:sz w:val="30"/>
          <w:szCs w:val="30"/>
          <w:lang w:eastAsia="tr-TR"/>
          <w14:ligatures w14:val="none"/>
        </w:rPr>
        <w:t xml:space="preserve"> </w:t>
      </w:r>
      <w:r w:rsidR="007D4265" w:rsidRPr="00850D49">
        <w:rPr>
          <w:rFonts w:ascii="Times New Roman" w:eastAsia="Times New Roman" w:hAnsi="Times New Roman" w:cs="Times New Roman"/>
          <w:kern w:val="0"/>
          <w:sz w:val="30"/>
          <w:szCs w:val="30"/>
          <w:lang w:eastAsia="tr-TR"/>
          <w14:ligatures w14:val="none"/>
        </w:rPr>
        <w:t>ağır</w:t>
      </w:r>
      <w:r w:rsidR="004511D1" w:rsidRPr="00850D49">
        <w:rPr>
          <w:rFonts w:ascii="Times New Roman" w:eastAsia="Times New Roman" w:hAnsi="Times New Roman" w:cs="Times New Roman"/>
          <w:kern w:val="0"/>
          <w:sz w:val="30"/>
          <w:szCs w:val="30"/>
          <w:lang w:eastAsia="tr-TR"/>
          <w14:ligatures w14:val="none"/>
        </w:rPr>
        <w:t xml:space="preserve"> olmaz. Çünkü böyle müphemiyetin altında sayılan ve </w:t>
      </w:r>
      <w:r w:rsidR="007D4265" w:rsidRPr="00850D49">
        <w:rPr>
          <w:rFonts w:ascii="Times New Roman" w:eastAsia="Times New Roman" w:hAnsi="Times New Roman" w:cs="Times New Roman"/>
          <w:kern w:val="0"/>
          <w:sz w:val="30"/>
          <w:szCs w:val="30"/>
          <w:lang w:eastAsia="tr-TR"/>
          <w14:ligatures w14:val="none"/>
        </w:rPr>
        <w:t>sayılamayacak</w:t>
      </w:r>
      <w:r w:rsidR="004511D1" w:rsidRPr="00850D49">
        <w:rPr>
          <w:rFonts w:ascii="Times New Roman" w:eastAsia="Times New Roman" w:hAnsi="Times New Roman" w:cs="Times New Roman"/>
          <w:kern w:val="0"/>
          <w:sz w:val="30"/>
          <w:szCs w:val="30"/>
          <w:lang w:eastAsia="tr-TR"/>
          <w14:ligatures w14:val="none"/>
        </w:rPr>
        <w:t xml:space="preserve"> kadar kötü </w:t>
      </w:r>
      <w:r w:rsidR="00FF04DE" w:rsidRPr="00850D49">
        <w:rPr>
          <w:rFonts w:ascii="Times New Roman" w:eastAsia="Times New Roman" w:hAnsi="Times New Roman" w:cs="Times New Roman"/>
          <w:kern w:val="0"/>
          <w:sz w:val="30"/>
          <w:szCs w:val="30"/>
          <w:lang w:eastAsia="tr-TR"/>
          <w14:ligatures w14:val="none"/>
        </w:rPr>
        <w:t>sıfatların mevcut</w:t>
      </w:r>
      <w:r w:rsidR="004511D1" w:rsidRPr="00850D49">
        <w:rPr>
          <w:rFonts w:ascii="Times New Roman" w:eastAsia="Times New Roman" w:hAnsi="Times New Roman" w:cs="Times New Roman"/>
          <w:kern w:val="0"/>
          <w:sz w:val="30"/>
          <w:szCs w:val="30"/>
          <w:lang w:eastAsia="tr-TR"/>
          <w14:ligatures w14:val="none"/>
        </w:rPr>
        <w:t xml:space="preserve"> </w:t>
      </w:r>
      <w:r w:rsidR="007D4265" w:rsidRPr="00850D49">
        <w:rPr>
          <w:rFonts w:ascii="Times New Roman" w:eastAsia="Times New Roman" w:hAnsi="Times New Roman" w:cs="Times New Roman"/>
          <w:kern w:val="0"/>
          <w:sz w:val="30"/>
          <w:szCs w:val="30"/>
          <w:lang w:eastAsia="tr-TR"/>
          <w14:ligatures w14:val="none"/>
        </w:rPr>
        <w:t>olduğu</w:t>
      </w:r>
      <w:r w:rsidR="004511D1" w:rsidRPr="00850D49">
        <w:rPr>
          <w:rFonts w:ascii="Times New Roman" w:eastAsia="Times New Roman" w:hAnsi="Times New Roman" w:cs="Times New Roman"/>
          <w:kern w:val="0"/>
          <w:sz w:val="30"/>
          <w:szCs w:val="30"/>
          <w:lang w:eastAsia="tr-TR"/>
          <w14:ligatures w14:val="none"/>
        </w:rPr>
        <w:t xml:space="preserve"> akla ge</w:t>
      </w:r>
      <w:r w:rsidR="007D4265" w:rsidRPr="00850D49">
        <w:rPr>
          <w:rFonts w:ascii="Times New Roman" w:eastAsia="Times New Roman" w:hAnsi="Times New Roman" w:cs="Times New Roman"/>
          <w:kern w:val="0"/>
          <w:sz w:val="30"/>
          <w:szCs w:val="30"/>
          <w:lang w:eastAsia="tr-TR"/>
          <w14:ligatures w14:val="none"/>
        </w:rPr>
        <w:t>lebilir</w:t>
      </w:r>
      <w:r w:rsidR="004511D1" w:rsidRPr="00850D49">
        <w:rPr>
          <w:rFonts w:ascii="Times New Roman" w:eastAsia="Times New Roman" w:hAnsi="Times New Roman" w:cs="Times New Roman"/>
          <w:kern w:val="0"/>
          <w:sz w:val="30"/>
          <w:szCs w:val="30"/>
          <w:lang w:eastAsia="tr-TR"/>
          <w14:ligatures w14:val="none"/>
        </w:rPr>
        <w:t xml:space="preserve">. </w:t>
      </w:r>
    </w:p>
    <w:p w14:paraId="2F50A67F" w14:textId="4B0CD0F7" w:rsidR="004511D1" w:rsidRPr="00850D49" w:rsidRDefault="004511D1" w:rsidP="00CF192D">
      <w:pPr>
        <w:spacing w:after="0"/>
        <w:jc w:val="both"/>
        <w:rPr>
          <w:rFonts w:ascii="Times New Roman" w:eastAsia="Times New Roman" w:hAnsi="Times New Roman" w:cs="Times New Roman"/>
          <w:kern w:val="0"/>
          <w:sz w:val="30"/>
          <w:szCs w:val="30"/>
          <w:lang w:eastAsia="tr-TR"/>
          <w14:ligatures w14:val="none"/>
        </w:rPr>
      </w:pPr>
      <w:r w:rsidRPr="00850D49">
        <w:rPr>
          <w:rFonts w:ascii="Times New Roman" w:eastAsia="Times New Roman" w:hAnsi="Times New Roman" w:cs="Times New Roman"/>
          <w:b/>
          <w:bCs/>
          <w:kern w:val="0"/>
          <w:sz w:val="30"/>
          <w:szCs w:val="30"/>
          <w:lang w:eastAsia="tr-TR"/>
          <w14:ligatures w14:val="none"/>
        </w:rPr>
        <w:lastRenderedPageBreak/>
        <w:t>Bu sebeple, mutlak ve müphem bir gıybet, bin gıybete bedeldir</w:t>
      </w:r>
      <w:r w:rsidRPr="00850D49">
        <w:rPr>
          <w:rFonts w:ascii="Times New Roman" w:eastAsia="Times New Roman" w:hAnsi="Times New Roman" w:cs="Times New Roman"/>
          <w:kern w:val="0"/>
          <w:sz w:val="30"/>
          <w:szCs w:val="30"/>
          <w:lang w:eastAsia="tr-TR"/>
          <w14:ligatures w14:val="none"/>
        </w:rPr>
        <w:t xml:space="preserve">. Böyle gıybet yapanlar, </w:t>
      </w:r>
      <w:r w:rsidRPr="00850D49">
        <w:rPr>
          <w:rFonts w:ascii="Times New Roman" w:eastAsia="Times New Roman" w:hAnsi="Times New Roman" w:cs="Times New Roman"/>
          <w:b/>
          <w:bCs/>
          <w:kern w:val="0"/>
          <w:sz w:val="30"/>
          <w:szCs w:val="30"/>
          <w:lang w:eastAsia="tr-TR"/>
          <w14:ligatures w14:val="none"/>
        </w:rPr>
        <w:t>bin gıybet yaptıklarının</w:t>
      </w:r>
      <w:r w:rsidRPr="00850D49">
        <w:rPr>
          <w:rFonts w:ascii="Times New Roman" w:eastAsia="Times New Roman" w:hAnsi="Times New Roman" w:cs="Times New Roman"/>
          <w:kern w:val="0"/>
          <w:sz w:val="30"/>
          <w:szCs w:val="30"/>
          <w:lang w:eastAsia="tr-TR"/>
          <w14:ligatures w14:val="none"/>
        </w:rPr>
        <w:t xml:space="preserve"> </w:t>
      </w:r>
      <w:r w:rsidR="00FF04DE" w:rsidRPr="00850D49">
        <w:rPr>
          <w:rFonts w:ascii="Times New Roman" w:eastAsia="Times New Roman" w:hAnsi="Times New Roman" w:cs="Times New Roman"/>
          <w:kern w:val="0"/>
          <w:sz w:val="30"/>
          <w:szCs w:val="30"/>
          <w:lang w:eastAsia="tr-TR"/>
          <w14:ligatures w14:val="none"/>
        </w:rPr>
        <w:t>farkında bile</w:t>
      </w:r>
      <w:r w:rsidRPr="00850D49">
        <w:rPr>
          <w:rFonts w:ascii="Times New Roman" w:eastAsia="Times New Roman" w:hAnsi="Times New Roman" w:cs="Times New Roman"/>
          <w:kern w:val="0"/>
          <w:sz w:val="30"/>
          <w:szCs w:val="30"/>
          <w:lang w:eastAsia="tr-TR"/>
          <w14:ligatures w14:val="none"/>
        </w:rPr>
        <w:t xml:space="preserve"> değildirler. </w:t>
      </w:r>
      <w:bookmarkEnd w:id="9"/>
    </w:p>
    <w:p w14:paraId="64E2FE18" w14:textId="14A66E34" w:rsidR="00503D02" w:rsidRPr="00850D49" w:rsidRDefault="004511D1" w:rsidP="00503D02">
      <w:pPr>
        <w:spacing w:after="0"/>
        <w:jc w:val="both"/>
        <w:rPr>
          <w:rFonts w:ascii="Times New Roman" w:hAnsi="Times New Roman" w:cs="Times New Roman"/>
          <w:b/>
          <w:bCs/>
          <w:i/>
          <w:iCs/>
          <w:sz w:val="30"/>
          <w:szCs w:val="30"/>
        </w:rPr>
      </w:pPr>
      <w:r w:rsidRPr="00850D49">
        <w:rPr>
          <w:rFonts w:ascii="Times New Roman" w:hAnsi="Times New Roman" w:cs="Times New Roman"/>
          <w:sz w:val="30"/>
          <w:szCs w:val="30"/>
        </w:rPr>
        <w:t xml:space="preserve">  </w:t>
      </w:r>
      <w:r w:rsidR="005D0666" w:rsidRPr="00850D49">
        <w:rPr>
          <w:rFonts w:ascii="Times New Roman" w:hAnsi="Times New Roman" w:cs="Times New Roman"/>
          <w:sz w:val="30"/>
          <w:szCs w:val="30"/>
        </w:rPr>
        <w:t xml:space="preserve">Hadisi şerifte </w:t>
      </w:r>
      <w:r w:rsidRPr="00850D49">
        <w:rPr>
          <w:rFonts w:ascii="Times New Roman" w:hAnsi="Times New Roman" w:cs="Times New Roman"/>
          <w:bCs/>
          <w:sz w:val="30"/>
          <w:szCs w:val="30"/>
        </w:rPr>
        <w:t>ş</w:t>
      </w:r>
      <w:r w:rsidRPr="00850D49">
        <w:rPr>
          <w:rFonts w:ascii="Times New Roman" w:hAnsi="Times New Roman" w:cs="Times New Roman"/>
          <w:sz w:val="30"/>
          <w:szCs w:val="30"/>
        </w:rPr>
        <w:t xml:space="preserve">öyle </w:t>
      </w:r>
      <w:r w:rsidR="005D0666" w:rsidRPr="00850D49">
        <w:rPr>
          <w:rFonts w:ascii="Times New Roman" w:hAnsi="Times New Roman" w:cs="Times New Roman"/>
          <w:sz w:val="30"/>
          <w:szCs w:val="30"/>
        </w:rPr>
        <w:t xml:space="preserve">geçiyor. </w:t>
      </w:r>
      <w:r w:rsidR="00503D02" w:rsidRPr="00850D49">
        <w:rPr>
          <w:rFonts w:ascii="Times New Roman" w:hAnsi="Times New Roman" w:cs="Times New Roman"/>
          <w:sz w:val="30"/>
          <w:szCs w:val="30"/>
        </w:rPr>
        <w:t xml:space="preserve">“Dikkat edin! Ademoğulları değişik tabakalarda yaratılmıştır. </w:t>
      </w:r>
      <w:r w:rsidR="00503D02" w:rsidRPr="00850D49">
        <w:rPr>
          <w:rFonts w:ascii="Times New Roman" w:hAnsi="Times New Roman" w:cs="Times New Roman"/>
          <w:sz w:val="30"/>
          <w:szCs w:val="30"/>
        </w:rPr>
        <w:t xml:space="preserve">(…) </w:t>
      </w:r>
      <w:r w:rsidR="00503D02" w:rsidRPr="00850D49">
        <w:rPr>
          <w:rFonts w:ascii="Times New Roman" w:hAnsi="Times New Roman" w:cs="Times New Roman"/>
          <w:sz w:val="30"/>
          <w:szCs w:val="30"/>
        </w:rPr>
        <w:t>Onlardan bir kısmı da mümin olarak doğar, mümin olarak yaşar ve kâfir olarak ölür</w:t>
      </w:r>
      <w:r w:rsidR="00503D02" w:rsidRPr="00850D49">
        <w:rPr>
          <w:rFonts w:ascii="Times New Roman" w:hAnsi="Times New Roman" w:cs="Times New Roman"/>
          <w:sz w:val="30"/>
          <w:szCs w:val="30"/>
        </w:rPr>
        <w:t>…”</w:t>
      </w:r>
      <w:r w:rsidR="00503D02" w:rsidRPr="00850D49">
        <w:rPr>
          <w:rFonts w:ascii="Times New Roman" w:hAnsi="Times New Roman" w:cs="Times New Roman"/>
          <w:sz w:val="30"/>
          <w:szCs w:val="30"/>
        </w:rPr>
        <w:t xml:space="preserve"> </w:t>
      </w:r>
      <w:r w:rsidR="00503D02" w:rsidRPr="00850D49">
        <w:rPr>
          <w:rFonts w:asciiTheme="majorBidi" w:hAnsiTheme="majorBidi" w:cstheme="majorBidi"/>
          <w:b/>
          <w:bCs/>
          <w:i/>
          <w:iCs/>
          <w:kern w:val="0"/>
          <w:lang w:eastAsia="tr-TR"/>
          <w14:ligatures w14:val="none"/>
        </w:rPr>
        <w:t>(</w:t>
      </w:r>
      <w:proofErr w:type="spellStart"/>
      <w:r w:rsidR="00503D02" w:rsidRPr="00850D49">
        <w:rPr>
          <w:rFonts w:asciiTheme="majorBidi" w:hAnsiTheme="majorBidi" w:cstheme="majorBidi"/>
          <w:b/>
          <w:bCs/>
          <w:i/>
          <w:iCs/>
          <w:kern w:val="0"/>
          <w:lang w:eastAsia="tr-TR"/>
          <w14:ligatures w14:val="none"/>
        </w:rPr>
        <w:t>Tirmizi</w:t>
      </w:r>
      <w:proofErr w:type="spellEnd"/>
      <w:r w:rsidR="00503D02" w:rsidRPr="00850D49">
        <w:rPr>
          <w:rFonts w:asciiTheme="majorBidi" w:hAnsiTheme="majorBidi" w:cstheme="majorBidi"/>
          <w:b/>
          <w:bCs/>
          <w:i/>
          <w:iCs/>
          <w:kern w:val="0"/>
          <w:lang w:eastAsia="tr-TR"/>
          <w14:ligatures w14:val="none"/>
        </w:rPr>
        <w:t xml:space="preserve">, </w:t>
      </w:r>
      <w:proofErr w:type="spellStart"/>
      <w:r w:rsidR="00503D02" w:rsidRPr="00850D49">
        <w:rPr>
          <w:rFonts w:asciiTheme="majorBidi" w:hAnsiTheme="majorBidi" w:cstheme="majorBidi"/>
          <w:b/>
          <w:bCs/>
          <w:i/>
          <w:iCs/>
          <w:kern w:val="0"/>
          <w:lang w:eastAsia="tr-TR"/>
          <w14:ligatures w14:val="none"/>
        </w:rPr>
        <w:t>Fiten</w:t>
      </w:r>
      <w:proofErr w:type="spellEnd"/>
      <w:r w:rsidR="00503D02" w:rsidRPr="00850D49">
        <w:rPr>
          <w:rFonts w:asciiTheme="majorBidi" w:hAnsiTheme="majorBidi" w:cstheme="majorBidi"/>
          <w:b/>
          <w:bCs/>
          <w:i/>
          <w:iCs/>
          <w:kern w:val="0"/>
          <w:lang w:eastAsia="tr-TR"/>
          <w14:ligatures w14:val="none"/>
        </w:rPr>
        <w:t xml:space="preserve"> 26)</w:t>
      </w:r>
    </w:p>
    <w:p w14:paraId="546C5259" w14:textId="305A561D" w:rsidR="005D0666" w:rsidRPr="00850D49" w:rsidRDefault="00503D02" w:rsidP="00FF04DE">
      <w:pPr>
        <w:spacing w:after="0"/>
        <w:jc w:val="both"/>
        <w:rPr>
          <w:rFonts w:ascii="Times New Roman" w:hAnsi="Times New Roman" w:cs="Times New Roman"/>
          <w:bCs/>
          <w:sz w:val="30"/>
          <w:szCs w:val="30"/>
        </w:rPr>
      </w:pPr>
      <w:r w:rsidRPr="00850D49">
        <w:rPr>
          <w:rFonts w:ascii="Times New Roman" w:hAnsi="Times New Roman" w:cs="Times New Roman"/>
          <w:bCs/>
          <w:sz w:val="30"/>
          <w:szCs w:val="30"/>
        </w:rPr>
        <w:t>Ç</w:t>
      </w:r>
      <w:r w:rsidR="000F0294" w:rsidRPr="00850D49">
        <w:rPr>
          <w:rFonts w:ascii="Times New Roman" w:hAnsi="Times New Roman" w:cs="Times New Roman"/>
          <w:bCs/>
          <w:sz w:val="30"/>
          <w:szCs w:val="30"/>
        </w:rPr>
        <w:t>ünkü</w:t>
      </w:r>
      <w:r w:rsidR="005D0666" w:rsidRPr="00850D49">
        <w:rPr>
          <w:rFonts w:ascii="Times New Roman" w:hAnsi="Times New Roman" w:cs="Times New Roman"/>
          <w:bCs/>
          <w:sz w:val="30"/>
          <w:szCs w:val="30"/>
        </w:rPr>
        <w:t xml:space="preserve"> her bir günah içinde küfre gide</w:t>
      </w:r>
      <w:r w:rsidR="004511D1" w:rsidRPr="00850D49">
        <w:rPr>
          <w:rFonts w:ascii="Times New Roman" w:hAnsi="Times New Roman" w:cs="Times New Roman"/>
          <w:bCs/>
          <w:sz w:val="30"/>
          <w:szCs w:val="30"/>
        </w:rPr>
        <w:t>n</w:t>
      </w:r>
      <w:r w:rsidR="005D0666" w:rsidRPr="00850D49">
        <w:rPr>
          <w:rFonts w:ascii="Times New Roman" w:hAnsi="Times New Roman" w:cs="Times New Roman"/>
          <w:bCs/>
          <w:sz w:val="30"/>
          <w:szCs w:val="30"/>
        </w:rPr>
        <w:t xml:space="preserve"> bir yol vardır. </w:t>
      </w:r>
    </w:p>
    <w:p w14:paraId="5155CD51" w14:textId="4025A0D7" w:rsidR="005D0666" w:rsidRPr="00850D49" w:rsidRDefault="004511D1" w:rsidP="00FF04DE">
      <w:pPr>
        <w:spacing w:after="0"/>
        <w:jc w:val="both"/>
        <w:rPr>
          <w:rFonts w:ascii="Times New Roman" w:hAnsi="Times New Roman" w:cs="Times New Roman"/>
          <w:b/>
          <w:bCs/>
          <w:sz w:val="30"/>
          <w:szCs w:val="30"/>
        </w:rPr>
      </w:pPr>
      <w:r w:rsidRPr="00850D49">
        <w:rPr>
          <w:rFonts w:ascii="Times New Roman" w:hAnsi="Times New Roman" w:cs="Times New Roman"/>
          <w:b/>
          <w:bCs/>
          <w:sz w:val="30"/>
          <w:szCs w:val="30"/>
        </w:rPr>
        <w:t xml:space="preserve">     </w:t>
      </w:r>
      <w:r w:rsidR="006B3B64" w:rsidRPr="00850D49">
        <w:rPr>
          <w:rFonts w:ascii="Times New Roman" w:hAnsi="Times New Roman" w:cs="Times New Roman"/>
          <w:b/>
          <w:bCs/>
          <w:sz w:val="30"/>
          <w:szCs w:val="30"/>
        </w:rPr>
        <w:t xml:space="preserve"> </w:t>
      </w:r>
      <w:r w:rsidR="005D0666" w:rsidRPr="00850D49">
        <w:rPr>
          <w:rFonts w:ascii="Times New Roman" w:hAnsi="Times New Roman" w:cs="Times New Roman"/>
          <w:b/>
          <w:bCs/>
          <w:sz w:val="30"/>
          <w:szCs w:val="30"/>
        </w:rPr>
        <w:t>Aziz Müminler!</w:t>
      </w:r>
    </w:p>
    <w:p w14:paraId="336B3064" w14:textId="164D1786" w:rsidR="006C274C" w:rsidRPr="00850D49" w:rsidRDefault="00C02A72" w:rsidP="00CF192D">
      <w:pPr>
        <w:spacing w:after="0" w:line="276" w:lineRule="auto"/>
        <w:ind w:firstLine="420"/>
        <w:jc w:val="both"/>
        <w:rPr>
          <w:rFonts w:asciiTheme="majorBidi" w:hAnsiTheme="majorBidi" w:cstheme="majorBidi"/>
          <w:kern w:val="0"/>
          <w:sz w:val="30"/>
          <w:szCs w:val="30"/>
          <w:lang w:eastAsia="tr-TR"/>
          <w14:ligatures w14:val="none"/>
        </w:rPr>
      </w:pPr>
      <w:r w:rsidRPr="00850D49">
        <w:rPr>
          <w:rFonts w:asciiTheme="majorBidi" w:hAnsiTheme="majorBidi" w:cstheme="majorBidi"/>
          <w:kern w:val="0"/>
          <w:sz w:val="30"/>
          <w:szCs w:val="30"/>
          <w:lang w:eastAsia="tr-TR"/>
          <w14:ligatures w14:val="none"/>
        </w:rPr>
        <w:t>Hakiki Müslümanlık muamele ile</w:t>
      </w:r>
      <w:r w:rsidR="007D4265" w:rsidRPr="00850D49">
        <w:rPr>
          <w:rFonts w:asciiTheme="majorBidi" w:hAnsiTheme="majorBidi" w:cstheme="majorBidi"/>
          <w:kern w:val="0"/>
          <w:sz w:val="30"/>
          <w:szCs w:val="30"/>
          <w:lang w:eastAsia="tr-TR"/>
          <w14:ligatures w14:val="none"/>
        </w:rPr>
        <w:t>,</w:t>
      </w:r>
      <w:r w:rsidRPr="00850D49">
        <w:rPr>
          <w:rFonts w:asciiTheme="majorBidi" w:hAnsiTheme="majorBidi" w:cstheme="majorBidi"/>
          <w:kern w:val="0"/>
          <w:sz w:val="30"/>
          <w:szCs w:val="30"/>
          <w:lang w:eastAsia="tr-TR"/>
          <w14:ligatures w14:val="none"/>
        </w:rPr>
        <w:t xml:space="preserve"> helal ve haramlara karşı göster</w:t>
      </w:r>
      <w:r w:rsidR="000F0294" w:rsidRPr="00850D49">
        <w:rPr>
          <w:rFonts w:asciiTheme="majorBidi" w:hAnsiTheme="majorBidi" w:cstheme="majorBidi"/>
          <w:kern w:val="0"/>
          <w:sz w:val="30"/>
          <w:szCs w:val="30"/>
          <w:lang w:eastAsia="tr-TR"/>
          <w14:ligatures w14:val="none"/>
        </w:rPr>
        <w:t>ilen</w:t>
      </w:r>
      <w:r w:rsidRPr="00850D49">
        <w:rPr>
          <w:rFonts w:asciiTheme="majorBidi" w:hAnsiTheme="majorBidi" w:cstheme="majorBidi"/>
          <w:kern w:val="0"/>
          <w:sz w:val="30"/>
          <w:szCs w:val="30"/>
          <w:lang w:eastAsia="tr-TR"/>
          <w14:ligatures w14:val="none"/>
        </w:rPr>
        <w:t xml:space="preserve"> hassasiyetle belli olur. Hep iyilik yapmak</w:t>
      </w:r>
      <w:r w:rsidRPr="00850D49">
        <w:rPr>
          <w:rFonts w:asciiTheme="majorBidi" w:hAnsiTheme="majorBidi" w:cstheme="majorBidi"/>
          <w:b/>
          <w:bCs/>
          <w:kern w:val="0"/>
          <w:sz w:val="30"/>
          <w:szCs w:val="30"/>
          <w:lang w:eastAsia="tr-TR"/>
          <w14:ligatures w14:val="none"/>
        </w:rPr>
        <w:t>,</w:t>
      </w:r>
      <w:r w:rsidRPr="00850D49">
        <w:rPr>
          <w:rFonts w:asciiTheme="majorBidi" w:hAnsiTheme="majorBidi" w:cstheme="majorBidi"/>
          <w:kern w:val="0"/>
          <w:sz w:val="30"/>
          <w:szCs w:val="30"/>
          <w:lang w:eastAsia="tr-TR"/>
          <w14:ligatures w14:val="none"/>
        </w:rPr>
        <w:t xml:space="preserve"> başa ne gelirse gelsin </w:t>
      </w:r>
      <w:r w:rsidRPr="00850D49">
        <w:rPr>
          <w:rFonts w:asciiTheme="majorBidi" w:hAnsiTheme="majorBidi" w:cstheme="majorBidi"/>
          <w:b/>
          <w:bCs/>
          <w:kern w:val="0"/>
          <w:sz w:val="30"/>
          <w:szCs w:val="30"/>
          <w:lang w:eastAsia="tr-TR"/>
          <w14:ligatures w14:val="none"/>
        </w:rPr>
        <w:t>“of”</w:t>
      </w:r>
      <w:r w:rsidRPr="00850D49">
        <w:rPr>
          <w:rFonts w:asciiTheme="majorBidi" w:hAnsiTheme="majorBidi" w:cstheme="majorBidi"/>
          <w:kern w:val="0"/>
          <w:sz w:val="30"/>
          <w:szCs w:val="30"/>
          <w:lang w:eastAsia="tr-TR"/>
          <w14:ligatures w14:val="none"/>
        </w:rPr>
        <w:t xml:space="preserve"> bile dememek</w:t>
      </w:r>
      <w:r w:rsidR="007D4265" w:rsidRPr="00850D49">
        <w:rPr>
          <w:rFonts w:asciiTheme="majorBidi" w:hAnsiTheme="majorBidi" w:cstheme="majorBidi"/>
          <w:kern w:val="0"/>
          <w:sz w:val="30"/>
          <w:szCs w:val="30"/>
          <w:lang w:eastAsia="tr-TR"/>
          <w14:ligatures w14:val="none"/>
        </w:rPr>
        <w:t>,</w:t>
      </w:r>
      <w:r w:rsidRPr="00850D49">
        <w:rPr>
          <w:rFonts w:asciiTheme="majorBidi" w:hAnsiTheme="majorBidi" w:cstheme="majorBidi"/>
          <w:kern w:val="0"/>
          <w:sz w:val="30"/>
          <w:szCs w:val="30"/>
          <w:lang w:eastAsia="tr-TR"/>
          <w14:ligatures w14:val="none"/>
        </w:rPr>
        <w:t xml:space="preserve"> </w:t>
      </w:r>
      <w:r w:rsidRPr="00850D49">
        <w:rPr>
          <w:rFonts w:asciiTheme="majorBidi" w:hAnsiTheme="majorBidi" w:cstheme="majorBidi"/>
          <w:b/>
          <w:bCs/>
          <w:kern w:val="0"/>
          <w:sz w:val="30"/>
          <w:szCs w:val="30"/>
          <w:lang w:eastAsia="tr-TR"/>
          <w14:ligatures w14:val="none"/>
        </w:rPr>
        <w:t>gıybetlere girmemek</w:t>
      </w:r>
      <w:r w:rsidRPr="00850D49">
        <w:rPr>
          <w:rFonts w:asciiTheme="majorBidi" w:hAnsiTheme="majorBidi" w:cstheme="majorBidi"/>
          <w:kern w:val="0"/>
          <w:sz w:val="30"/>
          <w:szCs w:val="30"/>
          <w:lang w:eastAsia="tr-TR"/>
          <w14:ligatures w14:val="none"/>
        </w:rPr>
        <w:t xml:space="preserve">,  hakiki </w:t>
      </w:r>
      <w:r w:rsidR="007D4265" w:rsidRPr="00850D49">
        <w:rPr>
          <w:rFonts w:asciiTheme="majorBidi" w:hAnsiTheme="majorBidi" w:cstheme="majorBidi"/>
          <w:kern w:val="0"/>
          <w:sz w:val="30"/>
          <w:szCs w:val="30"/>
          <w:lang w:eastAsia="tr-TR"/>
          <w14:ligatures w14:val="none"/>
        </w:rPr>
        <w:t>Müslümanlık ve kahramanlıktır</w:t>
      </w:r>
      <w:r w:rsidRPr="00850D49">
        <w:rPr>
          <w:rFonts w:asciiTheme="majorBidi" w:hAnsiTheme="majorBidi" w:cstheme="majorBidi"/>
          <w:kern w:val="0"/>
          <w:sz w:val="30"/>
          <w:szCs w:val="30"/>
          <w:lang w:eastAsia="tr-TR"/>
          <w14:ligatures w14:val="none"/>
        </w:rPr>
        <w:t xml:space="preserve">! </w:t>
      </w:r>
      <w:r w:rsidR="006C274C" w:rsidRPr="00850D49">
        <w:rPr>
          <w:rFonts w:asciiTheme="majorBidi" w:hAnsiTheme="majorBidi" w:cstheme="majorBidi"/>
          <w:kern w:val="0"/>
          <w:sz w:val="30"/>
          <w:szCs w:val="30"/>
          <w:lang w:eastAsia="tr-TR"/>
          <w14:ligatures w14:val="none"/>
        </w:rPr>
        <w:t>Bu hususta Kur’ân’ın fermanı ş</w:t>
      </w:r>
      <w:r w:rsidR="00D02807">
        <w:rPr>
          <w:rFonts w:asciiTheme="majorBidi" w:hAnsiTheme="majorBidi" w:cstheme="majorBidi"/>
          <w:kern w:val="0"/>
          <w:sz w:val="30"/>
          <w:szCs w:val="30"/>
          <w:lang w:eastAsia="tr-TR"/>
          <w14:ligatures w14:val="none"/>
        </w:rPr>
        <w:t>öy</w:t>
      </w:r>
      <w:r w:rsidR="006C274C" w:rsidRPr="00850D49">
        <w:rPr>
          <w:rFonts w:asciiTheme="majorBidi" w:hAnsiTheme="majorBidi" w:cstheme="majorBidi"/>
          <w:kern w:val="0"/>
          <w:sz w:val="30"/>
          <w:szCs w:val="30"/>
          <w:lang w:eastAsia="tr-TR"/>
          <w14:ligatures w14:val="none"/>
        </w:rPr>
        <w:t>ledir;</w:t>
      </w:r>
    </w:p>
    <w:p w14:paraId="7F296C70" w14:textId="77777777" w:rsidR="007D4265" w:rsidRPr="00850D49" w:rsidRDefault="006C274C" w:rsidP="00FF04DE">
      <w:pPr>
        <w:spacing w:after="0" w:line="276" w:lineRule="auto"/>
        <w:ind w:firstLine="420"/>
        <w:jc w:val="both"/>
        <w:rPr>
          <w:rFonts w:asciiTheme="majorBidi" w:hAnsiTheme="majorBidi" w:cstheme="majorBidi"/>
          <w:b/>
          <w:bCs/>
          <w:sz w:val="30"/>
          <w:szCs w:val="30"/>
        </w:rPr>
      </w:pPr>
      <w:r w:rsidRPr="00850D49">
        <w:rPr>
          <w:rFonts w:ascii="Traditional Arabic" w:hAnsi="Traditional Arabic" w:cs="Traditional Arabic"/>
          <w:b/>
          <w:bCs/>
          <w:kern w:val="0"/>
          <w:sz w:val="30"/>
          <w:szCs w:val="30"/>
          <w:rtl/>
          <w:lang w:eastAsia="tr-TR"/>
          <w14:ligatures w14:val="none"/>
        </w:rPr>
        <w:t>وَلاَ تَسْتَوِي الْحَسَنَةُ وَلاَ السَّيِّئَةُ ادْفَعْ بِالَّتِي هِيَ أَحْسَنُ فَإِذَا الَّذِي بَيْنَكَ وَبَيْنَهُ عَدَاوَةٌ كَأَنَّهُ وَلِيٌّ حَمِيمٌ</w:t>
      </w:r>
      <w:r w:rsidRPr="00850D49">
        <w:rPr>
          <w:rFonts w:ascii="Traditional Arabic" w:hAnsi="Traditional Arabic" w:cs="Traditional Arabic"/>
          <w:kern w:val="0"/>
          <w:sz w:val="30"/>
          <w:szCs w:val="30"/>
          <w:rtl/>
          <w:lang w:eastAsia="tr-TR"/>
          <w14:ligatures w14:val="none"/>
        </w:rPr>
        <w:t> </w:t>
      </w:r>
      <w:r w:rsidRPr="00850D49">
        <w:rPr>
          <w:rFonts w:ascii="Traditional Arabic" w:hAnsi="Traditional Arabic" w:cs="Traditional Arabic"/>
          <w:kern w:val="0"/>
          <w:sz w:val="30"/>
          <w:szCs w:val="30"/>
          <w:lang w:eastAsia="tr-TR"/>
          <w14:ligatures w14:val="none"/>
        </w:rPr>
        <w:t xml:space="preserve"> </w:t>
      </w:r>
      <w:r w:rsidRPr="00850D49">
        <w:rPr>
          <w:rFonts w:asciiTheme="majorBidi" w:hAnsiTheme="majorBidi" w:cstheme="majorBidi"/>
          <w:kern w:val="0"/>
          <w:sz w:val="30"/>
          <w:szCs w:val="30"/>
          <w:lang w:eastAsia="tr-TR"/>
          <w14:ligatures w14:val="none"/>
        </w:rPr>
        <w:t xml:space="preserve">“İyilikle kötülük bir olmaz. O hâlde sen kötülüğü en güzel tarzda uzaklaştırmaya bak. Bir de bakarsın ki seninle kendisi arasında düşmanlık olan kişi candan, sıcak bir dost oluvermiş!” </w:t>
      </w:r>
      <w:r w:rsidRPr="00850D49">
        <w:rPr>
          <w:rFonts w:asciiTheme="majorBidi" w:hAnsiTheme="majorBidi" w:cstheme="majorBidi"/>
          <w:b/>
          <w:bCs/>
          <w:i/>
          <w:iCs/>
          <w:kern w:val="0"/>
          <w:lang w:eastAsia="tr-TR"/>
          <w14:ligatures w14:val="none"/>
        </w:rPr>
        <w:t>(Fussilet</w:t>
      </w:r>
      <w:r w:rsidR="00AC62F3" w:rsidRPr="00850D49">
        <w:rPr>
          <w:rFonts w:asciiTheme="majorBidi" w:hAnsiTheme="majorBidi" w:cstheme="majorBidi"/>
          <w:b/>
          <w:bCs/>
          <w:i/>
          <w:iCs/>
          <w:kern w:val="0"/>
          <w:lang w:eastAsia="tr-TR"/>
          <w14:ligatures w14:val="none"/>
        </w:rPr>
        <w:t xml:space="preserve">, </w:t>
      </w:r>
      <w:r w:rsidRPr="00850D49">
        <w:rPr>
          <w:rFonts w:asciiTheme="majorBidi" w:hAnsiTheme="majorBidi" w:cstheme="majorBidi"/>
          <w:b/>
          <w:bCs/>
          <w:i/>
          <w:iCs/>
          <w:kern w:val="0"/>
          <w:lang w:eastAsia="tr-TR"/>
          <w14:ligatures w14:val="none"/>
        </w:rPr>
        <w:t>34.)</w:t>
      </w:r>
      <w:r w:rsidR="007D4265" w:rsidRPr="00850D49">
        <w:rPr>
          <w:rFonts w:asciiTheme="majorBidi" w:hAnsiTheme="majorBidi" w:cstheme="majorBidi"/>
          <w:b/>
          <w:bCs/>
          <w:sz w:val="30"/>
          <w:szCs w:val="30"/>
        </w:rPr>
        <w:t xml:space="preserve">  </w:t>
      </w:r>
    </w:p>
    <w:p w14:paraId="713A2630" w14:textId="66B2B543" w:rsidR="007D4265" w:rsidRPr="00850D49" w:rsidRDefault="007D4265" w:rsidP="00FF04DE">
      <w:pPr>
        <w:spacing w:after="0" w:line="276" w:lineRule="auto"/>
        <w:ind w:firstLine="420"/>
        <w:jc w:val="both"/>
        <w:rPr>
          <w:rFonts w:asciiTheme="majorBidi" w:hAnsiTheme="majorBidi" w:cstheme="majorBidi"/>
          <w:kern w:val="0"/>
          <w:sz w:val="30"/>
          <w:szCs w:val="30"/>
          <w:lang w:eastAsia="tr-TR"/>
          <w14:ligatures w14:val="none"/>
        </w:rPr>
      </w:pPr>
      <w:r w:rsidRPr="00850D49">
        <w:rPr>
          <w:rFonts w:asciiTheme="majorBidi" w:hAnsiTheme="majorBidi" w:cstheme="majorBidi"/>
          <w:b/>
          <w:bCs/>
          <w:sz w:val="30"/>
          <w:szCs w:val="30"/>
        </w:rPr>
        <w:t xml:space="preserve">   </w:t>
      </w:r>
      <w:r w:rsidRPr="00850D49">
        <w:rPr>
          <w:rFonts w:asciiTheme="majorBidi" w:hAnsiTheme="majorBidi" w:cstheme="majorBidi"/>
          <w:b/>
          <w:kern w:val="0"/>
          <w:sz w:val="30"/>
          <w:szCs w:val="30"/>
          <w:lang w:eastAsia="tr-TR"/>
          <w14:ligatures w14:val="none"/>
        </w:rPr>
        <w:t xml:space="preserve">Kâmil insan, kendini affetmeye alıştıran insandır. </w:t>
      </w:r>
      <w:r w:rsidRPr="00850D49">
        <w:rPr>
          <w:rFonts w:asciiTheme="majorBidi" w:hAnsiTheme="majorBidi" w:cstheme="majorBidi"/>
          <w:bCs/>
          <w:kern w:val="0"/>
          <w:sz w:val="30"/>
          <w:szCs w:val="30"/>
          <w:lang w:eastAsia="tr-TR"/>
          <w14:ligatures w14:val="none"/>
        </w:rPr>
        <w:t>B</w:t>
      </w:r>
      <w:r w:rsidRPr="00850D49">
        <w:rPr>
          <w:rFonts w:asciiTheme="majorBidi" w:hAnsiTheme="majorBidi" w:cstheme="majorBidi"/>
          <w:kern w:val="0"/>
          <w:sz w:val="30"/>
          <w:szCs w:val="30"/>
          <w:lang w:eastAsia="tr-TR"/>
          <w14:ligatures w14:val="none"/>
        </w:rPr>
        <w:t>en bana ait yanıyla affediyor gıybete girmiyor, Allah’a ait yanını da Allah’a havale ediyorum." Demelidir.</w:t>
      </w:r>
    </w:p>
    <w:p w14:paraId="73836F80" w14:textId="1030CAE9" w:rsidR="00197B5D" w:rsidRDefault="00950D8B" w:rsidP="00FF04DE">
      <w:pPr>
        <w:spacing w:after="0"/>
        <w:jc w:val="both"/>
        <w:rPr>
          <w:rFonts w:ascii="Times New Roman" w:hAnsi="Times New Roman" w:cs="Times New Roman"/>
          <w:kern w:val="0"/>
          <w:sz w:val="30"/>
          <w:szCs w:val="30"/>
          <w:lang w:eastAsia="tr-TR"/>
          <w14:ligatures w14:val="none"/>
        </w:rPr>
      </w:pPr>
      <w:r w:rsidRPr="00850D49">
        <w:rPr>
          <w:rFonts w:asciiTheme="majorBidi" w:hAnsiTheme="majorBidi" w:cstheme="majorBidi"/>
          <w:b/>
          <w:bCs/>
          <w:kern w:val="0"/>
          <w:sz w:val="30"/>
          <w:szCs w:val="30"/>
          <w:lang w:eastAsia="tr-TR"/>
          <w14:ligatures w14:val="none"/>
        </w:rPr>
        <w:t xml:space="preserve">      </w:t>
      </w:r>
      <w:r w:rsidR="006C274C" w:rsidRPr="00850D49">
        <w:rPr>
          <w:rFonts w:ascii="Times New Roman" w:hAnsi="Times New Roman" w:cs="Times New Roman"/>
          <w:sz w:val="30"/>
          <w:szCs w:val="30"/>
        </w:rPr>
        <w:t xml:space="preserve">Evet, </w:t>
      </w:r>
      <w:r w:rsidR="00503D02" w:rsidRPr="00850D49">
        <w:rPr>
          <w:rFonts w:ascii="Times New Roman" w:hAnsi="Times New Roman" w:cs="Times New Roman"/>
          <w:sz w:val="30"/>
          <w:szCs w:val="30"/>
        </w:rPr>
        <w:t>k</w:t>
      </w:r>
      <w:r w:rsidR="006C274C" w:rsidRPr="00850D49">
        <w:rPr>
          <w:rFonts w:ascii="Times New Roman" w:hAnsi="Times New Roman" w:cs="Times New Roman"/>
          <w:sz w:val="30"/>
          <w:szCs w:val="30"/>
        </w:rPr>
        <w:t>ardeşliği zedeleyecek her türlü duygu ve düşüncenin</w:t>
      </w:r>
      <w:r w:rsidR="006B3B64" w:rsidRPr="00850D49">
        <w:rPr>
          <w:rFonts w:ascii="Times New Roman" w:hAnsi="Times New Roman" w:cs="Times New Roman"/>
          <w:sz w:val="30"/>
          <w:szCs w:val="30"/>
        </w:rPr>
        <w:t>,</w:t>
      </w:r>
      <w:r w:rsidR="006C274C" w:rsidRPr="00850D49">
        <w:rPr>
          <w:rFonts w:ascii="Times New Roman" w:hAnsi="Times New Roman" w:cs="Times New Roman"/>
          <w:sz w:val="30"/>
          <w:szCs w:val="30"/>
        </w:rPr>
        <w:t xml:space="preserve"> rüyalarımıza dahi girmesine fırsat vermeyelim. </w:t>
      </w:r>
      <w:r w:rsidR="005D0666" w:rsidRPr="00850D49">
        <w:rPr>
          <w:rFonts w:ascii="Times New Roman" w:hAnsi="Times New Roman" w:cs="Times New Roman"/>
          <w:kern w:val="0"/>
          <w:sz w:val="30"/>
          <w:szCs w:val="30"/>
          <w:lang w:eastAsia="tr-TR"/>
          <w14:ligatures w14:val="none"/>
        </w:rPr>
        <w:t xml:space="preserve">Hadisi </w:t>
      </w:r>
      <w:r w:rsidR="00503D02" w:rsidRPr="00850D49">
        <w:rPr>
          <w:rFonts w:ascii="Times New Roman" w:hAnsi="Times New Roman" w:cs="Times New Roman"/>
          <w:kern w:val="0"/>
          <w:sz w:val="30"/>
          <w:szCs w:val="30"/>
          <w:lang w:eastAsia="tr-TR"/>
          <w14:ligatures w14:val="none"/>
        </w:rPr>
        <w:t>şerifte ifade</w:t>
      </w:r>
      <w:r w:rsidR="005D0666" w:rsidRPr="00850D49">
        <w:rPr>
          <w:rFonts w:ascii="Times New Roman" w:hAnsi="Times New Roman" w:cs="Times New Roman"/>
          <w:kern w:val="0"/>
          <w:sz w:val="30"/>
          <w:szCs w:val="30"/>
          <w:lang w:eastAsia="tr-TR"/>
          <w14:ligatures w14:val="none"/>
        </w:rPr>
        <w:t xml:space="preserve"> edildiği gibi</w:t>
      </w:r>
      <w:r w:rsidR="00197B5D">
        <w:rPr>
          <w:rFonts w:ascii="Times New Roman" w:hAnsi="Times New Roman" w:cs="Times New Roman"/>
          <w:kern w:val="0"/>
          <w:sz w:val="30"/>
          <w:szCs w:val="30"/>
          <w:lang w:eastAsia="tr-TR"/>
          <w14:ligatures w14:val="none"/>
        </w:rPr>
        <w:t>:</w:t>
      </w:r>
    </w:p>
    <w:p w14:paraId="79758615" w14:textId="7C5CBA14" w:rsidR="00197B5D" w:rsidRDefault="00197B5D" w:rsidP="00197B5D">
      <w:pPr>
        <w:spacing w:after="0"/>
        <w:jc w:val="center"/>
        <w:rPr>
          <w:rFonts w:ascii="Times New Roman" w:hAnsi="Times New Roman" w:cs="Times New Roman"/>
          <w:kern w:val="0"/>
          <w:sz w:val="30"/>
          <w:szCs w:val="30"/>
          <w:lang w:eastAsia="tr-TR"/>
          <w14:ligatures w14:val="none"/>
        </w:rPr>
      </w:pPr>
      <w:r w:rsidRPr="00197B5D">
        <w:rPr>
          <w:rFonts w:ascii="Traditional Arabic" w:hAnsi="Traditional Arabic" w:cs="Traditional Arabic"/>
          <w:b/>
          <w:bCs/>
          <w:kern w:val="0"/>
          <w:sz w:val="30"/>
          <w:szCs w:val="30"/>
          <w:rtl/>
          <w:lang w:eastAsia="tr-TR"/>
          <w14:ligatures w14:val="none"/>
        </w:rPr>
        <w:lastRenderedPageBreak/>
        <w:t>مَنْ كَانَ يُؤْمِنُ بِاللهِ وَالْيَوْمِ الْآخِرِ فَلْيَقُلْ خَيْرًا أَوْ لِيَصْمُتْ، وَمَنْ كَانَ يُؤْمِنُ بِاللهِ وَالْيَوْمِ الْآخِرِ فَلْيُكْرِمْ جَارَهُ، وَمَنْ كَانَ يُؤْمِنُ بِاللهِ وَالْيَوْمِ الْآخِرِ فَلْيُكْرِمْ ضَيْفَهُ</w:t>
      </w:r>
    </w:p>
    <w:p w14:paraId="0585B18A" w14:textId="4FD3ECD0" w:rsidR="00621C9D" w:rsidRPr="00197B5D" w:rsidRDefault="00197B5D" w:rsidP="00197B5D">
      <w:pPr>
        <w:spacing w:after="0"/>
        <w:jc w:val="both"/>
        <w:rPr>
          <w:rFonts w:ascii="Times New Roman" w:hAnsi="Times New Roman" w:cs="Times New Roman"/>
          <w:i/>
          <w:iCs/>
          <w:sz w:val="30"/>
          <w:szCs w:val="30"/>
        </w:rPr>
      </w:pPr>
      <w:r w:rsidRPr="00197B5D">
        <w:rPr>
          <w:rFonts w:ascii="Times New Roman" w:hAnsi="Times New Roman" w:cs="Times New Roman"/>
          <w:b/>
          <w:bCs/>
          <w:kern w:val="0"/>
          <w:sz w:val="30"/>
          <w:szCs w:val="30"/>
          <w:lang w:eastAsia="tr-TR"/>
          <w14:ligatures w14:val="none"/>
        </w:rPr>
        <w:t>"Allah'a ve ahiret gününe inanan kimse ya hayır koşuşsun ya da sussun."</w:t>
      </w:r>
      <w:r>
        <w:rPr>
          <w:rFonts w:ascii="Times New Roman" w:hAnsi="Times New Roman" w:cs="Times New Roman"/>
          <w:b/>
          <w:bCs/>
          <w:kern w:val="0"/>
          <w:sz w:val="30"/>
          <w:szCs w:val="30"/>
          <w:lang w:eastAsia="tr-TR"/>
          <w14:ligatures w14:val="none"/>
        </w:rPr>
        <w:t xml:space="preserve"> </w:t>
      </w:r>
      <w:proofErr w:type="spellStart"/>
      <w:r w:rsidRPr="00197B5D">
        <w:rPr>
          <w:rFonts w:ascii="Times New Roman" w:hAnsi="Times New Roman" w:cs="Times New Roman"/>
          <w:b/>
          <w:bCs/>
          <w:i/>
          <w:iCs/>
          <w:kern w:val="0"/>
          <w:sz w:val="28"/>
          <w:szCs w:val="28"/>
          <w:lang w:eastAsia="tr-TR"/>
          <w14:ligatures w14:val="none"/>
        </w:rPr>
        <w:t>Tirmizi</w:t>
      </w:r>
      <w:proofErr w:type="spellEnd"/>
      <w:r w:rsidRPr="00197B5D">
        <w:rPr>
          <w:rFonts w:ascii="Times New Roman" w:hAnsi="Times New Roman" w:cs="Times New Roman"/>
          <w:b/>
          <w:bCs/>
          <w:i/>
          <w:iCs/>
          <w:kern w:val="0"/>
          <w:sz w:val="28"/>
          <w:szCs w:val="28"/>
          <w:lang w:eastAsia="tr-TR"/>
          <w14:ligatures w14:val="none"/>
        </w:rPr>
        <w:t xml:space="preserve">, Kıyamet 51, (2502). </w:t>
      </w:r>
    </w:p>
    <w:p w14:paraId="5744681C" w14:textId="7FF4CDAF" w:rsidR="005D390C" w:rsidRPr="00850D49" w:rsidRDefault="009B57C5" w:rsidP="00197B5D">
      <w:pPr>
        <w:spacing w:after="0"/>
        <w:ind w:firstLine="708"/>
        <w:jc w:val="both"/>
        <w:rPr>
          <w:rFonts w:ascii="Times New Roman" w:hAnsi="Times New Roman" w:cs="Times New Roman"/>
          <w:sz w:val="30"/>
          <w:szCs w:val="30"/>
        </w:rPr>
      </w:pPr>
      <w:bookmarkStart w:id="10" w:name="_Toc206189298"/>
      <w:bookmarkStart w:id="11" w:name="_Toc206190012"/>
      <w:r w:rsidRPr="00850D49">
        <w:rPr>
          <w:rFonts w:ascii="Times New Roman" w:hAnsi="Times New Roman" w:cs="Times New Roman"/>
          <w:sz w:val="30"/>
          <w:szCs w:val="30"/>
        </w:rPr>
        <w:t>Rabbim bizleri</w:t>
      </w:r>
      <w:r w:rsidRPr="00850D49">
        <w:rPr>
          <w:rFonts w:ascii="Times New Roman" w:hAnsi="Times New Roman" w:cs="Times New Roman"/>
          <w:b/>
          <w:bCs/>
          <w:sz w:val="30"/>
          <w:szCs w:val="30"/>
        </w:rPr>
        <w:t xml:space="preserve">, günahların en </w:t>
      </w:r>
      <w:bookmarkEnd w:id="10"/>
      <w:bookmarkEnd w:id="11"/>
      <w:r w:rsidR="00503D02" w:rsidRPr="00850D49">
        <w:rPr>
          <w:rFonts w:ascii="Times New Roman" w:hAnsi="Times New Roman" w:cs="Times New Roman"/>
          <w:b/>
          <w:bCs/>
          <w:sz w:val="30"/>
          <w:szCs w:val="30"/>
        </w:rPr>
        <w:t>münafığı olan</w:t>
      </w:r>
      <w:r w:rsidRPr="00850D49">
        <w:rPr>
          <w:rFonts w:ascii="Times New Roman" w:hAnsi="Times New Roman" w:cs="Times New Roman"/>
          <w:b/>
          <w:bCs/>
          <w:sz w:val="30"/>
          <w:szCs w:val="30"/>
        </w:rPr>
        <w:t xml:space="preserve"> gıybetten </w:t>
      </w:r>
      <w:r w:rsidRPr="00850D49">
        <w:rPr>
          <w:rFonts w:ascii="Times New Roman" w:hAnsi="Times New Roman" w:cs="Times New Roman"/>
          <w:sz w:val="30"/>
          <w:szCs w:val="30"/>
        </w:rPr>
        <w:t>muhafaza buyursun.</w:t>
      </w:r>
    </w:p>
    <w:sectPr w:rsidR="005D390C" w:rsidRPr="00850D49" w:rsidSect="00FF04DE">
      <w:footerReference w:type="default" r:id="rId7"/>
      <w:pgSz w:w="8392" w:h="11907" w:code="11"/>
      <w:pgMar w:top="510" w:right="510" w:bottom="397" w:left="51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98A8" w14:textId="77777777" w:rsidR="00975C41" w:rsidRDefault="00975C41" w:rsidP="00621C9D">
      <w:pPr>
        <w:spacing w:after="0" w:line="240" w:lineRule="auto"/>
      </w:pPr>
      <w:r>
        <w:separator/>
      </w:r>
    </w:p>
  </w:endnote>
  <w:endnote w:type="continuationSeparator" w:id="0">
    <w:p w14:paraId="69F55C07" w14:textId="77777777" w:rsidR="00975C41" w:rsidRDefault="00975C41" w:rsidP="00621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ouvenirITCbyBT-Ligh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031317"/>
      <w:docPartObj>
        <w:docPartGallery w:val="Page Numbers (Bottom of Page)"/>
        <w:docPartUnique/>
      </w:docPartObj>
    </w:sdtPr>
    <w:sdtContent>
      <w:p w14:paraId="246DE58C" w14:textId="0D7278B2" w:rsidR="00FF04DE" w:rsidRDefault="00FF04DE">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A80E" w14:textId="77777777" w:rsidR="00975C41" w:rsidRDefault="00975C41" w:rsidP="00621C9D">
      <w:pPr>
        <w:spacing w:after="0" w:line="240" w:lineRule="auto"/>
      </w:pPr>
      <w:r>
        <w:separator/>
      </w:r>
    </w:p>
  </w:footnote>
  <w:footnote w:type="continuationSeparator" w:id="0">
    <w:p w14:paraId="2D8FBC22" w14:textId="77777777" w:rsidR="00975C41" w:rsidRDefault="00975C41" w:rsidP="00621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CD"/>
    <w:rsid w:val="00097A0F"/>
    <w:rsid w:val="000C5CC5"/>
    <w:rsid w:val="000F0294"/>
    <w:rsid w:val="00117C41"/>
    <w:rsid w:val="00197B5D"/>
    <w:rsid w:val="001B5F34"/>
    <w:rsid w:val="002B2866"/>
    <w:rsid w:val="002B7937"/>
    <w:rsid w:val="002C2F91"/>
    <w:rsid w:val="003814DC"/>
    <w:rsid w:val="003B3E44"/>
    <w:rsid w:val="003D03F1"/>
    <w:rsid w:val="003E007A"/>
    <w:rsid w:val="004511D1"/>
    <w:rsid w:val="004D6DCD"/>
    <w:rsid w:val="004E68C6"/>
    <w:rsid w:val="00503D02"/>
    <w:rsid w:val="00564C52"/>
    <w:rsid w:val="005D0666"/>
    <w:rsid w:val="005D390C"/>
    <w:rsid w:val="006067C3"/>
    <w:rsid w:val="00621C9D"/>
    <w:rsid w:val="00661417"/>
    <w:rsid w:val="006B3B64"/>
    <w:rsid w:val="006C274C"/>
    <w:rsid w:val="007029EB"/>
    <w:rsid w:val="007073ED"/>
    <w:rsid w:val="00732DC7"/>
    <w:rsid w:val="007D4265"/>
    <w:rsid w:val="008458C7"/>
    <w:rsid w:val="00850D49"/>
    <w:rsid w:val="00910999"/>
    <w:rsid w:val="0093783D"/>
    <w:rsid w:val="00943656"/>
    <w:rsid w:val="00950D8B"/>
    <w:rsid w:val="00975C41"/>
    <w:rsid w:val="0099256E"/>
    <w:rsid w:val="009B57C5"/>
    <w:rsid w:val="009E649F"/>
    <w:rsid w:val="00AB5DB0"/>
    <w:rsid w:val="00AC62F3"/>
    <w:rsid w:val="00B73AAA"/>
    <w:rsid w:val="00BC29EB"/>
    <w:rsid w:val="00C02A72"/>
    <w:rsid w:val="00C10956"/>
    <w:rsid w:val="00C718E2"/>
    <w:rsid w:val="00CC6696"/>
    <w:rsid w:val="00CF192D"/>
    <w:rsid w:val="00D02807"/>
    <w:rsid w:val="00D2458B"/>
    <w:rsid w:val="00DA77AD"/>
    <w:rsid w:val="00E4575B"/>
    <w:rsid w:val="00ED1B40"/>
    <w:rsid w:val="00ED7D06"/>
    <w:rsid w:val="00EE415D"/>
    <w:rsid w:val="00F04FB4"/>
    <w:rsid w:val="00F22526"/>
    <w:rsid w:val="00F60FE0"/>
    <w:rsid w:val="00FF04DE"/>
    <w:rsid w:val="00FF2810"/>
    <w:rsid w:val="00FF775D"/>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BE658"/>
  <w15:chartTrackingRefBased/>
  <w15:docId w15:val="{4A05A081-BB48-4868-9EB2-B2D6E25A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D6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D6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D6DC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D6DC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D6DC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D6DC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6DC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6DC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6DC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6DC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D6DC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D6DC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D6DC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D6DC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D6DC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6DC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6DC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6DCD"/>
    <w:rPr>
      <w:rFonts w:eastAsiaTheme="majorEastAsia" w:cstheme="majorBidi"/>
      <w:color w:val="272727" w:themeColor="text1" w:themeTint="D8"/>
    </w:rPr>
  </w:style>
  <w:style w:type="paragraph" w:styleId="KonuBal">
    <w:name w:val="Title"/>
    <w:basedOn w:val="Normal"/>
    <w:next w:val="Normal"/>
    <w:link w:val="KonuBalChar"/>
    <w:uiPriority w:val="10"/>
    <w:qFormat/>
    <w:rsid w:val="004D6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6DC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6DC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D6DC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D6DC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D6DCD"/>
    <w:rPr>
      <w:i/>
      <w:iCs/>
      <w:color w:val="404040" w:themeColor="text1" w:themeTint="BF"/>
    </w:rPr>
  </w:style>
  <w:style w:type="paragraph" w:styleId="ListeParagraf">
    <w:name w:val="List Paragraph"/>
    <w:basedOn w:val="Normal"/>
    <w:uiPriority w:val="34"/>
    <w:qFormat/>
    <w:rsid w:val="004D6DCD"/>
    <w:pPr>
      <w:ind w:left="720"/>
      <w:contextualSpacing/>
    </w:pPr>
  </w:style>
  <w:style w:type="character" w:styleId="GlVurgulama">
    <w:name w:val="Intense Emphasis"/>
    <w:basedOn w:val="VarsaylanParagrafYazTipi"/>
    <w:uiPriority w:val="21"/>
    <w:qFormat/>
    <w:rsid w:val="004D6DCD"/>
    <w:rPr>
      <w:i/>
      <w:iCs/>
      <w:color w:val="2F5496" w:themeColor="accent1" w:themeShade="BF"/>
    </w:rPr>
  </w:style>
  <w:style w:type="paragraph" w:styleId="GlAlnt">
    <w:name w:val="Intense Quote"/>
    <w:basedOn w:val="Normal"/>
    <w:next w:val="Normal"/>
    <w:link w:val="GlAlntChar"/>
    <w:uiPriority w:val="30"/>
    <w:qFormat/>
    <w:rsid w:val="004D6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D6DCD"/>
    <w:rPr>
      <w:i/>
      <w:iCs/>
      <w:color w:val="2F5496" w:themeColor="accent1" w:themeShade="BF"/>
    </w:rPr>
  </w:style>
  <w:style w:type="character" w:styleId="GlBavuru">
    <w:name w:val="Intense Reference"/>
    <w:basedOn w:val="VarsaylanParagrafYazTipi"/>
    <w:uiPriority w:val="32"/>
    <w:qFormat/>
    <w:rsid w:val="004D6DCD"/>
    <w:rPr>
      <w:b/>
      <w:bCs/>
      <w:smallCaps/>
      <w:color w:val="2F5496" w:themeColor="accent1" w:themeShade="BF"/>
      <w:spacing w:val="5"/>
    </w:rPr>
  </w:style>
  <w:style w:type="paragraph" w:styleId="stBilgi">
    <w:name w:val="header"/>
    <w:basedOn w:val="Normal"/>
    <w:link w:val="stBilgiChar"/>
    <w:uiPriority w:val="99"/>
    <w:unhideWhenUsed/>
    <w:rsid w:val="00621C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1C9D"/>
  </w:style>
  <w:style w:type="paragraph" w:styleId="AltBilgi">
    <w:name w:val="footer"/>
    <w:basedOn w:val="Normal"/>
    <w:link w:val="AltBilgiChar"/>
    <w:uiPriority w:val="99"/>
    <w:unhideWhenUsed/>
    <w:rsid w:val="00621C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21C9D"/>
  </w:style>
  <w:style w:type="paragraph" w:styleId="NormalWeb">
    <w:name w:val="Normal (Web)"/>
    <w:basedOn w:val="Normal"/>
    <w:uiPriority w:val="99"/>
    <w:unhideWhenUsed/>
    <w:rsid w:val="00621C9D"/>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621C9D"/>
    <w:rPr>
      <w:b/>
      <w:bCs/>
    </w:rPr>
  </w:style>
  <w:style w:type="paragraph" w:styleId="GvdeMetni2">
    <w:name w:val="Body Text 2"/>
    <w:basedOn w:val="Normal"/>
    <w:link w:val="GvdeMetni2Char"/>
    <w:rsid w:val="003814DC"/>
    <w:pPr>
      <w:spacing w:after="120" w:line="480" w:lineRule="auto"/>
      <w:ind w:firstLineChars="150" w:firstLine="150"/>
    </w:pPr>
    <w:rPr>
      <w:rFonts w:ascii="Times New Roman" w:eastAsia="Times New Roman" w:hAnsi="Times New Roman" w:cs="Times New Roman"/>
      <w:sz w:val="28"/>
      <w:szCs w:val="20"/>
      <w:lang w:eastAsia="en-US"/>
    </w:rPr>
  </w:style>
  <w:style w:type="character" w:customStyle="1" w:styleId="GvdeMetni2Char">
    <w:name w:val="Gövde Metni 2 Char"/>
    <w:basedOn w:val="VarsaylanParagrafYazTipi"/>
    <w:link w:val="GvdeMetni2"/>
    <w:rsid w:val="003814DC"/>
    <w:rPr>
      <w:rFonts w:ascii="Times New Roman" w:eastAsia="Times New Roman" w:hAnsi="Times New Roman" w:cs="Times New Roman"/>
      <w:sz w:val="28"/>
      <w:szCs w:val="20"/>
      <w:lang w:eastAsia="en-US"/>
    </w:rPr>
  </w:style>
  <w:style w:type="paragraph" w:styleId="DipnotMetni">
    <w:name w:val="footnote text"/>
    <w:basedOn w:val="Normal"/>
    <w:link w:val="DipnotMetniChar"/>
    <w:uiPriority w:val="99"/>
    <w:semiHidden/>
    <w:unhideWhenUsed/>
    <w:rsid w:val="00503D0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03D02"/>
    <w:rPr>
      <w:sz w:val="20"/>
      <w:szCs w:val="20"/>
    </w:rPr>
  </w:style>
  <w:style w:type="character" w:styleId="DipnotBavurusu">
    <w:name w:val="footnote reference"/>
    <w:basedOn w:val="VarsaylanParagrafYazTipi"/>
    <w:uiPriority w:val="99"/>
    <w:semiHidden/>
    <w:unhideWhenUsed/>
    <w:rsid w:val="00503D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5B4916B-4C62-4038-9D1F-30EB849B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5285</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15</cp:revision>
  <dcterms:created xsi:type="dcterms:W3CDTF">2025-09-02T08:13:00Z</dcterms:created>
  <dcterms:modified xsi:type="dcterms:W3CDTF">2025-09-03T20:47:00Z</dcterms:modified>
</cp:coreProperties>
</file>