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D29F1" w14:textId="3C81210E" w:rsidR="0099256E" w:rsidRPr="00BA3A91" w:rsidRDefault="00396608" w:rsidP="00BA3A91">
      <w:pPr>
        <w:spacing w:after="0"/>
        <w:jc w:val="center"/>
        <w:rPr>
          <w:rFonts w:asciiTheme="majorBidi" w:hAnsiTheme="majorBidi" w:cstheme="majorBidi"/>
          <w:b/>
          <w:bCs/>
          <w:sz w:val="30"/>
          <w:szCs w:val="30"/>
        </w:rPr>
      </w:pPr>
      <w:bookmarkStart w:id="0" w:name="_Hlk209265383"/>
      <w:r w:rsidRPr="00BA3A91">
        <w:rPr>
          <w:rFonts w:asciiTheme="majorBidi" w:hAnsiTheme="majorBidi" w:cstheme="majorBidi"/>
          <w:b/>
          <w:bCs/>
          <w:sz w:val="32"/>
          <w:szCs w:val="32"/>
        </w:rPr>
        <w:t xml:space="preserve">Alınganlık </w:t>
      </w:r>
      <w:r w:rsidR="00BA3A91" w:rsidRPr="00BA3A91">
        <w:rPr>
          <w:rFonts w:asciiTheme="majorBidi" w:hAnsiTheme="majorBidi" w:cstheme="majorBidi"/>
          <w:b/>
          <w:bCs/>
          <w:sz w:val="32"/>
          <w:szCs w:val="32"/>
        </w:rPr>
        <w:t>ve</w:t>
      </w:r>
      <w:r w:rsidRPr="00BA3A91">
        <w:rPr>
          <w:rFonts w:asciiTheme="majorBidi" w:hAnsiTheme="majorBidi" w:cstheme="majorBidi"/>
          <w:b/>
          <w:bCs/>
          <w:sz w:val="32"/>
          <w:szCs w:val="32"/>
        </w:rPr>
        <w:t xml:space="preserve"> Küsme</w:t>
      </w:r>
      <w:bookmarkEnd w:id="0"/>
    </w:p>
    <w:p w14:paraId="57E6E32C" w14:textId="43F64C6E" w:rsidR="00396608" w:rsidRPr="00BA3A91" w:rsidRDefault="00396608" w:rsidP="00BA3A91">
      <w:pPr>
        <w:pStyle w:val="NormalWeb"/>
        <w:shd w:val="clear" w:color="auto" w:fill="FFFFFF"/>
        <w:spacing w:before="0" w:beforeAutospacing="0" w:after="0" w:afterAutospacing="0"/>
        <w:jc w:val="center"/>
        <w:rPr>
          <w:rStyle w:val="Gl"/>
          <w:rFonts w:ascii="Traditional Arabic" w:eastAsiaTheme="majorEastAsia" w:hAnsi="Traditional Arabic" w:cs="Traditional Arabic"/>
          <w:color w:val="313131"/>
          <w:sz w:val="30"/>
          <w:szCs w:val="30"/>
        </w:rPr>
      </w:pPr>
      <w:r w:rsidRPr="00BA3A91">
        <w:rPr>
          <w:rFonts w:ascii="Traditional Arabic" w:eastAsiaTheme="majorEastAsia" w:hAnsi="Traditional Arabic" w:cs="Traditional Arabic"/>
          <w:b/>
          <w:bCs/>
          <w:color w:val="313131"/>
          <w:sz w:val="32"/>
          <w:szCs w:val="32"/>
          <w:rtl/>
        </w:rPr>
        <w:t>اِنَّمَا الْمُؤْمِنُونَ اِخْوَةٌ فَاَصْلِحُوا بَيْنَ اَخَوَيْكُمْ وَاتَّقُوا اللّٰهَ لَعَلَّكُمْ تُرْحَمُونَ</w:t>
      </w:r>
    </w:p>
    <w:p w14:paraId="481F2C4D" w14:textId="77777777" w:rsidR="00BA3A91" w:rsidRDefault="00396608" w:rsidP="00BA3A91">
      <w:pPr>
        <w:pStyle w:val="NormalWeb"/>
        <w:shd w:val="clear" w:color="auto" w:fill="FFFFFF"/>
        <w:spacing w:before="0" w:beforeAutospacing="0" w:after="0" w:afterAutospacing="0"/>
        <w:jc w:val="both"/>
        <w:rPr>
          <w:rStyle w:val="Gl"/>
          <w:rFonts w:ascii="Traditional Arabic" w:eastAsiaTheme="majorEastAsia" w:hAnsi="Traditional Arabic" w:cs="Traditional Arabic"/>
          <w:color w:val="313131"/>
          <w:sz w:val="32"/>
          <w:szCs w:val="32"/>
          <w:rtl/>
        </w:rPr>
      </w:pPr>
      <w:r w:rsidRPr="00BA3A91">
        <w:rPr>
          <w:rFonts w:asciiTheme="majorBidi" w:hAnsiTheme="majorBidi" w:cstheme="majorBidi"/>
          <w:color w:val="404040"/>
          <w:sz w:val="30"/>
          <w:szCs w:val="30"/>
          <w:shd w:val="clear" w:color="auto" w:fill="FFFFFF"/>
        </w:rPr>
        <w:t xml:space="preserve">Müminler sadece kardeştirler. O halde ihtilaf eden kardeşlerinizin arasını düzeltin. Allah’a karşı gelmekten sakının ki O’nun merhametine nail olasınız. </w:t>
      </w:r>
      <w:r w:rsidRPr="00BA3A91">
        <w:rPr>
          <w:rFonts w:asciiTheme="majorBidi" w:hAnsiTheme="majorBidi" w:cstheme="majorBidi"/>
          <w:b/>
          <w:bCs/>
          <w:i/>
          <w:iCs/>
          <w:color w:val="404040"/>
          <w:shd w:val="clear" w:color="auto" w:fill="FFFFFF"/>
        </w:rPr>
        <w:t>(Hucurat,10)</w:t>
      </w:r>
    </w:p>
    <w:p w14:paraId="4A118BE0" w14:textId="77777777" w:rsidR="00BA3A91" w:rsidRDefault="00BA3A91" w:rsidP="00BA3A91">
      <w:pPr>
        <w:pStyle w:val="NormalWeb"/>
        <w:shd w:val="clear" w:color="auto" w:fill="FFFFFF"/>
        <w:spacing w:before="0" w:beforeAutospacing="0" w:after="0" w:afterAutospacing="0"/>
        <w:jc w:val="center"/>
        <w:rPr>
          <w:rFonts w:ascii="Traditional Arabic" w:hAnsi="Traditional Arabic" w:cs="Traditional Arabic"/>
          <w:b/>
          <w:bCs/>
          <w:sz w:val="32"/>
          <w:szCs w:val="32"/>
          <w:rtl/>
        </w:rPr>
      </w:pPr>
      <w:r w:rsidRPr="00BA3A91">
        <w:rPr>
          <w:rFonts w:ascii="Traditional Arabic" w:hAnsi="Traditional Arabic" w:cs="Traditional Arabic"/>
          <w:b/>
          <w:bCs/>
          <w:sz w:val="32"/>
          <w:szCs w:val="32"/>
          <w:rtl/>
        </w:rPr>
        <w:t xml:space="preserve">«أَلَا أُخْبِرُكُمْ بِأَفْضَلَ مِنْ دَرَجَةِ الصِّيَامِ وَالصَّلَاةِ وَالصَّدَقَةِ» ، قَالُوا: بَلَى، </w:t>
      </w:r>
    </w:p>
    <w:p w14:paraId="54549C66" w14:textId="25CD2502" w:rsidR="00396608" w:rsidRPr="00BA3A91" w:rsidRDefault="00BA3A91" w:rsidP="00BA3A91">
      <w:pPr>
        <w:pStyle w:val="NormalWeb"/>
        <w:shd w:val="clear" w:color="auto" w:fill="FFFFFF"/>
        <w:spacing w:before="0" w:beforeAutospacing="0" w:after="0" w:afterAutospacing="0"/>
        <w:jc w:val="center"/>
        <w:rPr>
          <w:rStyle w:val="Gl"/>
          <w:rFonts w:asciiTheme="majorBidi" w:eastAsiaTheme="majorEastAsia" w:hAnsiTheme="majorBidi" w:cstheme="majorBidi"/>
          <w:color w:val="313131"/>
          <w:sz w:val="30"/>
          <w:szCs w:val="30"/>
        </w:rPr>
      </w:pPr>
      <w:r w:rsidRPr="00BA3A91">
        <w:rPr>
          <w:rFonts w:ascii="Traditional Arabic" w:hAnsi="Traditional Arabic" w:cs="Traditional Arabic"/>
          <w:b/>
          <w:bCs/>
          <w:sz w:val="32"/>
          <w:szCs w:val="32"/>
          <w:rtl/>
        </w:rPr>
        <w:t>قَالَ: «صَلَاحُ ذَاتِ البَيْنِ، فَإِنَّ فَسَادَ ذَاتِ البَيْنِ هِيَ الحَالِقَةُ»</w:t>
      </w:r>
    </w:p>
    <w:p w14:paraId="359A7B82" w14:textId="1999C225" w:rsidR="00396608" w:rsidRPr="00BA3A91" w:rsidRDefault="005C0F32" w:rsidP="00BA3A91">
      <w:pPr>
        <w:pStyle w:val="NormalWeb"/>
        <w:shd w:val="clear" w:color="auto" w:fill="FFFFFF"/>
        <w:spacing w:before="0" w:beforeAutospacing="0" w:after="0" w:afterAutospacing="0"/>
        <w:jc w:val="both"/>
        <w:rPr>
          <w:b/>
          <w:bCs/>
          <w:i/>
          <w:iCs/>
          <w:color w:val="404040"/>
          <w:shd w:val="clear" w:color="auto" w:fill="FFFFFF"/>
        </w:rPr>
      </w:pPr>
      <w:r w:rsidRPr="00BA3A91">
        <w:rPr>
          <w:rStyle w:val="Gl"/>
          <w:rFonts w:asciiTheme="majorBidi" w:eastAsiaTheme="majorEastAsia" w:hAnsiTheme="majorBidi" w:cstheme="majorBidi"/>
          <w:color w:val="313131"/>
          <w:sz w:val="30"/>
          <w:szCs w:val="30"/>
        </w:rPr>
        <w:t xml:space="preserve"> </w:t>
      </w:r>
      <w:r w:rsidRPr="00BA3A91">
        <w:rPr>
          <w:rStyle w:val="Gl"/>
          <w:rFonts w:asciiTheme="majorBidi" w:eastAsiaTheme="majorEastAsia" w:hAnsiTheme="majorBidi" w:cstheme="majorBidi"/>
          <w:b w:val="0"/>
          <w:bCs w:val="0"/>
          <w:color w:val="313131"/>
          <w:sz w:val="30"/>
          <w:szCs w:val="30"/>
        </w:rPr>
        <w:t xml:space="preserve">Allah Resûlü </w:t>
      </w:r>
      <w:bookmarkStart w:id="1" w:name="_Hlk209270971"/>
      <w:r w:rsidRPr="00BA3A91">
        <w:rPr>
          <w:rStyle w:val="Gl"/>
          <w:rFonts w:asciiTheme="majorBidi" w:eastAsiaTheme="majorEastAsia" w:hAnsiTheme="majorBidi" w:cstheme="majorBidi"/>
          <w:b w:val="0"/>
          <w:bCs w:val="0"/>
          <w:color w:val="313131"/>
          <w:sz w:val="30"/>
          <w:szCs w:val="30"/>
        </w:rPr>
        <w:t>(</w:t>
      </w:r>
      <w:proofErr w:type="spellStart"/>
      <w:r w:rsidRPr="00BA3A91">
        <w:rPr>
          <w:rStyle w:val="Gl"/>
          <w:rFonts w:asciiTheme="majorBidi" w:eastAsiaTheme="majorEastAsia" w:hAnsiTheme="majorBidi" w:cstheme="majorBidi"/>
          <w:b w:val="0"/>
          <w:bCs w:val="0"/>
          <w:color w:val="313131"/>
          <w:sz w:val="30"/>
          <w:szCs w:val="30"/>
        </w:rPr>
        <w:t>sallallâhu</w:t>
      </w:r>
      <w:proofErr w:type="spellEnd"/>
      <w:r w:rsidRPr="00BA3A91">
        <w:rPr>
          <w:rStyle w:val="Gl"/>
          <w:rFonts w:asciiTheme="majorBidi" w:eastAsiaTheme="majorEastAsia" w:hAnsiTheme="majorBidi" w:cstheme="majorBidi"/>
          <w:b w:val="0"/>
          <w:bCs w:val="0"/>
          <w:color w:val="313131"/>
          <w:sz w:val="30"/>
          <w:szCs w:val="30"/>
        </w:rPr>
        <w:t xml:space="preserve"> aleyhi ve sellem); </w:t>
      </w:r>
      <w:bookmarkEnd w:id="1"/>
      <w:r w:rsidRPr="00BA3A91">
        <w:rPr>
          <w:rStyle w:val="Gl"/>
          <w:rFonts w:asciiTheme="majorBidi" w:eastAsiaTheme="majorEastAsia" w:hAnsiTheme="majorBidi" w:cstheme="majorBidi"/>
          <w:b w:val="0"/>
          <w:bCs w:val="0"/>
          <w:color w:val="313131"/>
          <w:sz w:val="30"/>
          <w:szCs w:val="30"/>
        </w:rPr>
        <w:t xml:space="preserve">“Size oruç, namaz ve sadakanın derecesinden daha üstün olan şeyi haber vereyim mi? </w:t>
      </w:r>
      <w:r w:rsidRPr="00BA3A91">
        <w:rPr>
          <w:rStyle w:val="Gl"/>
          <w:rFonts w:asciiTheme="majorBidi" w:eastAsiaTheme="majorEastAsia" w:hAnsiTheme="majorBidi" w:cstheme="majorBidi"/>
          <w:color w:val="313131"/>
          <w:sz w:val="30"/>
          <w:szCs w:val="30"/>
        </w:rPr>
        <w:t>İnsanların arasını düzeltmek.</w:t>
      </w:r>
      <w:r w:rsidRPr="00BA3A91">
        <w:rPr>
          <w:rStyle w:val="Gl"/>
          <w:rFonts w:asciiTheme="majorBidi" w:eastAsiaTheme="majorEastAsia" w:hAnsiTheme="majorBidi" w:cstheme="majorBidi"/>
          <w:b w:val="0"/>
          <w:bCs w:val="0"/>
          <w:color w:val="313131"/>
          <w:sz w:val="30"/>
          <w:szCs w:val="30"/>
        </w:rPr>
        <w:t xml:space="preserve"> Çünkü insanların arasının bozukluğu ve fesat (dinî, insanî, içtimai rabıtaları) mahvedicidir.” </w:t>
      </w:r>
      <w:r w:rsidRPr="00BA3A91">
        <w:rPr>
          <w:b/>
          <w:bCs/>
          <w:i/>
          <w:iCs/>
          <w:color w:val="404040"/>
          <w:shd w:val="clear" w:color="auto" w:fill="FFFFFF"/>
        </w:rPr>
        <w:t xml:space="preserve">(Tirmizî, </w:t>
      </w:r>
      <w:proofErr w:type="spellStart"/>
      <w:r w:rsidRPr="00BA3A91">
        <w:rPr>
          <w:b/>
          <w:bCs/>
          <w:i/>
          <w:iCs/>
          <w:color w:val="404040"/>
          <w:shd w:val="clear" w:color="auto" w:fill="FFFFFF"/>
        </w:rPr>
        <w:t>kıyâmet</w:t>
      </w:r>
      <w:proofErr w:type="spellEnd"/>
      <w:r w:rsidRPr="00BA3A91">
        <w:rPr>
          <w:b/>
          <w:bCs/>
          <w:i/>
          <w:iCs/>
          <w:color w:val="404040"/>
          <w:shd w:val="clear" w:color="auto" w:fill="FFFFFF"/>
        </w:rPr>
        <w:t xml:space="preserve"> 56; Ebû Dâvûd, </w:t>
      </w:r>
      <w:proofErr w:type="spellStart"/>
      <w:r w:rsidRPr="00BA3A91">
        <w:rPr>
          <w:b/>
          <w:bCs/>
          <w:i/>
          <w:iCs/>
          <w:color w:val="404040"/>
          <w:shd w:val="clear" w:color="auto" w:fill="FFFFFF"/>
        </w:rPr>
        <w:t>edeb</w:t>
      </w:r>
      <w:proofErr w:type="spellEnd"/>
      <w:r w:rsidRPr="00BA3A91">
        <w:rPr>
          <w:b/>
          <w:bCs/>
          <w:i/>
          <w:iCs/>
          <w:color w:val="404040"/>
          <w:shd w:val="clear" w:color="auto" w:fill="FFFFFF"/>
        </w:rPr>
        <w:t xml:space="preserve"> 50.)</w:t>
      </w:r>
    </w:p>
    <w:p w14:paraId="0572E936" w14:textId="58FCF248" w:rsidR="00396608" w:rsidRPr="00BA3A91" w:rsidRDefault="00396608" w:rsidP="00BA3A91">
      <w:pPr>
        <w:pStyle w:val="NormalWeb"/>
        <w:shd w:val="clear" w:color="auto" w:fill="FFFFFF"/>
        <w:spacing w:before="0" w:beforeAutospacing="0" w:after="0" w:afterAutospacing="0"/>
        <w:jc w:val="both"/>
        <w:rPr>
          <w:rFonts w:asciiTheme="majorBidi" w:hAnsiTheme="majorBidi" w:cstheme="majorBidi"/>
          <w:color w:val="313131"/>
          <w:sz w:val="30"/>
          <w:szCs w:val="30"/>
        </w:rPr>
      </w:pPr>
      <w:r w:rsidRPr="00BA3A91">
        <w:rPr>
          <w:rStyle w:val="Gl"/>
          <w:rFonts w:asciiTheme="majorBidi" w:eastAsiaTheme="majorEastAsia" w:hAnsiTheme="majorBidi" w:cstheme="majorBidi"/>
          <w:b w:val="0"/>
          <w:bCs w:val="0"/>
          <w:color w:val="313131"/>
          <w:sz w:val="30"/>
          <w:szCs w:val="30"/>
        </w:rPr>
        <w:t xml:space="preserve">    </w:t>
      </w:r>
      <w:r w:rsidRPr="00BA3A91">
        <w:rPr>
          <w:rStyle w:val="Gl"/>
          <w:rFonts w:asciiTheme="majorBidi" w:eastAsiaTheme="majorEastAsia" w:hAnsiTheme="majorBidi" w:cstheme="majorBidi"/>
          <w:color w:val="313131"/>
          <w:sz w:val="30"/>
          <w:szCs w:val="30"/>
        </w:rPr>
        <w:t>Muhterem Müslümanlar</w:t>
      </w:r>
      <w:r w:rsidRPr="00BA3A91">
        <w:rPr>
          <w:rFonts w:asciiTheme="majorBidi" w:hAnsiTheme="majorBidi" w:cstheme="majorBidi"/>
          <w:color w:val="313131"/>
          <w:sz w:val="30"/>
          <w:szCs w:val="30"/>
        </w:rPr>
        <w:t>! Hutbemiz, “</w:t>
      </w:r>
      <w:r w:rsidRPr="00BA3A91">
        <w:rPr>
          <w:rFonts w:asciiTheme="majorBidi" w:hAnsiTheme="majorBidi" w:cstheme="majorBidi"/>
          <w:b/>
          <w:bCs/>
          <w:sz w:val="30"/>
          <w:szCs w:val="30"/>
        </w:rPr>
        <w:t xml:space="preserve">Alınganlık </w:t>
      </w:r>
      <w:r w:rsidR="00BA3A91" w:rsidRPr="00BA3A91">
        <w:rPr>
          <w:rFonts w:asciiTheme="majorBidi" w:hAnsiTheme="majorBidi" w:cstheme="majorBidi"/>
          <w:b/>
          <w:bCs/>
          <w:sz w:val="30"/>
          <w:szCs w:val="30"/>
        </w:rPr>
        <w:t>ve</w:t>
      </w:r>
      <w:r w:rsidRPr="00BA3A91">
        <w:rPr>
          <w:rFonts w:asciiTheme="majorBidi" w:hAnsiTheme="majorBidi" w:cstheme="majorBidi"/>
          <w:b/>
          <w:bCs/>
          <w:sz w:val="30"/>
          <w:szCs w:val="30"/>
        </w:rPr>
        <w:t xml:space="preserve"> Küsme</w:t>
      </w:r>
      <w:r w:rsidRPr="00BA3A91">
        <w:rPr>
          <w:rFonts w:asciiTheme="majorBidi" w:hAnsiTheme="majorBidi" w:cstheme="majorBidi"/>
          <w:color w:val="313131"/>
          <w:sz w:val="30"/>
          <w:szCs w:val="30"/>
        </w:rPr>
        <w:t>” hakkında olacaktır.</w:t>
      </w:r>
    </w:p>
    <w:p w14:paraId="648EFDE4" w14:textId="4DA65779" w:rsidR="00396608" w:rsidRPr="00BA3A91" w:rsidRDefault="005C0F32" w:rsidP="00BA3A91">
      <w:pPr>
        <w:spacing w:after="0"/>
        <w:jc w:val="both"/>
        <w:rPr>
          <w:rFonts w:asciiTheme="majorBidi" w:hAnsiTheme="majorBidi" w:cstheme="majorBidi"/>
          <w:b/>
          <w:bCs/>
          <w:sz w:val="30"/>
          <w:szCs w:val="30"/>
        </w:rPr>
      </w:pPr>
      <w:r w:rsidRPr="00BA3A91">
        <w:rPr>
          <w:rFonts w:asciiTheme="majorBidi" w:hAnsiTheme="majorBidi" w:cstheme="majorBidi"/>
          <w:b/>
          <w:bCs/>
          <w:sz w:val="30"/>
          <w:szCs w:val="30"/>
        </w:rPr>
        <w:t xml:space="preserve">    </w:t>
      </w:r>
      <w:r w:rsidR="008B087F" w:rsidRPr="00BA3A91">
        <w:rPr>
          <w:rFonts w:asciiTheme="majorBidi" w:hAnsiTheme="majorBidi" w:cstheme="majorBidi"/>
          <w:b/>
          <w:bCs/>
          <w:sz w:val="30"/>
          <w:szCs w:val="30"/>
        </w:rPr>
        <w:t xml:space="preserve">   </w:t>
      </w:r>
      <w:r w:rsidRPr="00BA3A91">
        <w:rPr>
          <w:rFonts w:asciiTheme="majorBidi" w:hAnsiTheme="majorBidi" w:cstheme="majorBidi"/>
          <w:sz w:val="30"/>
          <w:szCs w:val="30"/>
        </w:rPr>
        <w:t xml:space="preserve">Kırgınlık, araya mesafe koyma, tavır alma, kalben, ruhen ve hissen irtibatını kesme, alakadar olması gerektiği yerde alakadar olmama hâli olan </w:t>
      </w:r>
      <w:r w:rsidRPr="00BA3A91">
        <w:rPr>
          <w:rFonts w:asciiTheme="majorBidi" w:hAnsiTheme="majorBidi" w:cstheme="majorBidi"/>
          <w:b/>
          <w:bCs/>
          <w:sz w:val="30"/>
          <w:szCs w:val="30"/>
        </w:rPr>
        <w:t>küskünlük,</w:t>
      </w:r>
      <w:r w:rsidRPr="00BA3A91">
        <w:rPr>
          <w:rFonts w:asciiTheme="majorBidi" w:hAnsiTheme="majorBidi" w:cstheme="majorBidi"/>
          <w:sz w:val="30"/>
          <w:szCs w:val="30"/>
        </w:rPr>
        <w:t xml:space="preserve"> </w:t>
      </w:r>
      <w:r w:rsidRPr="00BA3A91">
        <w:rPr>
          <w:rFonts w:asciiTheme="majorBidi" w:hAnsiTheme="majorBidi" w:cstheme="majorBidi"/>
          <w:b/>
          <w:bCs/>
          <w:sz w:val="30"/>
          <w:szCs w:val="30"/>
        </w:rPr>
        <w:t>çoğu zaman daha başka olumsuz davranışları da beraberinde getirir.</w:t>
      </w:r>
      <w:r w:rsidRPr="00BA3A91">
        <w:rPr>
          <w:rFonts w:asciiTheme="majorBidi" w:hAnsiTheme="majorBidi" w:cstheme="majorBidi"/>
          <w:sz w:val="30"/>
          <w:szCs w:val="30"/>
        </w:rPr>
        <w:t xml:space="preserve"> </w:t>
      </w:r>
      <w:r w:rsidRPr="00BA3A91">
        <w:rPr>
          <w:rFonts w:asciiTheme="majorBidi" w:hAnsiTheme="majorBidi" w:cstheme="majorBidi"/>
          <w:b/>
          <w:bCs/>
          <w:sz w:val="30"/>
          <w:szCs w:val="30"/>
        </w:rPr>
        <w:t>Arkadaşına küsen biri, sadece küs durmakla kalmaz, bu ruh hâli içinde zamanla o arkadaşı hakkında verip veriştirmeye başlar.</w:t>
      </w:r>
      <w:r w:rsidRPr="00BA3A91">
        <w:rPr>
          <w:rFonts w:asciiTheme="majorBidi" w:hAnsiTheme="majorBidi" w:cstheme="majorBidi"/>
          <w:sz w:val="30"/>
          <w:szCs w:val="30"/>
        </w:rPr>
        <w:t xml:space="preserve"> Bu durum bazen gıybete, iftiraya kadar gider. Küs durduğu insanın ayağının kaymasından, kapaklanıp düşmesinden memnun olur. İş bazen öyle vahim bir hâl alır ki insan bütün bu olumsuzlukları irtikâp ederken nefsinin avukatlığını yüklenip kendisini haklı görme ve gösterme yoluna girer de nasıl azim bir hata ve günah içinde bulunduğunun farkında olmaz. Oysaki bütün bunlar Allah </w:t>
      </w:r>
      <w:r w:rsidRPr="00BA3A91">
        <w:rPr>
          <w:rFonts w:asciiTheme="majorBidi" w:hAnsiTheme="majorBidi" w:cstheme="majorBidi"/>
          <w:sz w:val="30"/>
          <w:szCs w:val="30"/>
        </w:rPr>
        <w:lastRenderedPageBreak/>
        <w:t>nezdinde çok mahzurlu ve ahiret hayatı adına insanın kayıp gitmesine sebep olacak fiillerdir.</w:t>
      </w:r>
    </w:p>
    <w:p w14:paraId="1E5D2836" w14:textId="649C1E01" w:rsidR="00C74E1A" w:rsidRPr="00BA3A91" w:rsidRDefault="00C74E1A" w:rsidP="00BA3A91">
      <w:pPr>
        <w:spacing w:after="0"/>
        <w:jc w:val="both"/>
        <w:rPr>
          <w:rFonts w:asciiTheme="majorBidi" w:hAnsiTheme="majorBidi" w:cstheme="majorBidi"/>
          <w:sz w:val="30"/>
          <w:szCs w:val="30"/>
        </w:rPr>
      </w:pPr>
      <w:r w:rsidRPr="00BA3A91">
        <w:rPr>
          <w:rFonts w:asciiTheme="majorBidi" w:hAnsiTheme="majorBidi" w:cstheme="majorBidi"/>
          <w:sz w:val="30"/>
          <w:szCs w:val="30"/>
        </w:rPr>
        <w:t xml:space="preserve">     Bu mevzuda </w:t>
      </w:r>
      <w:proofErr w:type="spellStart"/>
      <w:r w:rsidRPr="00BA3A91">
        <w:rPr>
          <w:rFonts w:asciiTheme="majorBidi" w:hAnsiTheme="majorBidi" w:cstheme="majorBidi"/>
          <w:sz w:val="30"/>
          <w:szCs w:val="30"/>
        </w:rPr>
        <w:t>Resûl</w:t>
      </w:r>
      <w:proofErr w:type="spellEnd"/>
      <w:r w:rsidRPr="00BA3A91">
        <w:rPr>
          <w:rFonts w:asciiTheme="majorBidi" w:hAnsiTheme="majorBidi" w:cstheme="majorBidi"/>
          <w:sz w:val="30"/>
          <w:szCs w:val="30"/>
        </w:rPr>
        <w:t xml:space="preserve">-i Ekrem </w:t>
      </w:r>
      <w:proofErr w:type="spellStart"/>
      <w:r w:rsidRPr="00BA3A91">
        <w:rPr>
          <w:rFonts w:asciiTheme="majorBidi" w:hAnsiTheme="majorBidi" w:cstheme="majorBidi"/>
          <w:sz w:val="30"/>
          <w:szCs w:val="30"/>
        </w:rPr>
        <w:t>Efendimiz’in</w:t>
      </w:r>
      <w:proofErr w:type="spellEnd"/>
      <w:r w:rsidRPr="00BA3A91">
        <w:rPr>
          <w:rFonts w:asciiTheme="majorBidi" w:hAnsiTheme="majorBidi" w:cstheme="majorBidi"/>
          <w:sz w:val="30"/>
          <w:szCs w:val="30"/>
        </w:rPr>
        <w:t xml:space="preserve"> (</w:t>
      </w:r>
      <w:proofErr w:type="spellStart"/>
      <w:r w:rsidRPr="00BA3A91">
        <w:rPr>
          <w:rFonts w:asciiTheme="majorBidi" w:hAnsiTheme="majorBidi" w:cstheme="majorBidi"/>
          <w:sz w:val="30"/>
          <w:szCs w:val="30"/>
        </w:rPr>
        <w:t>sallallâhu</w:t>
      </w:r>
      <w:proofErr w:type="spellEnd"/>
      <w:r w:rsidRPr="00BA3A91">
        <w:rPr>
          <w:rFonts w:asciiTheme="majorBidi" w:hAnsiTheme="majorBidi" w:cstheme="majorBidi"/>
          <w:sz w:val="30"/>
          <w:szCs w:val="30"/>
        </w:rPr>
        <w:t xml:space="preserve"> aleyhi ve sellem) ikaz ve tavsiyeleri çok önemlidir. Bir hadis-i şeriflerinde şöyle buyururlar: </w:t>
      </w:r>
      <w:r w:rsidRPr="00BA3A91">
        <w:rPr>
          <w:rFonts w:asciiTheme="majorBidi" w:hAnsiTheme="majorBidi" w:cstheme="majorBidi"/>
          <w:b/>
          <w:bCs/>
          <w:sz w:val="30"/>
          <w:szCs w:val="30"/>
        </w:rPr>
        <w:t>“Kardeşine üç günden fazla küs durması Müslümana helal değildir.”</w:t>
      </w:r>
      <w:r w:rsidRPr="00BA3A91">
        <w:rPr>
          <w:rFonts w:asciiTheme="majorBidi" w:hAnsiTheme="majorBidi" w:cstheme="majorBidi"/>
          <w:sz w:val="30"/>
          <w:szCs w:val="30"/>
        </w:rPr>
        <w:t xml:space="preserve"> </w:t>
      </w:r>
      <w:r w:rsidRPr="00445FCC">
        <w:rPr>
          <w:rFonts w:asciiTheme="majorBidi" w:hAnsiTheme="majorBidi" w:cstheme="majorBidi"/>
          <w:b/>
          <w:bCs/>
          <w:i/>
          <w:iCs/>
        </w:rPr>
        <w:t xml:space="preserve">(Buhârî, </w:t>
      </w:r>
      <w:proofErr w:type="spellStart"/>
      <w:r w:rsidRPr="00445FCC">
        <w:rPr>
          <w:rFonts w:asciiTheme="majorBidi" w:hAnsiTheme="majorBidi" w:cstheme="majorBidi"/>
          <w:b/>
          <w:bCs/>
          <w:i/>
          <w:iCs/>
        </w:rPr>
        <w:t>edeb</w:t>
      </w:r>
      <w:proofErr w:type="spellEnd"/>
      <w:r w:rsidRPr="00445FCC">
        <w:rPr>
          <w:rFonts w:asciiTheme="majorBidi" w:hAnsiTheme="majorBidi" w:cstheme="majorBidi"/>
          <w:b/>
          <w:bCs/>
          <w:i/>
          <w:iCs/>
        </w:rPr>
        <w:t xml:space="preserve"> 57, 62) </w:t>
      </w:r>
      <w:r w:rsidRPr="00BA3A91">
        <w:rPr>
          <w:rFonts w:asciiTheme="majorBidi" w:hAnsiTheme="majorBidi" w:cstheme="majorBidi"/>
          <w:sz w:val="30"/>
          <w:szCs w:val="30"/>
        </w:rPr>
        <w:t xml:space="preserve">Demek ki bir mü’min, ne olursa olsun küslüğünü, dargınlığını en fazla üç gün devam ettirebilir. Bu arada hemen şunu ifade edelim ki eğer dargınlık meşru bir esas ve sebebe dayanmıyorsa , </w:t>
      </w:r>
      <w:r w:rsidRPr="00BA3A91">
        <w:rPr>
          <w:rFonts w:asciiTheme="majorBidi" w:hAnsiTheme="majorBidi" w:cstheme="majorBidi"/>
          <w:b/>
          <w:bCs/>
          <w:sz w:val="30"/>
          <w:szCs w:val="30"/>
        </w:rPr>
        <w:t>üç gün bile küs durmak helal olmaz.</w:t>
      </w:r>
    </w:p>
    <w:p w14:paraId="55493DD0" w14:textId="74B825A4" w:rsidR="00323387" w:rsidRPr="00BA3A91" w:rsidRDefault="00323387" w:rsidP="00BA3A91">
      <w:pPr>
        <w:spacing w:after="0"/>
        <w:jc w:val="both"/>
        <w:rPr>
          <w:rFonts w:asciiTheme="majorBidi" w:hAnsiTheme="majorBidi" w:cstheme="majorBidi"/>
          <w:sz w:val="30"/>
          <w:szCs w:val="30"/>
        </w:rPr>
      </w:pPr>
      <w:r w:rsidRPr="00BA3A91">
        <w:rPr>
          <w:rFonts w:asciiTheme="majorBidi" w:hAnsiTheme="majorBidi" w:cstheme="majorBidi"/>
          <w:sz w:val="30"/>
          <w:szCs w:val="30"/>
        </w:rPr>
        <w:t>Efendimiz</w:t>
      </w:r>
      <w:r w:rsidRPr="00BA3A91">
        <w:rPr>
          <w:rStyle w:val="Gl"/>
          <w:rFonts w:asciiTheme="majorBidi" w:eastAsiaTheme="majorEastAsia" w:hAnsiTheme="majorBidi" w:cstheme="majorBidi"/>
          <w:b w:val="0"/>
          <w:bCs w:val="0"/>
          <w:color w:val="313131"/>
          <w:sz w:val="30"/>
          <w:szCs w:val="30"/>
        </w:rPr>
        <w:t xml:space="preserve"> (sallallâhu aleyhi ve sellem); </w:t>
      </w:r>
      <w:r w:rsidRPr="00BA3A91">
        <w:rPr>
          <w:rFonts w:asciiTheme="majorBidi" w:hAnsiTheme="majorBidi" w:cstheme="majorBidi"/>
          <w:sz w:val="30"/>
          <w:szCs w:val="30"/>
        </w:rPr>
        <w:t xml:space="preserve"> </w:t>
      </w:r>
      <w:r w:rsidRPr="00BA3A91">
        <w:rPr>
          <w:rFonts w:asciiTheme="majorBidi" w:hAnsiTheme="majorBidi" w:cstheme="majorBidi"/>
          <w:b/>
          <w:bCs/>
          <w:sz w:val="30"/>
          <w:szCs w:val="30"/>
        </w:rPr>
        <w:t>küskünlük durumunu en fazla üç gün diyerek sınırlamıştır.</w:t>
      </w:r>
      <w:r w:rsidRPr="00BA3A91">
        <w:rPr>
          <w:rFonts w:asciiTheme="majorBidi" w:hAnsiTheme="majorBidi" w:cstheme="majorBidi"/>
          <w:sz w:val="30"/>
          <w:szCs w:val="30"/>
        </w:rPr>
        <w:t xml:space="preserve"> Zira bu süre içinde köpüren hissiyatı</w:t>
      </w:r>
      <w:r w:rsidR="00025BAF" w:rsidRPr="00BA3A91">
        <w:rPr>
          <w:rFonts w:asciiTheme="majorBidi" w:hAnsiTheme="majorBidi" w:cstheme="majorBidi"/>
          <w:sz w:val="30"/>
          <w:szCs w:val="30"/>
        </w:rPr>
        <w:t>m</w:t>
      </w:r>
      <w:r w:rsidRPr="00BA3A91">
        <w:rPr>
          <w:rFonts w:asciiTheme="majorBidi" w:hAnsiTheme="majorBidi" w:cstheme="majorBidi"/>
          <w:sz w:val="30"/>
          <w:szCs w:val="30"/>
        </w:rPr>
        <w:t>ız yatışacak, kırgınlığı</w:t>
      </w:r>
      <w:r w:rsidR="00025BAF" w:rsidRPr="00BA3A91">
        <w:rPr>
          <w:rFonts w:asciiTheme="majorBidi" w:hAnsiTheme="majorBidi" w:cstheme="majorBidi"/>
          <w:sz w:val="30"/>
          <w:szCs w:val="30"/>
        </w:rPr>
        <w:t>m</w:t>
      </w:r>
      <w:r w:rsidRPr="00BA3A91">
        <w:rPr>
          <w:rFonts w:asciiTheme="majorBidi" w:hAnsiTheme="majorBidi" w:cstheme="majorBidi"/>
          <w:sz w:val="30"/>
          <w:szCs w:val="30"/>
        </w:rPr>
        <w:t>ız zayıflayacak ve sakin bir ruh hâli içinde, küstüğü</w:t>
      </w:r>
      <w:r w:rsidR="00025BAF" w:rsidRPr="00BA3A91">
        <w:rPr>
          <w:rFonts w:asciiTheme="majorBidi" w:hAnsiTheme="majorBidi" w:cstheme="majorBidi"/>
          <w:sz w:val="30"/>
          <w:szCs w:val="30"/>
        </w:rPr>
        <w:t>m</w:t>
      </w:r>
      <w:r w:rsidRPr="00BA3A91">
        <w:rPr>
          <w:rFonts w:asciiTheme="majorBidi" w:hAnsiTheme="majorBidi" w:cstheme="majorBidi"/>
          <w:sz w:val="30"/>
          <w:szCs w:val="30"/>
        </w:rPr>
        <w:t xml:space="preserve">üz kişinin haklarını yeniden mülahazaya </w:t>
      </w:r>
      <w:r w:rsidR="00025BAF" w:rsidRPr="00BA3A91">
        <w:rPr>
          <w:rFonts w:asciiTheme="majorBidi" w:hAnsiTheme="majorBidi" w:cstheme="majorBidi"/>
          <w:sz w:val="30"/>
          <w:szCs w:val="30"/>
        </w:rPr>
        <w:t>alacağız</w:t>
      </w:r>
      <w:r w:rsidRPr="00BA3A91">
        <w:rPr>
          <w:rFonts w:asciiTheme="majorBidi" w:hAnsiTheme="majorBidi" w:cstheme="majorBidi"/>
          <w:sz w:val="30"/>
          <w:szCs w:val="30"/>
        </w:rPr>
        <w:t>. Bunun neticesinde kardeşlik duygu ve düşüncesi ruhu</w:t>
      </w:r>
      <w:r w:rsidR="00025BAF" w:rsidRPr="00BA3A91">
        <w:rPr>
          <w:rFonts w:asciiTheme="majorBidi" w:hAnsiTheme="majorBidi" w:cstheme="majorBidi"/>
          <w:sz w:val="30"/>
          <w:szCs w:val="30"/>
        </w:rPr>
        <w:t>muz</w:t>
      </w:r>
      <w:r w:rsidRPr="00BA3A91">
        <w:rPr>
          <w:rFonts w:asciiTheme="majorBidi" w:hAnsiTheme="majorBidi" w:cstheme="majorBidi"/>
          <w:sz w:val="30"/>
          <w:szCs w:val="30"/>
        </w:rPr>
        <w:t xml:space="preserve">da bir kere daha canlanacak, </w:t>
      </w:r>
      <w:r w:rsidR="00025BAF" w:rsidRPr="00BA3A91">
        <w:rPr>
          <w:rFonts w:asciiTheme="majorBidi" w:hAnsiTheme="majorBidi" w:cstheme="majorBidi"/>
          <w:sz w:val="30"/>
          <w:szCs w:val="30"/>
        </w:rPr>
        <w:t>açılan</w:t>
      </w:r>
      <w:r w:rsidRPr="00BA3A91">
        <w:rPr>
          <w:rFonts w:asciiTheme="majorBidi" w:hAnsiTheme="majorBidi" w:cstheme="majorBidi"/>
          <w:sz w:val="30"/>
          <w:szCs w:val="30"/>
        </w:rPr>
        <w:t xml:space="preserve"> mesafe kapa</w:t>
      </w:r>
      <w:r w:rsidR="00025BAF" w:rsidRPr="00BA3A91">
        <w:rPr>
          <w:rFonts w:asciiTheme="majorBidi" w:hAnsiTheme="majorBidi" w:cstheme="majorBidi"/>
          <w:sz w:val="30"/>
          <w:szCs w:val="30"/>
        </w:rPr>
        <w:t>n</w:t>
      </w:r>
      <w:r w:rsidRPr="00BA3A91">
        <w:rPr>
          <w:rFonts w:asciiTheme="majorBidi" w:hAnsiTheme="majorBidi" w:cstheme="majorBidi"/>
          <w:sz w:val="30"/>
          <w:szCs w:val="30"/>
        </w:rPr>
        <w:t>acak ve o kardeşi</w:t>
      </w:r>
      <w:r w:rsidR="00025BAF" w:rsidRPr="00BA3A91">
        <w:rPr>
          <w:rFonts w:asciiTheme="majorBidi" w:hAnsiTheme="majorBidi" w:cstheme="majorBidi"/>
          <w:sz w:val="30"/>
          <w:szCs w:val="30"/>
        </w:rPr>
        <w:t>m</w:t>
      </w:r>
      <w:r w:rsidRPr="00BA3A91">
        <w:rPr>
          <w:rFonts w:asciiTheme="majorBidi" w:hAnsiTheme="majorBidi" w:cstheme="majorBidi"/>
          <w:sz w:val="30"/>
          <w:szCs w:val="30"/>
        </w:rPr>
        <w:t xml:space="preserve">izle yeniden sarmaş dolaş </w:t>
      </w:r>
      <w:r w:rsidR="00025BAF" w:rsidRPr="00BA3A91">
        <w:rPr>
          <w:rFonts w:asciiTheme="majorBidi" w:hAnsiTheme="majorBidi" w:cstheme="majorBidi"/>
          <w:sz w:val="30"/>
          <w:szCs w:val="30"/>
        </w:rPr>
        <w:t>olacağız</w:t>
      </w:r>
      <w:r w:rsidRPr="00BA3A91">
        <w:rPr>
          <w:rFonts w:asciiTheme="majorBidi" w:hAnsiTheme="majorBidi" w:cstheme="majorBidi"/>
          <w:sz w:val="30"/>
          <w:szCs w:val="30"/>
        </w:rPr>
        <w:t>.</w:t>
      </w:r>
    </w:p>
    <w:p w14:paraId="1F150370" w14:textId="7FB58C4C" w:rsidR="00323387" w:rsidRPr="00BA3A91" w:rsidRDefault="00323387" w:rsidP="00BA3A91">
      <w:pPr>
        <w:spacing w:after="0"/>
        <w:jc w:val="both"/>
        <w:rPr>
          <w:rFonts w:asciiTheme="majorBidi" w:hAnsiTheme="majorBidi" w:cstheme="majorBidi"/>
          <w:sz w:val="30"/>
          <w:szCs w:val="30"/>
        </w:rPr>
      </w:pPr>
      <w:r w:rsidRPr="00BA3A91">
        <w:rPr>
          <w:rFonts w:asciiTheme="majorBidi" w:hAnsiTheme="majorBidi" w:cstheme="majorBidi"/>
          <w:sz w:val="30"/>
          <w:szCs w:val="30"/>
        </w:rPr>
        <w:tab/>
        <w:t xml:space="preserve">Hakiki manada küsme </w:t>
      </w:r>
      <w:r w:rsidR="00025BAF" w:rsidRPr="00BA3A91">
        <w:rPr>
          <w:rFonts w:asciiTheme="majorBidi" w:hAnsiTheme="majorBidi" w:cstheme="majorBidi"/>
          <w:sz w:val="30"/>
          <w:szCs w:val="30"/>
        </w:rPr>
        <w:t>ayıplanan</w:t>
      </w:r>
      <w:r w:rsidRPr="00BA3A91">
        <w:rPr>
          <w:rFonts w:asciiTheme="majorBidi" w:hAnsiTheme="majorBidi" w:cstheme="majorBidi"/>
          <w:sz w:val="30"/>
          <w:szCs w:val="30"/>
        </w:rPr>
        <w:t xml:space="preserve"> bir hâl olsa da </w:t>
      </w:r>
      <w:r w:rsidRPr="00BA3A91">
        <w:rPr>
          <w:rFonts w:asciiTheme="majorBidi" w:hAnsiTheme="majorBidi" w:cstheme="majorBidi"/>
          <w:b/>
          <w:bCs/>
          <w:sz w:val="30"/>
          <w:szCs w:val="30"/>
        </w:rPr>
        <w:t>mecazi manada küsme</w:t>
      </w:r>
      <w:r w:rsidRPr="00BA3A91">
        <w:rPr>
          <w:rFonts w:asciiTheme="majorBidi" w:hAnsiTheme="majorBidi" w:cstheme="majorBidi"/>
          <w:sz w:val="30"/>
          <w:szCs w:val="30"/>
        </w:rPr>
        <w:t xml:space="preserve"> yer yer başvurulabilecek stratejik bir yol</w:t>
      </w:r>
      <w:r w:rsidR="00025BAF" w:rsidRPr="00BA3A91">
        <w:rPr>
          <w:rFonts w:asciiTheme="majorBidi" w:hAnsiTheme="majorBidi" w:cstheme="majorBidi"/>
          <w:sz w:val="30"/>
          <w:szCs w:val="30"/>
        </w:rPr>
        <w:t xml:space="preserve"> ve</w:t>
      </w:r>
      <w:r w:rsidRPr="00BA3A91">
        <w:rPr>
          <w:rFonts w:asciiTheme="majorBidi" w:hAnsiTheme="majorBidi" w:cstheme="majorBidi"/>
          <w:sz w:val="30"/>
          <w:szCs w:val="30"/>
        </w:rPr>
        <w:t xml:space="preserve"> hamledir. Mesela bir insanın, evladının yaptığı bir hataya karşı “Senden böyle bir şey beklemiyordum.” diyerek geçici bir </w:t>
      </w:r>
      <w:r w:rsidR="00445FCC" w:rsidRPr="00BA3A91">
        <w:rPr>
          <w:rFonts w:asciiTheme="majorBidi" w:hAnsiTheme="majorBidi" w:cstheme="majorBidi"/>
          <w:sz w:val="30"/>
          <w:szCs w:val="30"/>
        </w:rPr>
        <w:t>süre tavır</w:t>
      </w:r>
      <w:r w:rsidRPr="00BA3A91">
        <w:rPr>
          <w:rFonts w:asciiTheme="majorBidi" w:hAnsiTheme="majorBidi" w:cstheme="majorBidi"/>
          <w:sz w:val="30"/>
          <w:szCs w:val="30"/>
        </w:rPr>
        <w:t xml:space="preserve"> alması </w:t>
      </w:r>
      <w:bookmarkStart w:id="2" w:name="_Hlk209271377"/>
      <w:r w:rsidRPr="00BA3A91">
        <w:rPr>
          <w:rFonts w:asciiTheme="majorBidi" w:hAnsiTheme="majorBidi" w:cstheme="majorBidi"/>
          <w:sz w:val="30"/>
          <w:szCs w:val="30"/>
        </w:rPr>
        <w:t>mecazi bir küsmedir</w:t>
      </w:r>
      <w:bookmarkEnd w:id="2"/>
      <w:r w:rsidRPr="00BA3A91">
        <w:rPr>
          <w:rFonts w:asciiTheme="majorBidi" w:hAnsiTheme="majorBidi" w:cstheme="majorBidi"/>
          <w:sz w:val="30"/>
          <w:szCs w:val="30"/>
        </w:rPr>
        <w:t xml:space="preserve">. </w:t>
      </w:r>
      <w:proofErr w:type="spellStart"/>
      <w:r w:rsidRPr="00BA3A91">
        <w:rPr>
          <w:rFonts w:asciiTheme="majorBidi" w:hAnsiTheme="majorBidi" w:cstheme="majorBidi"/>
          <w:sz w:val="30"/>
          <w:szCs w:val="30"/>
        </w:rPr>
        <w:t>Asr</w:t>
      </w:r>
      <w:proofErr w:type="spellEnd"/>
      <w:r w:rsidRPr="00BA3A91">
        <w:rPr>
          <w:rFonts w:asciiTheme="majorBidi" w:hAnsiTheme="majorBidi" w:cstheme="majorBidi"/>
          <w:sz w:val="30"/>
          <w:szCs w:val="30"/>
        </w:rPr>
        <w:t xml:space="preserve">-ı Saadet’te yaşanan </w:t>
      </w:r>
      <w:proofErr w:type="spellStart"/>
      <w:r w:rsidRPr="00BA3A91">
        <w:rPr>
          <w:rFonts w:asciiTheme="majorBidi" w:hAnsiTheme="majorBidi" w:cstheme="majorBidi"/>
          <w:b/>
          <w:bCs/>
          <w:sz w:val="30"/>
          <w:szCs w:val="30"/>
        </w:rPr>
        <w:t>îlâ</w:t>
      </w:r>
      <w:proofErr w:type="spellEnd"/>
      <w:r w:rsidRPr="00BA3A91">
        <w:rPr>
          <w:rFonts w:asciiTheme="majorBidi" w:hAnsiTheme="majorBidi" w:cstheme="majorBidi"/>
          <w:b/>
          <w:bCs/>
          <w:sz w:val="30"/>
          <w:szCs w:val="30"/>
        </w:rPr>
        <w:t xml:space="preserve"> hâdisesine</w:t>
      </w:r>
      <w:r w:rsidRPr="00BA3A91">
        <w:rPr>
          <w:rFonts w:asciiTheme="majorBidi" w:hAnsiTheme="majorBidi" w:cstheme="majorBidi"/>
          <w:sz w:val="30"/>
          <w:szCs w:val="30"/>
        </w:rPr>
        <w:t xml:space="preserve"> de bu nazarla bakabiliriz.</w:t>
      </w:r>
    </w:p>
    <w:p w14:paraId="562B94E4" w14:textId="00ACD811" w:rsidR="00144C6F" w:rsidRPr="00BA3A91" w:rsidRDefault="00060FEC" w:rsidP="00445FCC">
      <w:pPr>
        <w:spacing w:after="0"/>
        <w:jc w:val="both"/>
        <w:rPr>
          <w:rFonts w:asciiTheme="majorBidi" w:hAnsiTheme="majorBidi" w:cstheme="majorBidi"/>
          <w:sz w:val="30"/>
          <w:szCs w:val="30"/>
        </w:rPr>
      </w:pPr>
      <w:r w:rsidRPr="00BA3A91">
        <w:rPr>
          <w:rFonts w:asciiTheme="majorBidi" w:hAnsiTheme="majorBidi" w:cstheme="majorBidi"/>
          <w:sz w:val="30"/>
          <w:szCs w:val="30"/>
        </w:rPr>
        <w:t xml:space="preserve">      A</w:t>
      </w:r>
      <w:r w:rsidR="00323387" w:rsidRPr="00BA3A91">
        <w:rPr>
          <w:rFonts w:asciiTheme="majorBidi" w:hAnsiTheme="majorBidi" w:cstheme="majorBidi"/>
          <w:sz w:val="30"/>
          <w:szCs w:val="30"/>
        </w:rPr>
        <w:t xml:space="preserve">ncak </w:t>
      </w:r>
      <w:r w:rsidR="00323387" w:rsidRPr="00BA3A91">
        <w:rPr>
          <w:rFonts w:asciiTheme="majorBidi" w:hAnsiTheme="majorBidi" w:cstheme="majorBidi"/>
          <w:b/>
          <w:bCs/>
          <w:sz w:val="30"/>
          <w:szCs w:val="30"/>
        </w:rPr>
        <w:t>anne-</w:t>
      </w:r>
      <w:r w:rsidR="00445FCC" w:rsidRPr="00BA3A91">
        <w:rPr>
          <w:rFonts w:asciiTheme="majorBidi" w:hAnsiTheme="majorBidi" w:cstheme="majorBidi"/>
          <w:b/>
          <w:bCs/>
          <w:sz w:val="30"/>
          <w:szCs w:val="30"/>
        </w:rPr>
        <w:t xml:space="preserve">baba </w:t>
      </w:r>
      <w:proofErr w:type="gramStart"/>
      <w:r w:rsidR="00445FCC" w:rsidRPr="00BA3A91">
        <w:rPr>
          <w:rFonts w:asciiTheme="majorBidi" w:hAnsiTheme="majorBidi" w:cstheme="majorBidi"/>
          <w:b/>
          <w:bCs/>
          <w:sz w:val="30"/>
          <w:szCs w:val="30"/>
        </w:rPr>
        <w:t>mecazi</w:t>
      </w:r>
      <w:r w:rsidR="00323387" w:rsidRPr="00BA3A91">
        <w:rPr>
          <w:rFonts w:asciiTheme="majorBidi" w:hAnsiTheme="majorBidi" w:cstheme="majorBidi"/>
          <w:b/>
          <w:bCs/>
          <w:sz w:val="30"/>
          <w:szCs w:val="30"/>
        </w:rPr>
        <w:t xml:space="preserve">  küsmeden</w:t>
      </w:r>
      <w:proofErr w:type="gramEnd"/>
      <w:r w:rsidR="00323387" w:rsidRPr="00BA3A91">
        <w:rPr>
          <w:rFonts w:asciiTheme="majorBidi" w:hAnsiTheme="majorBidi" w:cstheme="majorBidi"/>
          <w:b/>
          <w:bCs/>
          <w:sz w:val="30"/>
          <w:szCs w:val="30"/>
        </w:rPr>
        <w:t xml:space="preserve"> istisna edilmelidir</w:t>
      </w:r>
      <w:r w:rsidR="00323387" w:rsidRPr="00BA3A91">
        <w:rPr>
          <w:rFonts w:asciiTheme="majorBidi" w:hAnsiTheme="majorBidi" w:cstheme="majorBidi"/>
          <w:sz w:val="30"/>
          <w:szCs w:val="30"/>
        </w:rPr>
        <w:t>. Zira Cenab-ı Hak onlar hakkında şöyle buyurmaktadır:</w:t>
      </w:r>
      <w:r w:rsidRPr="00BA3A91">
        <w:rPr>
          <w:rFonts w:asciiTheme="majorBidi" w:hAnsiTheme="majorBidi" w:cstheme="majorBidi"/>
          <w:sz w:val="30"/>
          <w:szCs w:val="30"/>
        </w:rPr>
        <w:t xml:space="preserve"> </w:t>
      </w:r>
      <w:r w:rsidR="00884FEB" w:rsidRPr="00BA3A91">
        <w:rPr>
          <w:rFonts w:asciiTheme="majorBidi" w:hAnsiTheme="majorBidi" w:cstheme="majorBidi"/>
          <w:sz w:val="30"/>
          <w:szCs w:val="30"/>
        </w:rPr>
        <w:t>“</w:t>
      </w:r>
      <w:r w:rsidRPr="00BA3A91">
        <w:rPr>
          <w:rFonts w:asciiTheme="majorBidi" w:hAnsiTheme="majorBidi" w:cstheme="majorBidi"/>
          <w:sz w:val="30"/>
          <w:szCs w:val="30"/>
        </w:rPr>
        <w:t xml:space="preserve">Şayet </w:t>
      </w:r>
      <w:r w:rsidRPr="00BA3A91">
        <w:rPr>
          <w:rFonts w:asciiTheme="majorBidi" w:hAnsiTheme="majorBidi" w:cstheme="majorBidi"/>
          <w:sz w:val="30"/>
          <w:szCs w:val="30"/>
        </w:rPr>
        <w:lastRenderedPageBreak/>
        <w:t xml:space="preserve">ana-babandan biri veya her ikisi birden ihtiyarlık vakitlerinde senin yanında bulunurlarsa sakın onlara </w:t>
      </w:r>
      <w:r w:rsidRPr="00BA3A91">
        <w:rPr>
          <w:rFonts w:asciiTheme="majorBidi" w:hAnsiTheme="majorBidi" w:cstheme="majorBidi"/>
          <w:b/>
          <w:bCs/>
          <w:sz w:val="30"/>
          <w:szCs w:val="30"/>
        </w:rPr>
        <w:t>‘</w:t>
      </w:r>
      <w:proofErr w:type="spellStart"/>
      <w:r w:rsidRPr="00BA3A91">
        <w:rPr>
          <w:rFonts w:asciiTheme="majorBidi" w:hAnsiTheme="majorBidi" w:cstheme="majorBidi"/>
          <w:b/>
          <w:bCs/>
          <w:sz w:val="30"/>
          <w:szCs w:val="30"/>
        </w:rPr>
        <w:t>öff</w:t>
      </w:r>
      <w:proofErr w:type="spellEnd"/>
      <w:r w:rsidRPr="00BA3A91">
        <w:rPr>
          <w:rFonts w:asciiTheme="majorBidi" w:hAnsiTheme="majorBidi" w:cstheme="majorBidi"/>
          <w:b/>
          <w:bCs/>
          <w:sz w:val="30"/>
          <w:szCs w:val="30"/>
        </w:rPr>
        <w:t>’</w:t>
      </w:r>
      <w:r w:rsidRPr="00BA3A91">
        <w:rPr>
          <w:rFonts w:asciiTheme="majorBidi" w:hAnsiTheme="majorBidi" w:cstheme="majorBidi"/>
          <w:sz w:val="30"/>
          <w:szCs w:val="30"/>
        </w:rPr>
        <w:t xml:space="preserve"> bile deme ve </w:t>
      </w:r>
      <w:r w:rsidRPr="00445FCC">
        <w:rPr>
          <w:rFonts w:asciiTheme="majorBidi" w:hAnsiTheme="majorBidi" w:cstheme="majorBidi"/>
          <w:sz w:val="28"/>
          <w:szCs w:val="28"/>
        </w:rPr>
        <w:t xml:space="preserve">(hele asla) onları azarlama; onlara hep gönül alıcı sözler söyle!” </w:t>
      </w:r>
      <w:r w:rsidRPr="00445FCC">
        <w:rPr>
          <w:rFonts w:asciiTheme="majorBidi" w:hAnsiTheme="majorBidi" w:cstheme="majorBidi"/>
          <w:b/>
          <w:bCs/>
          <w:i/>
          <w:iCs/>
          <w:sz w:val="22"/>
          <w:szCs w:val="22"/>
        </w:rPr>
        <w:t>(</w:t>
      </w:r>
      <w:proofErr w:type="spellStart"/>
      <w:r w:rsidRPr="00445FCC">
        <w:rPr>
          <w:rFonts w:asciiTheme="majorBidi" w:hAnsiTheme="majorBidi" w:cstheme="majorBidi"/>
          <w:b/>
          <w:bCs/>
          <w:i/>
          <w:iCs/>
          <w:sz w:val="22"/>
          <w:szCs w:val="22"/>
        </w:rPr>
        <w:t>İsrâ</w:t>
      </w:r>
      <w:proofErr w:type="spellEnd"/>
      <w:r w:rsidRPr="00445FCC">
        <w:rPr>
          <w:rFonts w:asciiTheme="majorBidi" w:hAnsiTheme="majorBidi" w:cstheme="majorBidi"/>
          <w:b/>
          <w:bCs/>
          <w:i/>
          <w:iCs/>
          <w:sz w:val="22"/>
          <w:szCs w:val="22"/>
        </w:rPr>
        <w:t>, 23)</w:t>
      </w:r>
      <w:r w:rsidR="00445FCC">
        <w:rPr>
          <w:rFonts w:asciiTheme="majorBidi" w:hAnsiTheme="majorBidi" w:cstheme="majorBidi" w:hint="cs"/>
          <w:b/>
          <w:bCs/>
          <w:i/>
          <w:iCs/>
          <w:sz w:val="22"/>
          <w:szCs w:val="22"/>
          <w:rtl/>
        </w:rPr>
        <w:t xml:space="preserve"> </w:t>
      </w:r>
      <w:r w:rsidR="00144C6F" w:rsidRPr="00BA3A91">
        <w:rPr>
          <w:rFonts w:asciiTheme="majorBidi" w:hAnsiTheme="majorBidi" w:cstheme="majorBidi"/>
          <w:sz w:val="30"/>
          <w:szCs w:val="30"/>
        </w:rPr>
        <w:t xml:space="preserve">Dolayısıyla anne-baba ve büyüklerimize karşı </w:t>
      </w:r>
      <w:r w:rsidR="00144C6F" w:rsidRPr="00BA3A91">
        <w:rPr>
          <w:rFonts w:asciiTheme="majorBidi" w:hAnsiTheme="majorBidi" w:cstheme="majorBidi"/>
          <w:b/>
          <w:bCs/>
          <w:sz w:val="30"/>
          <w:szCs w:val="30"/>
        </w:rPr>
        <w:t>küsmenin mecazisi</w:t>
      </w:r>
      <w:r w:rsidR="00144C6F" w:rsidRPr="00BA3A91">
        <w:rPr>
          <w:rFonts w:asciiTheme="majorBidi" w:hAnsiTheme="majorBidi" w:cstheme="majorBidi"/>
          <w:sz w:val="30"/>
          <w:szCs w:val="30"/>
        </w:rPr>
        <w:t xml:space="preserve"> </w:t>
      </w:r>
      <w:r w:rsidR="00144C6F" w:rsidRPr="00BA3A91">
        <w:rPr>
          <w:rFonts w:asciiTheme="majorBidi" w:hAnsiTheme="majorBidi" w:cstheme="majorBidi"/>
          <w:b/>
          <w:bCs/>
          <w:sz w:val="30"/>
          <w:szCs w:val="30"/>
        </w:rPr>
        <w:t xml:space="preserve">bile olamaz. </w:t>
      </w:r>
      <w:r w:rsidR="00144C6F" w:rsidRPr="00BA3A91">
        <w:rPr>
          <w:rFonts w:asciiTheme="majorBidi" w:hAnsiTheme="majorBidi" w:cstheme="majorBidi"/>
          <w:sz w:val="30"/>
          <w:szCs w:val="30"/>
        </w:rPr>
        <w:t xml:space="preserve">İnsan onlara karşı kesinlikle gönül koymamalı, kırgınlığa sebebiyet verecek çok ciddi hususlar olsa bile yine de onlara karşı kırılmamalı, kendisi çok rencide edilse dahi katiyen onları rencide etmemelidir. </w:t>
      </w:r>
    </w:p>
    <w:p w14:paraId="0115B2AE" w14:textId="02803FA8" w:rsidR="00864C55" w:rsidRPr="00BA3A91" w:rsidRDefault="00323387" w:rsidP="00BA3A91">
      <w:pPr>
        <w:spacing w:after="0"/>
        <w:jc w:val="both"/>
        <w:rPr>
          <w:rFonts w:asciiTheme="majorBidi" w:hAnsiTheme="majorBidi" w:cstheme="majorBidi"/>
          <w:sz w:val="30"/>
          <w:szCs w:val="30"/>
        </w:rPr>
      </w:pPr>
      <w:r w:rsidRPr="00BA3A91">
        <w:rPr>
          <w:rFonts w:asciiTheme="majorBidi" w:hAnsiTheme="majorBidi" w:cstheme="majorBidi"/>
          <w:sz w:val="30"/>
          <w:szCs w:val="30"/>
        </w:rPr>
        <w:tab/>
      </w:r>
      <w:r w:rsidR="00144C6F" w:rsidRPr="00BA3A91">
        <w:rPr>
          <w:rFonts w:asciiTheme="majorBidi" w:hAnsiTheme="majorBidi" w:cstheme="majorBidi"/>
          <w:sz w:val="30"/>
          <w:szCs w:val="30"/>
        </w:rPr>
        <w:t>Etrafımızdaki insanlar bazen bizi küstürecek davranışlar ortaya koyabilirler. Ama bu tür durumlarda bile Allah’a ve ahirete imanın gereği</w:t>
      </w:r>
      <w:r w:rsidR="0008666F" w:rsidRPr="00BA3A91">
        <w:rPr>
          <w:rFonts w:asciiTheme="majorBidi" w:hAnsiTheme="majorBidi" w:cstheme="majorBidi"/>
          <w:sz w:val="30"/>
          <w:szCs w:val="30"/>
        </w:rPr>
        <w:t>;</w:t>
      </w:r>
      <w:r w:rsidR="00144C6F" w:rsidRPr="00BA3A91">
        <w:rPr>
          <w:rFonts w:asciiTheme="majorBidi" w:hAnsiTheme="majorBidi" w:cstheme="majorBidi"/>
          <w:sz w:val="30"/>
          <w:szCs w:val="30"/>
        </w:rPr>
        <w:t xml:space="preserve"> kendimize, kendi hissiyatımıza rağmen</w:t>
      </w:r>
      <w:r w:rsidR="0008666F" w:rsidRPr="00BA3A91">
        <w:rPr>
          <w:rFonts w:asciiTheme="majorBidi" w:hAnsiTheme="majorBidi" w:cstheme="majorBidi"/>
          <w:sz w:val="30"/>
          <w:szCs w:val="30"/>
        </w:rPr>
        <w:t>,</w:t>
      </w:r>
      <w:r w:rsidR="00144C6F" w:rsidRPr="00BA3A91">
        <w:rPr>
          <w:rFonts w:asciiTheme="majorBidi" w:hAnsiTheme="majorBidi" w:cstheme="majorBidi"/>
          <w:sz w:val="30"/>
          <w:szCs w:val="30"/>
        </w:rPr>
        <w:t xml:space="preserve"> küsmeme istikametinde bir ceht ve gayret içinde olmalıyız. </w:t>
      </w:r>
      <w:r w:rsidR="00144C6F" w:rsidRPr="00BA3A91">
        <w:rPr>
          <w:rFonts w:asciiTheme="majorBidi" w:hAnsiTheme="majorBidi" w:cstheme="majorBidi"/>
          <w:b/>
          <w:bCs/>
          <w:sz w:val="30"/>
          <w:szCs w:val="30"/>
        </w:rPr>
        <w:t xml:space="preserve">Küsülebilecek bir yerde küsmemek insana ibadet sevabı kazandırır. </w:t>
      </w:r>
      <w:r w:rsidR="00144C6F" w:rsidRPr="00BA3A91">
        <w:rPr>
          <w:rFonts w:asciiTheme="majorBidi" w:hAnsiTheme="majorBidi" w:cstheme="majorBidi"/>
          <w:sz w:val="30"/>
          <w:szCs w:val="30"/>
        </w:rPr>
        <w:t xml:space="preserve">Bütün bunları birer imtihan olarak görüp onlara karşı dişimizi sıkıp sabretmesini bilmeliyiz. Bize küsseler de biz küsmemeli, incitseler de incitmemeliyiz. </w:t>
      </w:r>
      <w:r w:rsidR="00864C55" w:rsidRPr="00BA3A91">
        <w:rPr>
          <w:rFonts w:asciiTheme="majorBidi" w:hAnsiTheme="majorBidi" w:cstheme="majorBidi"/>
          <w:sz w:val="30"/>
          <w:szCs w:val="30"/>
        </w:rPr>
        <w:t xml:space="preserve">Bu </w:t>
      </w:r>
      <w:r w:rsidR="0008666F" w:rsidRPr="00BA3A91">
        <w:rPr>
          <w:rFonts w:asciiTheme="majorBidi" w:hAnsiTheme="majorBidi" w:cstheme="majorBidi"/>
          <w:sz w:val="30"/>
          <w:szCs w:val="30"/>
        </w:rPr>
        <w:t>faziletli davranış</w:t>
      </w:r>
      <w:r w:rsidR="00864C55" w:rsidRPr="00BA3A91">
        <w:rPr>
          <w:rFonts w:asciiTheme="majorBidi" w:hAnsiTheme="majorBidi" w:cstheme="majorBidi"/>
          <w:sz w:val="30"/>
          <w:szCs w:val="30"/>
        </w:rPr>
        <w:t xml:space="preserve"> bir yerde söyle ifade ediliyor:</w:t>
      </w:r>
    </w:p>
    <w:p w14:paraId="1B09C948" w14:textId="01E9AED0" w:rsidR="0008666F" w:rsidRPr="00BA3A91" w:rsidRDefault="0008666F" w:rsidP="00445FCC">
      <w:pPr>
        <w:spacing w:after="0"/>
        <w:ind w:left="708"/>
        <w:jc w:val="both"/>
        <w:rPr>
          <w:rFonts w:asciiTheme="majorBidi" w:hAnsiTheme="majorBidi" w:cstheme="majorBidi"/>
          <w:color w:val="313131"/>
          <w:sz w:val="30"/>
          <w:szCs w:val="30"/>
          <w:shd w:val="clear" w:color="auto" w:fill="FFFFFF"/>
        </w:rPr>
      </w:pPr>
      <w:r w:rsidRPr="00BA3A91">
        <w:rPr>
          <w:rFonts w:asciiTheme="majorBidi" w:hAnsiTheme="majorBidi" w:cstheme="majorBidi"/>
          <w:color w:val="313131"/>
          <w:sz w:val="30"/>
          <w:szCs w:val="30"/>
          <w:shd w:val="clear" w:color="auto" w:fill="FFFFFF"/>
        </w:rPr>
        <w:t xml:space="preserve">Âşık der, inci tenden. </w:t>
      </w:r>
    </w:p>
    <w:p w14:paraId="547EAA90" w14:textId="7CE42299" w:rsidR="0008666F" w:rsidRPr="00BA3A91" w:rsidRDefault="0008666F" w:rsidP="00445FCC">
      <w:pPr>
        <w:spacing w:after="0"/>
        <w:ind w:left="708"/>
        <w:jc w:val="both"/>
        <w:rPr>
          <w:rFonts w:asciiTheme="majorBidi" w:hAnsiTheme="majorBidi" w:cstheme="majorBidi"/>
          <w:color w:val="313131"/>
          <w:sz w:val="30"/>
          <w:szCs w:val="30"/>
          <w:shd w:val="clear" w:color="auto" w:fill="FFFFFF"/>
        </w:rPr>
      </w:pPr>
      <w:r w:rsidRPr="00BA3A91">
        <w:rPr>
          <w:rFonts w:asciiTheme="majorBidi" w:hAnsiTheme="majorBidi" w:cstheme="majorBidi"/>
          <w:color w:val="313131"/>
          <w:sz w:val="30"/>
          <w:szCs w:val="30"/>
          <w:shd w:val="clear" w:color="auto" w:fill="FFFFFF"/>
        </w:rPr>
        <w:t>İncinme, incitenden.</w:t>
      </w:r>
    </w:p>
    <w:p w14:paraId="339C757C" w14:textId="57104665" w:rsidR="0008666F" w:rsidRPr="00BA3A91" w:rsidRDefault="0008666F" w:rsidP="00445FCC">
      <w:pPr>
        <w:spacing w:after="0"/>
        <w:ind w:left="708"/>
        <w:jc w:val="both"/>
        <w:rPr>
          <w:rFonts w:asciiTheme="majorBidi" w:hAnsiTheme="majorBidi" w:cstheme="majorBidi"/>
          <w:color w:val="313131"/>
          <w:sz w:val="30"/>
          <w:szCs w:val="30"/>
          <w:shd w:val="clear" w:color="auto" w:fill="FFFFFF"/>
        </w:rPr>
      </w:pPr>
      <w:r w:rsidRPr="00BA3A91">
        <w:rPr>
          <w:rFonts w:asciiTheme="majorBidi" w:hAnsiTheme="majorBidi" w:cstheme="majorBidi"/>
          <w:color w:val="313131"/>
          <w:sz w:val="30"/>
          <w:szCs w:val="30"/>
          <w:shd w:val="clear" w:color="auto" w:fill="FFFFFF"/>
        </w:rPr>
        <w:t xml:space="preserve">Kemalde noksan imiş. </w:t>
      </w:r>
    </w:p>
    <w:p w14:paraId="532E482E" w14:textId="2669771F" w:rsidR="0008666F" w:rsidRPr="00BA3A91" w:rsidRDefault="0008666F" w:rsidP="00445FCC">
      <w:pPr>
        <w:spacing w:after="0"/>
        <w:ind w:left="708"/>
        <w:jc w:val="both"/>
        <w:rPr>
          <w:rFonts w:asciiTheme="majorBidi" w:hAnsiTheme="majorBidi" w:cstheme="majorBidi"/>
          <w:sz w:val="30"/>
          <w:szCs w:val="30"/>
        </w:rPr>
      </w:pPr>
      <w:r w:rsidRPr="00BA3A91">
        <w:rPr>
          <w:rFonts w:asciiTheme="majorBidi" w:hAnsiTheme="majorBidi" w:cstheme="majorBidi"/>
          <w:color w:val="313131"/>
          <w:sz w:val="30"/>
          <w:szCs w:val="30"/>
          <w:shd w:val="clear" w:color="auto" w:fill="FFFFFF"/>
        </w:rPr>
        <w:t xml:space="preserve">İncinen, incitenden!..” </w:t>
      </w:r>
      <w:r w:rsidRPr="00445FCC">
        <w:rPr>
          <w:rFonts w:asciiTheme="majorBidi" w:hAnsiTheme="majorBidi" w:cstheme="majorBidi"/>
          <w:b/>
          <w:bCs/>
          <w:i/>
          <w:iCs/>
          <w:color w:val="313131"/>
          <w:shd w:val="clear" w:color="auto" w:fill="FFFFFF"/>
        </w:rPr>
        <w:t>(</w:t>
      </w:r>
      <w:proofErr w:type="spellStart"/>
      <w:r w:rsidRPr="00445FCC">
        <w:rPr>
          <w:rFonts w:asciiTheme="majorBidi" w:hAnsiTheme="majorBidi" w:cstheme="majorBidi"/>
          <w:b/>
          <w:bCs/>
          <w:i/>
          <w:iCs/>
          <w:color w:val="313131"/>
          <w:shd w:val="clear" w:color="auto" w:fill="FFFFFF"/>
        </w:rPr>
        <w:t>Alvarlı</w:t>
      </w:r>
      <w:proofErr w:type="spellEnd"/>
      <w:r w:rsidRPr="00445FCC">
        <w:rPr>
          <w:rFonts w:asciiTheme="majorBidi" w:hAnsiTheme="majorBidi" w:cstheme="majorBidi"/>
          <w:b/>
          <w:bCs/>
          <w:i/>
          <w:iCs/>
          <w:color w:val="313131"/>
          <w:shd w:val="clear" w:color="auto" w:fill="FFFFFF"/>
        </w:rPr>
        <w:t xml:space="preserve"> Efe)</w:t>
      </w:r>
    </w:p>
    <w:p w14:paraId="33A2D274" w14:textId="32D06DEC" w:rsidR="00323387" w:rsidRPr="00BA3A91" w:rsidRDefault="00144C6F" w:rsidP="00BA3A91">
      <w:pPr>
        <w:spacing w:after="0"/>
        <w:jc w:val="both"/>
        <w:rPr>
          <w:rFonts w:asciiTheme="majorBidi" w:hAnsiTheme="majorBidi" w:cstheme="majorBidi"/>
          <w:sz w:val="30"/>
          <w:szCs w:val="30"/>
        </w:rPr>
      </w:pPr>
      <w:r w:rsidRPr="00BA3A91">
        <w:rPr>
          <w:rFonts w:asciiTheme="majorBidi" w:hAnsiTheme="majorBidi" w:cstheme="majorBidi"/>
          <w:sz w:val="30"/>
          <w:szCs w:val="30"/>
        </w:rPr>
        <w:t xml:space="preserve">Zira bizi kırıp incittiklerinde onlara karşı aynıyla mukabelede bulunmayıp gönül enginliğiyle hareket etmek suretiyle, kalkıp bir yolunu bularak o insanlara sarılabilirsek </w:t>
      </w:r>
      <w:r w:rsidRPr="00BA3A91">
        <w:rPr>
          <w:rFonts w:asciiTheme="majorBidi" w:hAnsiTheme="majorBidi" w:cstheme="majorBidi"/>
          <w:b/>
          <w:bCs/>
          <w:sz w:val="30"/>
          <w:szCs w:val="30"/>
        </w:rPr>
        <w:t>din</w:t>
      </w:r>
      <w:r w:rsidR="00864C55" w:rsidRPr="00BA3A91">
        <w:rPr>
          <w:rFonts w:asciiTheme="majorBidi" w:hAnsiTheme="majorBidi" w:cstheme="majorBidi"/>
          <w:b/>
          <w:bCs/>
          <w:sz w:val="30"/>
          <w:szCs w:val="30"/>
        </w:rPr>
        <w:t>,</w:t>
      </w:r>
      <w:r w:rsidRPr="00BA3A91">
        <w:rPr>
          <w:rFonts w:asciiTheme="majorBidi" w:hAnsiTheme="majorBidi" w:cstheme="majorBidi"/>
          <w:b/>
          <w:bCs/>
          <w:sz w:val="30"/>
          <w:szCs w:val="30"/>
        </w:rPr>
        <w:t xml:space="preserve"> insanlık</w:t>
      </w:r>
      <w:r w:rsidR="00864C55" w:rsidRPr="00BA3A91">
        <w:rPr>
          <w:rFonts w:asciiTheme="majorBidi" w:hAnsiTheme="majorBidi" w:cstheme="majorBidi"/>
          <w:b/>
          <w:bCs/>
          <w:sz w:val="30"/>
          <w:szCs w:val="30"/>
        </w:rPr>
        <w:t xml:space="preserve"> ve kardeşlik</w:t>
      </w:r>
      <w:r w:rsidRPr="00BA3A91">
        <w:rPr>
          <w:rFonts w:asciiTheme="majorBidi" w:hAnsiTheme="majorBidi" w:cstheme="majorBidi"/>
          <w:b/>
          <w:bCs/>
          <w:sz w:val="30"/>
          <w:szCs w:val="30"/>
        </w:rPr>
        <w:t xml:space="preserve"> adına</w:t>
      </w:r>
      <w:r w:rsidRPr="00BA3A91">
        <w:rPr>
          <w:rFonts w:asciiTheme="majorBidi" w:hAnsiTheme="majorBidi" w:cstheme="majorBidi"/>
          <w:sz w:val="30"/>
          <w:szCs w:val="30"/>
        </w:rPr>
        <w:t xml:space="preserve"> çok önemli bir fedakârlık yapmış, çok önemli bir fazileti yerine getirmiş oluruz.</w:t>
      </w:r>
    </w:p>
    <w:p w14:paraId="1795FF5B" w14:textId="57F00387" w:rsidR="00D94159" w:rsidRPr="00BA3A91" w:rsidRDefault="00D94159" w:rsidP="00BA3A91">
      <w:pPr>
        <w:spacing w:after="0"/>
        <w:jc w:val="both"/>
        <w:rPr>
          <w:rFonts w:asciiTheme="majorBidi" w:hAnsiTheme="majorBidi" w:cstheme="majorBidi"/>
          <w:b/>
          <w:bCs/>
          <w:sz w:val="30"/>
          <w:szCs w:val="30"/>
        </w:rPr>
      </w:pPr>
      <w:r w:rsidRPr="00BA3A91">
        <w:rPr>
          <w:rFonts w:asciiTheme="majorBidi" w:hAnsiTheme="majorBidi" w:cstheme="majorBidi"/>
          <w:sz w:val="30"/>
          <w:szCs w:val="30"/>
        </w:rPr>
        <w:lastRenderedPageBreak/>
        <w:t xml:space="preserve">          </w:t>
      </w:r>
      <w:r w:rsidRPr="00BA3A91">
        <w:rPr>
          <w:rFonts w:asciiTheme="majorBidi" w:hAnsiTheme="majorBidi" w:cstheme="majorBidi"/>
          <w:b/>
          <w:bCs/>
          <w:sz w:val="30"/>
          <w:szCs w:val="30"/>
        </w:rPr>
        <w:t>Kıymetli Müminler!</w:t>
      </w:r>
    </w:p>
    <w:p w14:paraId="74195398" w14:textId="5D5717B5" w:rsidR="00D94159" w:rsidRPr="00BA3A91" w:rsidRDefault="00D94159" w:rsidP="00BA3A91">
      <w:pPr>
        <w:spacing w:after="0"/>
        <w:jc w:val="both"/>
        <w:rPr>
          <w:rFonts w:asciiTheme="majorBidi" w:hAnsiTheme="majorBidi" w:cstheme="majorBidi"/>
          <w:sz w:val="30"/>
          <w:szCs w:val="30"/>
        </w:rPr>
      </w:pPr>
      <w:r w:rsidRPr="00BA3A91">
        <w:rPr>
          <w:rFonts w:asciiTheme="majorBidi" w:hAnsiTheme="majorBidi" w:cstheme="majorBidi"/>
          <w:sz w:val="30"/>
          <w:szCs w:val="30"/>
        </w:rPr>
        <w:tab/>
        <w:t xml:space="preserve">Hepimiz, mensup olduğumuz toplumun menfaat ve iyiliği adına, farklı kulvarlarda olsa </w:t>
      </w:r>
      <w:proofErr w:type="gramStart"/>
      <w:r w:rsidRPr="00BA3A91">
        <w:rPr>
          <w:rFonts w:asciiTheme="majorBidi" w:hAnsiTheme="majorBidi" w:cstheme="majorBidi"/>
          <w:sz w:val="30"/>
          <w:szCs w:val="30"/>
        </w:rPr>
        <w:t>da,</w:t>
      </w:r>
      <w:proofErr w:type="gramEnd"/>
      <w:r w:rsidRPr="00BA3A91">
        <w:rPr>
          <w:rFonts w:asciiTheme="majorBidi" w:hAnsiTheme="majorBidi" w:cstheme="majorBidi"/>
          <w:sz w:val="30"/>
          <w:szCs w:val="30"/>
        </w:rPr>
        <w:t xml:space="preserve"> netice itibarıyla aynı hedefe doğru koşabiliriz. Bu koşuda rekabet hissinden gelen </w:t>
      </w:r>
      <w:r w:rsidRPr="00BA3A91">
        <w:rPr>
          <w:rFonts w:asciiTheme="majorBidi" w:hAnsiTheme="majorBidi" w:cstheme="majorBidi"/>
          <w:b/>
          <w:bCs/>
          <w:sz w:val="30"/>
          <w:szCs w:val="30"/>
        </w:rPr>
        <w:t>“Falanları geçelim.”</w:t>
      </w:r>
      <w:r w:rsidRPr="00BA3A91">
        <w:rPr>
          <w:rFonts w:asciiTheme="majorBidi" w:hAnsiTheme="majorBidi" w:cstheme="majorBidi"/>
          <w:sz w:val="30"/>
          <w:szCs w:val="30"/>
        </w:rPr>
        <w:t xml:space="preserve"> mülahazasının </w:t>
      </w:r>
      <w:r w:rsidRPr="00BA3A91">
        <w:rPr>
          <w:rFonts w:asciiTheme="majorBidi" w:hAnsiTheme="majorBidi" w:cstheme="majorBidi"/>
          <w:b/>
          <w:bCs/>
          <w:sz w:val="30"/>
          <w:szCs w:val="30"/>
        </w:rPr>
        <w:t>olmaması gerekir.</w:t>
      </w:r>
      <w:r w:rsidRPr="00BA3A91">
        <w:rPr>
          <w:rFonts w:asciiTheme="majorBidi" w:hAnsiTheme="majorBidi" w:cstheme="majorBidi"/>
          <w:sz w:val="30"/>
          <w:szCs w:val="30"/>
        </w:rPr>
        <w:t xml:space="preserve"> Belki cereyan eden bu yarış, </w:t>
      </w:r>
      <w:r w:rsidRPr="00BA3A91">
        <w:rPr>
          <w:rFonts w:asciiTheme="majorBidi" w:hAnsiTheme="majorBidi" w:cstheme="majorBidi"/>
          <w:b/>
          <w:bCs/>
          <w:sz w:val="30"/>
          <w:szCs w:val="30"/>
        </w:rPr>
        <w:t xml:space="preserve">“Bu güzelliklerden ben de geri kalmayayım, en azından ben de koşturan şu insanlar kadar bir performans sergileyeyim” </w:t>
      </w:r>
      <w:r w:rsidRPr="00BA3A91">
        <w:rPr>
          <w:rFonts w:asciiTheme="majorBidi" w:hAnsiTheme="majorBidi" w:cstheme="majorBidi"/>
          <w:sz w:val="30"/>
          <w:szCs w:val="30"/>
        </w:rPr>
        <w:t xml:space="preserve">mülahazasına bağlı olmalıdır.  </w:t>
      </w:r>
      <w:r w:rsidR="00884FEB" w:rsidRPr="00BA3A91">
        <w:rPr>
          <w:rFonts w:asciiTheme="majorBidi" w:hAnsiTheme="majorBidi" w:cstheme="majorBidi"/>
          <w:sz w:val="30"/>
          <w:szCs w:val="30"/>
        </w:rPr>
        <w:t>B</w:t>
      </w:r>
      <w:r w:rsidRPr="00BA3A91">
        <w:rPr>
          <w:rFonts w:asciiTheme="majorBidi" w:hAnsiTheme="majorBidi" w:cstheme="majorBidi"/>
          <w:sz w:val="30"/>
          <w:szCs w:val="30"/>
        </w:rPr>
        <w:t>öyle</w:t>
      </w:r>
      <w:r w:rsidR="00884FEB" w:rsidRPr="00BA3A91">
        <w:rPr>
          <w:rFonts w:asciiTheme="majorBidi" w:hAnsiTheme="majorBidi" w:cstheme="majorBidi"/>
          <w:sz w:val="30"/>
          <w:szCs w:val="30"/>
        </w:rPr>
        <w:t xml:space="preserve"> düşününce;</w:t>
      </w:r>
      <w:r w:rsidRPr="00BA3A91">
        <w:rPr>
          <w:rFonts w:asciiTheme="majorBidi" w:hAnsiTheme="majorBidi" w:cstheme="majorBidi"/>
          <w:sz w:val="30"/>
          <w:szCs w:val="30"/>
        </w:rPr>
        <w:t xml:space="preserve"> sürtüşme, kırılma, küsme de olmayacaktır.</w:t>
      </w:r>
    </w:p>
    <w:p w14:paraId="0AA8DEC4" w14:textId="48BAE67B" w:rsidR="00D94159" w:rsidRPr="00BA3A91" w:rsidRDefault="00D94159" w:rsidP="00BA3A91">
      <w:pPr>
        <w:spacing w:after="0"/>
        <w:jc w:val="both"/>
        <w:rPr>
          <w:rFonts w:asciiTheme="majorBidi" w:hAnsiTheme="majorBidi" w:cstheme="majorBidi"/>
          <w:sz w:val="30"/>
          <w:szCs w:val="30"/>
        </w:rPr>
      </w:pPr>
      <w:r w:rsidRPr="00BA3A91">
        <w:rPr>
          <w:rFonts w:asciiTheme="majorBidi" w:hAnsiTheme="majorBidi" w:cstheme="majorBidi"/>
          <w:sz w:val="30"/>
          <w:szCs w:val="30"/>
        </w:rPr>
        <w:tab/>
        <w:t xml:space="preserve">Her ne kadar küsme çok çirkin, bir fiil ise de kendini ilme, insanlığa adamış fedakâr ruhlar arasında da bazen vuku bulabilir. Bundan dolayı topluma ve hayata dair değişik branşlarda dargınlık ve küskünlükleri gidermeye matuf ekipler oluşturulmasında ciddi yarar </w:t>
      </w:r>
      <w:r w:rsidR="00AA12EE" w:rsidRPr="00BA3A91">
        <w:rPr>
          <w:rFonts w:asciiTheme="majorBidi" w:hAnsiTheme="majorBidi" w:cstheme="majorBidi"/>
          <w:sz w:val="30"/>
          <w:szCs w:val="30"/>
        </w:rPr>
        <w:t>vardır</w:t>
      </w:r>
      <w:r w:rsidRPr="00BA3A91">
        <w:rPr>
          <w:rFonts w:asciiTheme="majorBidi" w:hAnsiTheme="majorBidi" w:cstheme="majorBidi"/>
          <w:sz w:val="30"/>
          <w:szCs w:val="30"/>
        </w:rPr>
        <w:t xml:space="preserve">. Zira, vifak ve ittifak, yani insanların anlaşıp uzlaşmaları </w:t>
      </w:r>
      <w:proofErr w:type="spellStart"/>
      <w:r w:rsidRPr="00BA3A91">
        <w:rPr>
          <w:rFonts w:asciiTheme="majorBidi" w:hAnsiTheme="majorBidi" w:cstheme="majorBidi"/>
          <w:sz w:val="30"/>
          <w:szCs w:val="30"/>
        </w:rPr>
        <w:t>tevfik</w:t>
      </w:r>
      <w:proofErr w:type="spellEnd"/>
      <w:r w:rsidRPr="00BA3A91">
        <w:rPr>
          <w:rFonts w:asciiTheme="majorBidi" w:hAnsiTheme="majorBidi" w:cstheme="majorBidi"/>
          <w:sz w:val="30"/>
          <w:szCs w:val="30"/>
        </w:rPr>
        <w:t>-i ilâhînin (Allah’ın muvaffak kılmasının) en önemli bir vesilesidir.</w:t>
      </w:r>
      <w:r w:rsidR="00AA12EE" w:rsidRPr="00BA3A91">
        <w:rPr>
          <w:rFonts w:asciiTheme="majorBidi" w:hAnsiTheme="majorBidi" w:cstheme="majorBidi"/>
          <w:sz w:val="30"/>
          <w:szCs w:val="30"/>
        </w:rPr>
        <w:t xml:space="preserve"> </w:t>
      </w:r>
      <w:r w:rsidR="00AA12EE" w:rsidRPr="00445FCC">
        <w:rPr>
          <w:rFonts w:asciiTheme="majorBidi" w:hAnsiTheme="majorBidi" w:cstheme="majorBidi"/>
          <w:b/>
          <w:bCs/>
          <w:i/>
          <w:iCs/>
        </w:rPr>
        <w:t xml:space="preserve">(Yirminci </w:t>
      </w:r>
      <w:proofErr w:type="spellStart"/>
      <w:r w:rsidR="00AA12EE" w:rsidRPr="00445FCC">
        <w:rPr>
          <w:rFonts w:asciiTheme="majorBidi" w:hAnsiTheme="majorBidi" w:cstheme="majorBidi"/>
          <w:b/>
          <w:bCs/>
          <w:i/>
          <w:iCs/>
        </w:rPr>
        <w:t>Lem’a</w:t>
      </w:r>
      <w:proofErr w:type="spellEnd"/>
      <w:r w:rsidR="00AA12EE" w:rsidRPr="00445FCC">
        <w:rPr>
          <w:rFonts w:asciiTheme="majorBidi" w:hAnsiTheme="majorBidi" w:cstheme="majorBidi"/>
          <w:b/>
          <w:bCs/>
          <w:i/>
          <w:iCs/>
        </w:rPr>
        <w:t>, Birinci Nokta)</w:t>
      </w:r>
    </w:p>
    <w:p w14:paraId="7C609A8F" w14:textId="77777777" w:rsidR="00445FCC" w:rsidRDefault="00AA12EE" w:rsidP="00BA3A91">
      <w:pPr>
        <w:spacing w:after="0"/>
        <w:jc w:val="both"/>
        <w:rPr>
          <w:rFonts w:asciiTheme="majorBidi" w:hAnsiTheme="majorBidi" w:cstheme="majorBidi"/>
          <w:sz w:val="30"/>
          <w:szCs w:val="30"/>
          <w:rtl/>
        </w:rPr>
      </w:pPr>
      <w:r w:rsidRPr="00BA3A91">
        <w:rPr>
          <w:rFonts w:asciiTheme="majorBidi" w:hAnsiTheme="majorBidi" w:cstheme="majorBidi"/>
          <w:sz w:val="30"/>
          <w:szCs w:val="30"/>
        </w:rPr>
        <w:t xml:space="preserve">   </w:t>
      </w:r>
      <w:r w:rsidR="00D94159" w:rsidRPr="00BA3A91">
        <w:rPr>
          <w:rFonts w:asciiTheme="majorBidi" w:hAnsiTheme="majorBidi" w:cstheme="majorBidi"/>
          <w:sz w:val="30"/>
          <w:szCs w:val="30"/>
        </w:rPr>
        <w:t xml:space="preserve">Bunu teyit eden bir </w:t>
      </w:r>
      <w:proofErr w:type="spellStart"/>
      <w:r w:rsidR="00D94159" w:rsidRPr="00BA3A91">
        <w:rPr>
          <w:rFonts w:asciiTheme="majorBidi" w:hAnsiTheme="majorBidi" w:cstheme="majorBidi"/>
          <w:sz w:val="30"/>
          <w:szCs w:val="30"/>
        </w:rPr>
        <w:t>âyet</w:t>
      </w:r>
      <w:proofErr w:type="spellEnd"/>
      <w:r w:rsidR="00D94159" w:rsidRPr="00BA3A91">
        <w:rPr>
          <w:rFonts w:asciiTheme="majorBidi" w:hAnsiTheme="majorBidi" w:cstheme="majorBidi"/>
          <w:sz w:val="30"/>
          <w:szCs w:val="30"/>
        </w:rPr>
        <w:t>-i kerimede şöyle buyruluyor:</w:t>
      </w:r>
    </w:p>
    <w:p w14:paraId="7C9787F4" w14:textId="77777777" w:rsidR="004C117A" w:rsidRDefault="00D94159" w:rsidP="00BA3A91">
      <w:pPr>
        <w:spacing w:after="0"/>
        <w:jc w:val="both"/>
        <w:rPr>
          <w:rFonts w:asciiTheme="majorBidi" w:hAnsiTheme="majorBidi" w:cstheme="majorBidi"/>
          <w:sz w:val="30"/>
          <w:szCs w:val="30"/>
          <w:rtl/>
        </w:rPr>
      </w:pPr>
      <w:r w:rsidRPr="00BA3A91">
        <w:rPr>
          <w:rFonts w:asciiTheme="majorBidi" w:hAnsiTheme="majorBidi" w:cstheme="majorBidi"/>
          <w:sz w:val="30"/>
          <w:szCs w:val="30"/>
        </w:rPr>
        <w:t xml:space="preserve"> </w:t>
      </w:r>
      <w:r w:rsidRPr="00445FCC">
        <w:rPr>
          <w:rFonts w:ascii="Traditional Arabic" w:hAnsi="Traditional Arabic" w:cs="Traditional Arabic"/>
          <w:b/>
          <w:bCs/>
          <w:sz w:val="32"/>
          <w:szCs w:val="32"/>
          <w:rtl/>
        </w:rPr>
        <w:t>يَدُ اللهِ فَوْقَ أَيْدِيهِمْ</w:t>
      </w:r>
      <w:r w:rsidRPr="00445FCC">
        <w:rPr>
          <w:rFonts w:ascii="Traditional Arabic" w:hAnsi="Traditional Arabic" w:cs="Traditional Arabic"/>
          <w:b/>
          <w:bCs/>
          <w:sz w:val="32"/>
          <w:szCs w:val="32"/>
        </w:rPr>
        <w:t xml:space="preserve"> </w:t>
      </w:r>
      <w:r w:rsidRPr="00BA3A91">
        <w:rPr>
          <w:rFonts w:asciiTheme="majorBidi" w:hAnsiTheme="majorBidi" w:cstheme="majorBidi"/>
          <w:sz w:val="30"/>
          <w:szCs w:val="30"/>
        </w:rPr>
        <w:t>“Allah’ın eli onların ellerinin üzerindedir.”</w:t>
      </w:r>
      <w:r w:rsidR="00AA12EE" w:rsidRPr="00BA3A91">
        <w:rPr>
          <w:rFonts w:asciiTheme="majorBidi" w:hAnsiTheme="majorBidi" w:cstheme="majorBidi"/>
          <w:sz w:val="30"/>
          <w:szCs w:val="30"/>
        </w:rPr>
        <w:t xml:space="preserve"> </w:t>
      </w:r>
      <w:r w:rsidR="00AA12EE" w:rsidRPr="00445FCC">
        <w:rPr>
          <w:rFonts w:asciiTheme="majorBidi" w:hAnsiTheme="majorBidi" w:cstheme="majorBidi"/>
          <w:b/>
          <w:bCs/>
          <w:i/>
          <w:iCs/>
        </w:rPr>
        <w:t>(Fetih, 10)</w:t>
      </w:r>
      <w:r w:rsidRPr="00445FCC">
        <w:rPr>
          <w:rFonts w:asciiTheme="majorBidi" w:hAnsiTheme="majorBidi" w:cstheme="majorBidi"/>
        </w:rPr>
        <w:t xml:space="preserve"> </w:t>
      </w:r>
      <w:r w:rsidRPr="00BA3A91">
        <w:rPr>
          <w:rFonts w:asciiTheme="majorBidi" w:hAnsiTheme="majorBidi" w:cstheme="majorBidi"/>
          <w:sz w:val="30"/>
          <w:szCs w:val="30"/>
        </w:rPr>
        <w:t xml:space="preserve">Yani Allah’ın himayesi, inayeti, lütfu, ihsanı onların üzerindedir. </w:t>
      </w:r>
      <w:proofErr w:type="spellStart"/>
      <w:r w:rsidRPr="00BA3A91">
        <w:rPr>
          <w:rFonts w:asciiTheme="majorBidi" w:hAnsiTheme="majorBidi" w:cstheme="majorBidi"/>
          <w:sz w:val="30"/>
          <w:szCs w:val="30"/>
        </w:rPr>
        <w:t>Resûl</w:t>
      </w:r>
      <w:proofErr w:type="spellEnd"/>
      <w:r w:rsidRPr="00BA3A91">
        <w:rPr>
          <w:rFonts w:asciiTheme="majorBidi" w:hAnsiTheme="majorBidi" w:cstheme="majorBidi"/>
          <w:sz w:val="30"/>
          <w:szCs w:val="30"/>
        </w:rPr>
        <w:t>-i Ekrem Efendimiz (</w:t>
      </w:r>
      <w:proofErr w:type="spellStart"/>
      <w:r w:rsidRPr="00BA3A91">
        <w:rPr>
          <w:rFonts w:asciiTheme="majorBidi" w:hAnsiTheme="majorBidi" w:cstheme="majorBidi"/>
          <w:sz w:val="30"/>
          <w:szCs w:val="30"/>
        </w:rPr>
        <w:t>sallallâhu</w:t>
      </w:r>
      <w:proofErr w:type="spellEnd"/>
      <w:r w:rsidRPr="00BA3A91">
        <w:rPr>
          <w:rFonts w:asciiTheme="majorBidi" w:hAnsiTheme="majorBidi" w:cstheme="majorBidi"/>
          <w:sz w:val="30"/>
          <w:szCs w:val="30"/>
        </w:rPr>
        <w:t xml:space="preserve"> aleyhi ve </w:t>
      </w:r>
      <w:proofErr w:type="spellStart"/>
      <w:r w:rsidRPr="00BA3A91">
        <w:rPr>
          <w:rFonts w:asciiTheme="majorBidi" w:hAnsiTheme="majorBidi" w:cstheme="majorBidi"/>
          <w:sz w:val="30"/>
          <w:szCs w:val="30"/>
        </w:rPr>
        <w:t>sellem</w:t>
      </w:r>
      <w:proofErr w:type="spellEnd"/>
      <w:r w:rsidRPr="00BA3A91">
        <w:rPr>
          <w:rFonts w:asciiTheme="majorBidi" w:hAnsiTheme="majorBidi" w:cstheme="majorBidi"/>
          <w:sz w:val="30"/>
          <w:szCs w:val="30"/>
        </w:rPr>
        <w:t xml:space="preserve">) bu </w:t>
      </w:r>
      <w:proofErr w:type="spellStart"/>
      <w:r w:rsidRPr="00BA3A91">
        <w:rPr>
          <w:rFonts w:asciiTheme="majorBidi" w:hAnsiTheme="majorBidi" w:cstheme="majorBidi"/>
          <w:sz w:val="30"/>
          <w:szCs w:val="30"/>
        </w:rPr>
        <w:t>âyet</w:t>
      </w:r>
      <w:proofErr w:type="spellEnd"/>
      <w:r w:rsidRPr="00BA3A91">
        <w:rPr>
          <w:rFonts w:asciiTheme="majorBidi" w:hAnsiTheme="majorBidi" w:cstheme="majorBidi"/>
          <w:sz w:val="30"/>
          <w:szCs w:val="30"/>
        </w:rPr>
        <w:t>-i kerimeyle alâkalı buyuruyor ki:</w:t>
      </w:r>
    </w:p>
    <w:p w14:paraId="7EAC7801" w14:textId="164BFF8D" w:rsidR="00445FCC" w:rsidRDefault="00D94159" w:rsidP="00BA3A91">
      <w:pPr>
        <w:spacing w:after="0"/>
        <w:jc w:val="both"/>
        <w:rPr>
          <w:rFonts w:asciiTheme="majorBidi" w:hAnsiTheme="majorBidi" w:cstheme="majorBidi"/>
          <w:sz w:val="30"/>
          <w:szCs w:val="30"/>
          <w:rtl/>
        </w:rPr>
      </w:pPr>
      <w:r w:rsidRPr="00BA3A91">
        <w:rPr>
          <w:rFonts w:asciiTheme="majorBidi" w:hAnsiTheme="majorBidi" w:cstheme="majorBidi"/>
          <w:sz w:val="30"/>
          <w:szCs w:val="30"/>
        </w:rPr>
        <w:t xml:space="preserve"> </w:t>
      </w:r>
      <w:r w:rsidRPr="00445FCC">
        <w:rPr>
          <w:rFonts w:ascii="Traditional Arabic" w:hAnsi="Traditional Arabic" w:cs="Traditional Arabic"/>
          <w:b/>
          <w:bCs/>
          <w:sz w:val="32"/>
          <w:szCs w:val="32"/>
          <w:rtl/>
        </w:rPr>
        <w:t>يَدُ اللهِ مَعَ الْجَمَاعَةِ</w:t>
      </w:r>
      <w:r w:rsidRPr="00445FCC">
        <w:rPr>
          <w:rFonts w:ascii="Traditional Arabic" w:hAnsi="Traditional Arabic" w:cs="Traditional Arabic"/>
          <w:b/>
          <w:bCs/>
          <w:sz w:val="32"/>
          <w:szCs w:val="32"/>
        </w:rPr>
        <w:t xml:space="preserve"> </w:t>
      </w:r>
      <w:r w:rsidRPr="00BA3A91">
        <w:rPr>
          <w:rFonts w:asciiTheme="majorBidi" w:hAnsiTheme="majorBidi" w:cstheme="majorBidi"/>
          <w:sz w:val="30"/>
          <w:szCs w:val="30"/>
        </w:rPr>
        <w:t>“Allah’ın eli cemaatle beraberdir</w:t>
      </w:r>
      <w:r w:rsidRPr="00BA3A91">
        <w:rPr>
          <w:rFonts w:asciiTheme="majorBidi" w:hAnsiTheme="majorBidi" w:cstheme="majorBidi"/>
          <w:b/>
          <w:bCs/>
          <w:sz w:val="30"/>
          <w:szCs w:val="30"/>
        </w:rPr>
        <w:t>.”</w:t>
      </w:r>
      <w:r w:rsidR="00AA12EE" w:rsidRPr="00BA3A91">
        <w:rPr>
          <w:rFonts w:asciiTheme="majorBidi" w:hAnsiTheme="majorBidi" w:cstheme="majorBidi"/>
          <w:b/>
          <w:bCs/>
          <w:sz w:val="30"/>
          <w:szCs w:val="30"/>
        </w:rPr>
        <w:t xml:space="preserve"> </w:t>
      </w:r>
      <w:r w:rsidR="00AA12EE" w:rsidRPr="00445FCC">
        <w:rPr>
          <w:rFonts w:asciiTheme="majorBidi" w:hAnsiTheme="majorBidi" w:cstheme="majorBidi"/>
          <w:b/>
          <w:bCs/>
        </w:rPr>
        <w:t xml:space="preserve">(Tirmizî, </w:t>
      </w:r>
      <w:proofErr w:type="spellStart"/>
      <w:r w:rsidR="00AA12EE" w:rsidRPr="00445FCC">
        <w:rPr>
          <w:rFonts w:asciiTheme="majorBidi" w:hAnsiTheme="majorBidi" w:cstheme="majorBidi"/>
          <w:b/>
          <w:bCs/>
        </w:rPr>
        <w:t>fiten</w:t>
      </w:r>
      <w:proofErr w:type="spellEnd"/>
      <w:r w:rsidR="00AA12EE" w:rsidRPr="00445FCC">
        <w:rPr>
          <w:rFonts w:asciiTheme="majorBidi" w:hAnsiTheme="majorBidi" w:cstheme="majorBidi"/>
          <w:b/>
          <w:bCs/>
        </w:rPr>
        <w:t xml:space="preserve"> 7)</w:t>
      </w:r>
      <w:r w:rsidRPr="00445FCC">
        <w:rPr>
          <w:rFonts w:asciiTheme="majorBidi" w:hAnsiTheme="majorBidi" w:cstheme="majorBidi"/>
        </w:rPr>
        <w:t xml:space="preserve"> </w:t>
      </w:r>
      <w:r w:rsidRPr="00BA3A91">
        <w:rPr>
          <w:rFonts w:asciiTheme="majorBidi" w:hAnsiTheme="majorBidi" w:cstheme="majorBidi"/>
          <w:sz w:val="30"/>
          <w:szCs w:val="30"/>
        </w:rPr>
        <w:t xml:space="preserve">Bir başka hadis-i şerifte ise Hazreti Ruh-u </w:t>
      </w:r>
      <w:proofErr w:type="spellStart"/>
      <w:r w:rsidRPr="00BA3A91">
        <w:rPr>
          <w:rFonts w:asciiTheme="majorBidi" w:hAnsiTheme="majorBidi" w:cstheme="majorBidi"/>
          <w:sz w:val="30"/>
          <w:szCs w:val="30"/>
        </w:rPr>
        <w:t>Seyyidi’l-Enâm</w:t>
      </w:r>
      <w:proofErr w:type="spellEnd"/>
      <w:r w:rsidRPr="00BA3A91">
        <w:rPr>
          <w:rFonts w:asciiTheme="majorBidi" w:hAnsiTheme="majorBidi" w:cstheme="majorBidi"/>
          <w:sz w:val="30"/>
          <w:szCs w:val="30"/>
        </w:rPr>
        <w:t xml:space="preserve"> (aleyhi </w:t>
      </w:r>
      <w:proofErr w:type="spellStart"/>
      <w:r w:rsidRPr="00BA3A91">
        <w:rPr>
          <w:rFonts w:asciiTheme="majorBidi" w:hAnsiTheme="majorBidi" w:cstheme="majorBidi"/>
          <w:sz w:val="30"/>
          <w:szCs w:val="30"/>
        </w:rPr>
        <w:t>elfü</w:t>
      </w:r>
      <w:proofErr w:type="spellEnd"/>
      <w:r w:rsidRPr="00BA3A91">
        <w:rPr>
          <w:rFonts w:asciiTheme="majorBidi" w:hAnsiTheme="majorBidi" w:cstheme="majorBidi"/>
          <w:sz w:val="30"/>
          <w:szCs w:val="30"/>
        </w:rPr>
        <w:t xml:space="preserve"> </w:t>
      </w:r>
      <w:proofErr w:type="spellStart"/>
      <w:r w:rsidRPr="00BA3A91">
        <w:rPr>
          <w:rFonts w:asciiTheme="majorBidi" w:hAnsiTheme="majorBidi" w:cstheme="majorBidi"/>
          <w:sz w:val="30"/>
          <w:szCs w:val="30"/>
        </w:rPr>
        <w:t>elfi</w:t>
      </w:r>
      <w:proofErr w:type="spellEnd"/>
      <w:r w:rsidRPr="00BA3A91">
        <w:rPr>
          <w:rFonts w:asciiTheme="majorBidi" w:hAnsiTheme="majorBidi" w:cstheme="majorBidi"/>
          <w:sz w:val="30"/>
          <w:szCs w:val="30"/>
        </w:rPr>
        <w:t xml:space="preserve"> </w:t>
      </w:r>
      <w:proofErr w:type="spellStart"/>
      <w:r w:rsidRPr="00BA3A91">
        <w:rPr>
          <w:rFonts w:asciiTheme="majorBidi" w:hAnsiTheme="majorBidi" w:cstheme="majorBidi"/>
          <w:sz w:val="30"/>
          <w:szCs w:val="30"/>
        </w:rPr>
        <w:t>salâtin</w:t>
      </w:r>
      <w:proofErr w:type="spellEnd"/>
      <w:r w:rsidRPr="00BA3A91">
        <w:rPr>
          <w:rFonts w:asciiTheme="majorBidi" w:hAnsiTheme="majorBidi" w:cstheme="majorBidi"/>
          <w:sz w:val="30"/>
          <w:szCs w:val="30"/>
        </w:rPr>
        <w:t xml:space="preserve"> ve selâm) şöyle buyuruyor:</w:t>
      </w:r>
    </w:p>
    <w:p w14:paraId="41EE2BE4" w14:textId="064CFF6F" w:rsidR="00D94159" w:rsidRPr="00BA3A91" w:rsidRDefault="00D94159" w:rsidP="00445FCC">
      <w:pPr>
        <w:spacing w:after="0"/>
        <w:jc w:val="both"/>
        <w:rPr>
          <w:rFonts w:asciiTheme="majorBidi" w:hAnsiTheme="majorBidi" w:cstheme="majorBidi"/>
          <w:sz w:val="30"/>
          <w:szCs w:val="30"/>
        </w:rPr>
      </w:pPr>
      <w:r w:rsidRPr="00BA3A91">
        <w:rPr>
          <w:rFonts w:asciiTheme="majorBidi" w:hAnsiTheme="majorBidi" w:cstheme="majorBidi"/>
          <w:sz w:val="30"/>
          <w:szCs w:val="30"/>
        </w:rPr>
        <w:lastRenderedPageBreak/>
        <w:t xml:space="preserve"> </w:t>
      </w:r>
      <w:r w:rsidRPr="00445FCC">
        <w:rPr>
          <w:rFonts w:ascii="Traditional Arabic" w:hAnsi="Traditional Arabic" w:cs="Traditional Arabic"/>
          <w:b/>
          <w:bCs/>
          <w:sz w:val="30"/>
          <w:szCs w:val="30"/>
          <w:rtl/>
        </w:rPr>
        <w:t>مَنْ أَرَادَ بُحْبُوحَةَ الْجَنَّةِ فَلْيَلْزَمِ الْجَمَاعَةَ</w:t>
      </w:r>
      <w:r w:rsidRPr="00445FCC">
        <w:rPr>
          <w:rFonts w:ascii="Traditional Arabic" w:hAnsi="Traditional Arabic" w:cs="Traditional Arabic"/>
          <w:b/>
          <w:bCs/>
          <w:sz w:val="30"/>
          <w:szCs w:val="30"/>
        </w:rPr>
        <w:t xml:space="preserve"> </w:t>
      </w:r>
      <w:r w:rsidRPr="00BA3A91">
        <w:rPr>
          <w:rFonts w:asciiTheme="majorBidi" w:hAnsiTheme="majorBidi" w:cstheme="majorBidi"/>
          <w:sz w:val="30"/>
          <w:szCs w:val="30"/>
        </w:rPr>
        <w:t>“Her kim cennetin göbeğine otağını kurmak isterse toplumdan ayrılmasın.”</w:t>
      </w:r>
      <w:r w:rsidR="00AA12EE" w:rsidRPr="00BA3A91">
        <w:rPr>
          <w:rFonts w:asciiTheme="majorBidi" w:hAnsiTheme="majorBidi" w:cstheme="majorBidi"/>
          <w:sz w:val="30"/>
          <w:szCs w:val="30"/>
        </w:rPr>
        <w:t xml:space="preserve"> </w:t>
      </w:r>
      <w:r w:rsidR="00AA12EE" w:rsidRPr="00445FCC">
        <w:rPr>
          <w:rFonts w:asciiTheme="majorBidi" w:hAnsiTheme="majorBidi" w:cstheme="majorBidi"/>
          <w:b/>
          <w:bCs/>
          <w:i/>
          <w:iCs/>
        </w:rPr>
        <w:t>(Ahmed İbn Hanbel, el-Müsned 1/26)</w:t>
      </w:r>
      <w:r w:rsidRPr="00445FCC">
        <w:rPr>
          <w:rFonts w:asciiTheme="majorBidi" w:hAnsiTheme="majorBidi" w:cstheme="majorBidi"/>
          <w:i/>
          <w:iCs/>
        </w:rPr>
        <w:t xml:space="preserve"> </w:t>
      </w:r>
    </w:p>
    <w:p w14:paraId="257EED68" w14:textId="2533D967" w:rsidR="008B087F" w:rsidRPr="00BA3A91" w:rsidRDefault="007234E2" w:rsidP="00BA3A91">
      <w:pPr>
        <w:spacing w:after="0"/>
        <w:jc w:val="both"/>
        <w:rPr>
          <w:rFonts w:asciiTheme="majorBidi" w:hAnsiTheme="majorBidi" w:cstheme="majorBidi"/>
          <w:sz w:val="30"/>
          <w:szCs w:val="30"/>
        </w:rPr>
      </w:pPr>
      <w:r w:rsidRPr="00BA3A91">
        <w:rPr>
          <w:rFonts w:asciiTheme="majorBidi" w:hAnsiTheme="majorBidi" w:cstheme="majorBidi"/>
          <w:sz w:val="30"/>
          <w:szCs w:val="30"/>
        </w:rPr>
        <w:t xml:space="preserve"> </w:t>
      </w:r>
      <w:r w:rsidR="00884FEB" w:rsidRPr="00BA3A91">
        <w:rPr>
          <w:rFonts w:asciiTheme="majorBidi" w:hAnsiTheme="majorBidi" w:cstheme="majorBidi"/>
          <w:sz w:val="30"/>
          <w:szCs w:val="30"/>
        </w:rPr>
        <w:t xml:space="preserve"> </w:t>
      </w:r>
      <w:r w:rsidR="00D94159" w:rsidRPr="00BA3A91">
        <w:rPr>
          <w:rFonts w:asciiTheme="majorBidi" w:hAnsiTheme="majorBidi" w:cstheme="majorBidi"/>
          <w:sz w:val="30"/>
          <w:szCs w:val="30"/>
        </w:rPr>
        <w:t xml:space="preserve">Evet, küskünlük, dargınlık, hazımsızlık ve çekememezlikten veya bazı şeyleri içine sindiremediğinden dolayı </w:t>
      </w:r>
      <w:r w:rsidR="00445FCC" w:rsidRPr="00445FCC">
        <w:rPr>
          <w:rFonts w:asciiTheme="majorBidi" w:hAnsiTheme="majorBidi" w:cstheme="majorBidi"/>
          <w:sz w:val="30"/>
          <w:szCs w:val="30"/>
        </w:rPr>
        <w:t xml:space="preserve">ihtilâf ve </w:t>
      </w:r>
      <w:proofErr w:type="spellStart"/>
      <w:r w:rsidR="00445FCC" w:rsidRPr="00445FCC">
        <w:rPr>
          <w:rFonts w:asciiTheme="majorBidi" w:hAnsiTheme="majorBidi" w:cstheme="majorBidi"/>
          <w:sz w:val="30"/>
          <w:szCs w:val="30"/>
        </w:rPr>
        <w:t>iftiraklara</w:t>
      </w:r>
      <w:proofErr w:type="spellEnd"/>
      <w:r w:rsidR="00445FCC" w:rsidRPr="00445FCC">
        <w:rPr>
          <w:rFonts w:asciiTheme="majorBidi" w:hAnsiTheme="majorBidi" w:cstheme="majorBidi"/>
          <w:sz w:val="30"/>
          <w:szCs w:val="30"/>
        </w:rPr>
        <w:t xml:space="preserve"> </w:t>
      </w:r>
      <w:r w:rsidR="00D94159" w:rsidRPr="00BA3A91">
        <w:rPr>
          <w:rFonts w:asciiTheme="majorBidi" w:hAnsiTheme="majorBidi" w:cstheme="majorBidi"/>
          <w:b/>
          <w:bCs/>
          <w:sz w:val="30"/>
          <w:szCs w:val="30"/>
        </w:rPr>
        <w:t>düşen, aynı zamanda Allah’ın inayetinden de cüda düşmüş demektir.</w:t>
      </w:r>
      <w:r w:rsidR="00D94159" w:rsidRPr="00BA3A91">
        <w:rPr>
          <w:rFonts w:asciiTheme="majorBidi" w:hAnsiTheme="majorBidi" w:cstheme="majorBidi"/>
          <w:sz w:val="30"/>
          <w:szCs w:val="30"/>
        </w:rPr>
        <w:t xml:space="preserve"> Bütün bunların hepsini birden mütalâaya alacak olursak kırgınlık, dargınlık ve küsmelerin ne kadar büyük bir felaket olduğu; insanları barıştırma ve uzlaştırmanın ise o ölçüde büyük sevaplı bir iş olduğu anlaşılır.</w:t>
      </w:r>
      <w:r w:rsidR="00AA12EE" w:rsidRPr="00BA3A91">
        <w:rPr>
          <w:rFonts w:asciiTheme="majorBidi" w:hAnsiTheme="majorBidi" w:cstheme="majorBidi"/>
          <w:sz w:val="30"/>
          <w:szCs w:val="30"/>
        </w:rPr>
        <w:t xml:space="preserve"> Mesele çok önemli olduğundan geniş düşünüp bu iş için ekipler oluşturulması gerekir. </w:t>
      </w:r>
      <w:r w:rsidRPr="00BA3A91">
        <w:rPr>
          <w:rFonts w:asciiTheme="majorBidi" w:hAnsiTheme="majorBidi" w:cstheme="majorBidi"/>
          <w:sz w:val="30"/>
          <w:szCs w:val="30"/>
        </w:rPr>
        <w:t>Arabuluculuk diyebileceğimiz böyle güzel bir vazifeyi mahallede, köyde, şehirde yapabileceğimiz gibi meseleyi daha geniş daireye taşıyarak ülke çapında da yerine getirebiliriz.</w:t>
      </w:r>
    </w:p>
    <w:p w14:paraId="00C0F828" w14:textId="207B4C24" w:rsidR="00AA12EE" w:rsidRPr="00BA3A91" w:rsidRDefault="00884FEB" w:rsidP="00BA3A91">
      <w:pPr>
        <w:spacing w:after="0"/>
        <w:jc w:val="both"/>
        <w:rPr>
          <w:rFonts w:asciiTheme="majorBidi" w:hAnsiTheme="majorBidi" w:cstheme="majorBidi"/>
          <w:sz w:val="30"/>
          <w:szCs w:val="30"/>
        </w:rPr>
      </w:pPr>
      <w:r w:rsidRPr="00BA3A91">
        <w:rPr>
          <w:rFonts w:asciiTheme="majorBidi" w:hAnsiTheme="majorBidi" w:cstheme="majorBidi"/>
          <w:sz w:val="30"/>
          <w:szCs w:val="30"/>
        </w:rPr>
        <w:t xml:space="preserve">   </w:t>
      </w:r>
      <w:r w:rsidR="00AA12EE" w:rsidRPr="00BA3A91">
        <w:rPr>
          <w:rFonts w:asciiTheme="majorBidi" w:hAnsiTheme="majorBidi" w:cstheme="majorBidi"/>
          <w:sz w:val="30"/>
          <w:szCs w:val="30"/>
        </w:rPr>
        <w:t>Bu konuda tecrübe sahibi, muhataplarının karakterlerini doğru okuyabilecek ölçüde insan psikolojisine vâkıf; mantık, muhakeme ve ifade kabiliyetleri güçlü insanlardan heyetler oluşturup</w:t>
      </w:r>
      <w:r w:rsidRPr="00BA3A91">
        <w:rPr>
          <w:rFonts w:asciiTheme="majorBidi" w:hAnsiTheme="majorBidi" w:cstheme="majorBidi"/>
          <w:sz w:val="30"/>
          <w:szCs w:val="30"/>
        </w:rPr>
        <w:t>,</w:t>
      </w:r>
      <w:r w:rsidR="00AA12EE" w:rsidRPr="00BA3A91">
        <w:rPr>
          <w:rFonts w:asciiTheme="majorBidi" w:hAnsiTheme="majorBidi" w:cstheme="majorBidi"/>
          <w:sz w:val="30"/>
          <w:szCs w:val="30"/>
        </w:rPr>
        <w:t xml:space="preserve"> </w:t>
      </w:r>
      <w:r w:rsidR="00AA12EE" w:rsidRPr="00BA3A91">
        <w:rPr>
          <w:rFonts w:asciiTheme="majorBidi" w:hAnsiTheme="majorBidi" w:cstheme="majorBidi"/>
          <w:b/>
          <w:bCs/>
          <w:sz w:val="30"/>
          <w:szCs w:val="30"/>
        </w:rPr>
        <w:t xml:space="preserve">küskünlük ve dargınlığın pençesinde bulunan insanlara yardımcı olunmalıdır. </w:t>
      </w:r>
      <w:r w:rsidR="00AA12EE" w:rsidRPr="00BA3A91">
        <w:rPr>
          <w:rFonts w:asciiTheme="majorBidi" w:hAnsiTheme="majorBidi" w:cstheme="majorBidi"/>
          <w:sz w:val="30"/>
          <w:szCs w:val="30"/>
        </w:rPr>
        <w:t xml:space="preserve">Bu sebeple herkese hitap eden dinimizin evrensel prensip ve dinamikleri kullanılarak aradaki küskünlükler giderilebilir, kırgınlıklar telafi edilebilir ve yeniden </w:t>
      </w:r>
      <w:r w:rsidR="00AA12EE" w:rsidRPr="00BA3A91">
        <w:rPr>
          <w:rFonts w:asciiTheme="majorBidi" w:hAnsiTheme="majorBidi" w:cstheme="majorBidi"/>
          <w:b/>
          <w:bCs/>
          <w:sz w:val="30"/>
          <w:szCs w:val="30"/>
        </w:rPr>
        <w:t>insanların birbiriyle kucaklaşmaları</w:t>
      </w:r>
      <w:r w:rsidR="00AA12EE" w:rsidRPr="00BA3A91">
        <w:rPr>
          <w:rFonts w:asciiTheme="majorBidi" w:hAnsiTheme="majorBidi" w:cstheme="majorBidi"/>
          <w:sz w:val="30"/>
          <w:szCs w:val="30"/>
        </w:rPr>
        <w:t xml:space="preserve"> sağlanabilir. </w:t>
      </w:r>
    </w:p>
    <w:p w14:paraId="60E3E712" w14:textId="12E010A9" w:rsidR="00884FEB" w:rsidRPr="00BA3A91" w:rsidRDefault="00884FEB" w:rsidP="00BA3A91">
      <w:pPr>
        <w:spacing w:after="0"/>
        <w:jc w:val="both"/>
        <w:rPr>
          <w:rFonts w:asciiTheme="majorBidi" w:hAnsiTheme="majorBidi" w:cstheme="majorBidi"/>
          <w:b/>
          <w:bCs/>
          <w:sz w:val="30"/>
          <w:szCs w:val="30"/>
        </w:rPr>
      </w:pPr>
      <w:r w:rsidRPr="00BA3A91">
        <w:rPr>
          <w:rFonts w:asciiTheme="majorBidi" w:hAnsiTheme="majorBidi" w:cstheme="majorBidi"/>
          <w:sz w:val="30"/>
          <w:szCs w:val="30"/>
        </w:rPr>
        <w:t xml:space="preserve"> </w:t>
      </w:r>
      <w:r w:rsidR="004C117A">
        <w:rPr>
          <w:rFonts w:asciiTheme="majorBidi" w:hAnsiTheme="majorBidi" w:cstheme="majorBidi"/>
          <w:sz w:val="30"/>
          <w:szCs w:val="30"/>
        </w:rPr>
        <w:tab/>
      </w:r>
      <w:r w:rsidRPr="00BA3A91">
        <w:rPr>
          <w:rFonts w:asciiTheme="majorBidi" w:hAnsiTheme="majorBidi" w:cstheme="majorBidi"/>
          <w:b/>
          <w:bCs/>
          <w:sz w:val="30"/>
          <w:szCs w:val="30"/>
        </w:rPr>
        <w:t>Rabbim bizleri</w:t>
      </w:r>
      <w:r w:rsidR="008E6B6F" w:rsidRPr="00BA3A91">
        <w:rPr>
          <w:rFonts w:asciiTheme="majorBidi" w:hAnsiTheme="majorBidi" w:cstheme="majorBidi"/>
          <w:b/>
          <w:bCs/>
          <w:sz w:val="30"/>
          <w:szCs w:val="30"/>
        </w:rPr>
        <w:t>,</w:t>
      </w:r>
      <w:r w:rsidRPr="00BA3A91">
        <w:rPr>
          <w:rFonts w:asciiTheme="majorBidi" w:hAnsiTheme="majorBidi" w:cstheme="majorBidi"/>
          <w:b/>
          <w:bCs/>
          <w:sz w:val="30"/>
          <w:szCs w:val="30"/>
        </w:rPr>
        <w:t xml:space="preserve"> bu hususta da istihdam buyursun.</w:t>
      </w:r>
    </w:p>
    <w:p w14:paraId="6EE7EAD8" w14:textId="3089005F" w:rsidR="00BA3A91" w:rsidRPr="00BA3A91" w:rsidRDefault="008B087F" w:rsidP="004C117A">
      <w:pPr>
        <w:spacing w:after="0"/>
        <w:jc w:val="both"/>
        <w:rPr>
          <w:rFonts w:asciiTheme="majorBidi" w:hAnsiTheme="majorBidi" w:cstheme="majorBidi"/>
          <w:sz w:val="30"/>
          <w:szCs w:val="30"/>
        </w:rPr>
      </w:pPr>
      <w:r w:rsidRPr="004C117A">
        <w:rPr>
          <w:rFonts w:asciiTheme="majorBidi" w:hAnsiTheme="majorBidi" w:cstheme="majorBidi"/>
          <w:sz w:val="28"/>
          <w:szCs w:val="28"/>
        </w:rPr>
        <w:t xml:space="preserve"> Not: Bu Hutbe “Derin Müslümanlık” kitabından derlenmiştir.</w:t>
      </w:r>
    </w:p>
    <w:sectPr w:rsidR="00BA3A91" w:rsidRPr="00BA3A91" w:rsidSect="00445FCC">
      <w:footerReference w:type="default" r:id="rId6"/>
      <w:pgSz w:w="8392" w:h="11907" w:code="11"/>
      <w:pgMar w:top="510" w:right="510" w:bottom="397" w:left="510"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3B159" w14:textId="77777777" w:rsidR="00D652DB" w:rsidRDefault="00D652DB" w:rsidP="00025BAF">
      <w:pPr>
        <w:spacing w:after="0" w:line="240" w:lineRule="auto"/>
      </w:pPr>
      <w:r>
        <w:separator/>
      </w:r>
    </w:p>
  </w:endnote>
  <w:endnote w:type="continuationSeparator" w:id="0">
    <w:p w14:paraId="7E489DD5" w14:textId="77777777" w:rsidR="00D652DB" w:rsidRDefault="00D652DB" w:rsidP="00025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77897"/>
      <w:docPartObj>
        <w:docPartGallery w:val="Page Numbers (Bottom of Page)"/>
        <w:docPartUnique/>
      </w:docPartObj>
    </w:sdtPr>
    <w:sdtContent>
      <w:p w14:paraId="59589678" w14:textId="042B8D9B" w:rsidR="00BA3A91" w:rsidRDefault="00BA3A91">
        <w:pPr>
          <w:pStyle w:val="AltBilgi"/>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9A5A3" w14:textId="77777777" w:rsidR="00D652DB" w:rsidRDefault="00D652DB" w:rsidP="00025BAF">
      <w:pPr>
        <w:spacing w:after="0" w:line="240" w:lineRule="auto"/>
      </w:pPr>
      <w:r>
        <w:separator/>
      </w:r>
    </w:p>
  </w:footnote>
  <w:footnote w:type="continuationSeparator" w:id="0">
    <w:p w14:paraId="37446724" w14:textId="77777777" w:rsidR="00D652DB" w:rsidRDefault="00D652DB" w:rsidP="00025B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5F"/>
    <w:rsid w:val="00025BAF"/>
    <w:rsid w:val="00060FEC"/>
    <w:rsid w:val="0008666F"/>
    <w:rsid w:val="00097A0F"/>
    <w:rsid w:val="000C5CC5"/>
    <w:rsid w:val="000F49BD"/>
    <w:rsid w:val="00117C41"/>
    <w:rsid w:val="00144C6F"/>
    <w:rsid w:val="002B2866"/>
    <w:rsid w:val="00323387"/>
    <w:rsid w:val="00396608"/>
    <w:rsid w:val="003E007A"/>
    <w:rsid w:val="00445FCC"/>
    <w:rsid w:val="004C117A"/>
    <w:rsid w:val="004E68C6"/>
    <w:rsid w:val="004E7C5F"/>
    <w:rsid w:val="005426D0"/>
    <w:rsid w:val="00545E7F"/>
    <w:rsid w:val="00564C52"/>
    <w:rsid w:val="005C0F32"/>
    <w:rsid w:val="006067C3"/>
    <w:rsid w:val="007234E2"/>
    <w:rsid w:val="00732DC7"/>
    <w:rsid w:val="00864C55"/>
    <w:rsid w:val="00884FEB"/>
    <w:rsid w:val="008B087F"/>
    <w:rsid w:val="008E6B6F"/>
    <w:rsid w:val="00910999"/>
    <w:rsid w:val="00943656"/>
    <w:rsid w:val="0099256E"/>
    <w:rsid w:val="00AA12EE"/>
    <w:rsid w:val="00BA3A91"/>
    <w:rsid w:val="00BC29EB"/>
    <w:rsid w:val="00C74E1A"/>
    <w:rsid w:val="00D2458B"/>
    <w:rsid w:val="00D652DB"/>
    <w:rsid w:val="00D94159"/>
    <w:rsid w:val="00E4575B"/>
    <w:rsid w:val="00ED1B40"/>
    <w:rsid w:val="00ED7D06"/>
    <w:rsid w:val="00F04FB4"/>
    <w:rsid w:val="00FF2810"/>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50B65"/>
  <w15:chartTrackingRefBased/>
  <w15:docId w15:val="{3362549E-231E-4066-816E-2ED1A6695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E7C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E7C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E7C5F"/>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E7C5F"/>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E7C5F"/>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E7C5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E7C5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E7C5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E7C5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E7C5F"/>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E7C5F"/>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E7C5F"/>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E7C5F"/>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E7C5F"/>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E7C5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E7C5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E7C5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E7C5F"/>
    <w:rPr>
      <w:rFonts w:eastAsiaTheme="majorEastAsia" w:cstheme="majorBidi"/>
      <w:color w:val="272727" w:themeColor="text1" w:themeTint="D8"/>
    </w:rPr>
  </w:style>
  <w:style w:type="paragraph" w:styleId="KonuBal">
    <w:name w:val="Title"/>
    <w:basedOn w:val="Normal"/>
    <w:next w:val="Normal"/>
    <w:link w:val="KonuBalChar"/>
    <w:uiPriority w:val="10"/>
    <w:qFormat/>
    <w:rsid w:val="004E7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4E7C5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4E7C5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4E7C5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E7C5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E7C5F"/>
    <w:rPr>
      <w:i/>
      <w:iCs/>
      <w:color w:val="404040" w:themeColor="text1" w:themeTint="BF"/>
    </w:rPr>
  </w:style>
  <w:style w:type="paragraph" w:styleId="ListeParagraf">
    <w:name w:val="List Paragraph"/>
    <w:basedOn w:val="Normal"/>
    <w:uiPriority w:val="34"/>
    <w:qFormat/>
    <w:rsid w:val="004E7C5F"/>
    <w:pPr>
      <w:ind w:left="720"/>
      <w:contextualSpacing/>
    </w:pPr>
  </w:style>
  <w:style w:type="character" w:styleId="GlVurgulama">
    <w:name w:val="Intense Emphasis"/>
    <w:basedOn w:val="VarsaylanParagrafYazTipi"/>
    <w:uiPriority w:val="21"/>
    <w:qFormat/>
    <w:rsid w:val="004E7C5F"/>
    <w:rPr>
      <w:i/>
      <w:iCs/>
      <w:color w:val="2F5496" w:themeColor="accent1" w:themeShade="BF"/>
    </w:rPr>
  </w:style>
  <w:style w:type="paragraph" w:styleId="GlAlnt">
    <w:name w:val="Intense Quote"/>
    <w:basedOn w:val="Normal"/>
    <w:next w:val="Normal"/>
    <w:link w:val="GlAlntChar"/>
    <w:uiPriority w:val="30"/>
    <w:qFormat/>
    <w:rsid w:val="004E7C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E7C5F"/>
    <w:rPr>
      <w:i/>
      <w:iCs/>
      <w:color w:val="2F5496" w:themeColor="accent1" w:themeShade="BF"/>
    </w:rPr>
  </w:style>
  <w:style w:type="character" w:styleId="GlBavuru">
    <w:name w:val="Intense Reference"/>
    <w:basedOn w:val="VarsaylanParagrafYazTipi"/>
    <w:uiPriority w:val="32"/>
    <w:qFormat/>
    <w:rsid w:val="004E7C5F"/>
    <w:rPr>
      <w:b/>
      <w:bCs/>
      <w:smallCaps/>
      <w:color w:val="2F5496" w:themeColor="accent1" w:themeShade="BF"/>
      <w:spacing w:val="5"/>
    </w:rPr>
  </w:style>
  <w:style w:type="paragraph" w:styleId="NormalWeb">
    <w:name w:val="Normal (Web)"/>
    <w:basedOn w:val="Normal"/>
    <w:uiPriority w:val="99"/>
    <w:unhideWhenUsed/>
    <w:rsid w:val="00396608"/>
    <w:pPr>
      <w:spacing w:before="100" w:beforeAutospacing="1" w:after="100" w:afterAutospacing="1" w:line="240" w:lineRule="auto"/>
    </w:pPr>
    <w:rPr>
      <w:rFonts w:ascii="Times New Roman" w:eastAsia="Times New Roman" w:hAnsi="Times New Roman" w:cs="Times New Roman"/>
      <w:kern w:val="0"/>
      <w:lang w:eastAsia="tr-TR"/>
      <w14:ligatures w14:val="none"/>
    </w:rPr>
  </w:style>
  <w:style w:type="character" w:styleId="Gl">
    <w:name w:val="Strong"/>
    <w:basedOn w:val="VarsaylanParagrafYazTipi"/>
    <w:uiPriority w:val="22"/>
    <w:qFormat/>
    <w:rsid w:val="00396608"/>
    <w:rPr>
      <w:b/>
      <w:bCs/>
    </w:rPr>
  </w:style>
  <w:style w:type="paragraph" w:styleId="stBilgi">
    <w:name w:val="header"/>
    <w:basedOn w:val="Normal"/>
    <w:link w:val="stBilgiChar"/>
    <w:uiPriority w:val="99"/>
    <w:unhideWhenUsed/>
    <w:rsid w:val="00025BA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25BAF"/>
  </w:style>
  <w:style w:type="paragraph" w:styleId="AltBilgi">
    <w:name w:val="footer"/>
    <w:basedOn w:val="Normal"/>
    <w:link w:val="AltBilgiChar"/>
    <w:uiPriority w:val="99"/>
    <w:unhideWhenUsed/>
    <w:rsid w:val="00025BA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25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1088</Words>
  <Characters>6204</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muhlis</dc:creator>
  <cp:keywords/>
  <dc:description/>
  <cp:lastModifiedBy>said kocer</cp:lastModifiedBy>
  <cp:revision>4</cp:revision>
  <dcterms:created xsi:type="dcterms:W3CDTF">2025-09-20T10:53:00Z</dcterms:created>
  <dcterms:modified xsi:type="dcterms:W3CDTF">2025-09-23T06:34:00Z</dcterms:modified>
</cp:coreProperties>
</file>