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8C77" w14:textId="6C863663" w:rsidR="00051E30" w:rsidRPr="0029015D" w:rsidRDefault="0029015D" w:rsidP="0029015D">
      <w:pPr>
        <w:pStyle w:val="Balk1"/>
        <w:spacing w:line="276" w:lineRule="auto"/>
        <w:ind w:firstLine="0"/>
        <w:jc w:val="center"/>
        <w:rPr>
          <w:rFonts w:asciiTheme="majorBidi" w:hAnsiTheme="majorBidi" w:cstheme="majorBidi"/>
          <w:b/>
          <w:bCs/>
          <w:color w:val="000000"/>
          <w:sz w:val="36"/>
          <w:szCs w:val="36"/>
        </w:rPr>
      </w:pPr>
      <w:r w:rsidRPr="0029015D">
        <w:rPr>
          <w:rFonts w:asciiTheme="majorBidi" w:hAnsiTheme="majorBidi" w:cstheme="majorBidi"/>
          <w:b/>
          <w:bCs/>
          <w:color w:val="000000"/>
          <w:sz w:val="36"/>
          <w:szCs w:val="36"/>
        </w:rPr>
        <w:t>İç Muhasebesi</w:t>
      </w:r>
    </w:p>
    <w:p w14:paraId="6BDD6428" w14:textId="65CB7185" w:rsidR="00051E30" w:rsidRPr="00CA6EB7" w:rsidRDefault="00051E30" w:rsidP="00241C03">
      <w:pPr>
        <w:spacing w:after="0" w:line="276" w:lineRule="auto"/>
        <w:ind w:firstLine="680"/>
        <w:jc w:val="center"/>
        <w:rPr>
          <w:rFonts w:ascii="Traditional Arabic" w:hAnsi="Traditional Arabic" w:cs="Traditional Arabic"/>
          <w:b/>
          <w:bCs/>
          <w:sz w:val="30"/>
          <w:szCs w:val="30"/>
          <w:lang w:bidi="ar-EG"/>
        </w:rPr>
      </w:pPr>
      <w:r w:rsidRPr="00CA6EB7">
        <w:rPr>
          <w:rFonts w:ascii="Traditional Arabic" w:hAnsi="Traditional Arabic" w:cs="Traditional Arabic"/>
          <w:b/>
          <w:bCs/>
          <w:sz w:val="30"/>
          <w:szCs w:val="30"/>
          <w:rtl/>
          <w:lang w:bidi="ar-EG"/>
        </w:rPr>
        <w:t>إِنَّ اللّهَ مَعَ الَّذِينَ اتَّقَواْ وَّالَّذِينَ هُم مُّحْسِنُونَ</w:t>
      </w:r>
    </w:p>
    <w:p w14:paraId="27584540" w14:textId="77777777" w:rsidR="00051E30" w:rsidRPr="00CA6EB7" w:rsidRDefault="00051E30" w:rsidP="00241C03">
      <w:pPr>
        <w:spacing w:after="0" w:line="276" w:lineRule="auto"/>
        <w:jc w:val="both"/>
        <w:textAlignment w:val="baseline"/>
        <w:rPr>
          <w:rFonts w:asciiTheme="majorBidi" w:hAnsiTheme="majorBidi" w:cstheme="majorBidi"/>
        </w:rPr>
      </w:pPr>
      <w:r w:rsidRPr="00CA6EB7">
        <w:rPr>
          <w:rFonts w:asciiTheme="majorBidi" w:hAnsiTheme="majorBidi" w:cstheme="majorBidi"/>
          <w:b/>
          <w:bCs/>
          <w:sz w:val="30"/>
          <w:szCs w:val="30"/>
        </w:rPr>
        <w:t>“Allah, fenalıktan korunanlar, takva dairesinde bulunanlar ve hep güzel davrananlarla beraberdir.”</w:t>
      </w:r>
      <w:r w:rsidRPr="00CA6EB7">
        <w:rPr>
          <w:rFonts w:asciiTheme="majorBidi" w:hAnsiTheme="majorBidi" w:cstheme="majorBidi"/>
          <w:sz w:val="30"/>
          <w:szCs w:val="30"/>
        </w:rPr>
        <w:t xml:space="preserve"> </w:t>
      </w:r>
      <w:r w:rsidRPr="00CA6EB7">
        <w:rPr>
          <w:rFonts w:asciiTheme="majorBidi" w:hAnsiTheme="majorBidi" w:cstheme="majorBidi"/>
          <w:b/>
          <w:bCs/>
          <w:i/>
          <w:iCs/>
        </w:rPr>
        <w:t>(</w:t>
      </w:r>
      <w:proofErr w:type="spellStart"/>
      <w:r w:rsidRPr="00CA6EB7">
        <w:rPr>
          <w:rFonts w:asciiTheme="majorBidi" w:hAnsiTheme="majorBidi" w:cstheme="majorBidi"/>
          <w:b/>
          <w:bCs/>
          <w:i/>
          <w:iCs/>
        </w:rPr>
        <w:t>Nahl</w:t>
      </w:r>
      <w:proofErr w:type="spellEnd"/>
      <w:r w:rsidRPr="00CA6EB7">
        <w:rPr>
          <w:rFonts w:asciiTheme="majorBidi" w:hAnsiTheme="majorBidi" w:cstheme="majorBidi"/>
          <w:b/>
          <w:bCs/>
          <w:i/>
          <w:iCs/>
        </w:rPr>
        <w:t xml:space="preserve"> Sûresi, 16/128)</w:t>
      </w:r>
    </w:p>
    <w:p w14:paraId="3D7EFCDA" w14:textId="62685C9B" w:rsidR="00051E30" w:rsidRPr="00CA6EB7" w:rsidRDefault="00051E30" w:rsidP="00241C03">
      <w:pPr>
        <w:pStyle w:val="Balk1"/>
        <w:spacing w:line="276" w:lineRule="auto"/>
        <w:ind w:left="360" w:firstLine="680"/>
        <w:rPr>
          <w:rFonts w:asciiTheme="majorBidi" w:hAnsiTheme="majorBidi" w:cstheme="majorBidi"/>
          <w:sz w:val="30"/>
          <w:szCs w:val="30"/>
        </w:rPr>
      </w:pPr>
      <w:r w:rsidRPr="00CA6EB7">
        <w:rPr>
          <w:rFonts w:asciiTheme="majorBidi" w:hAnsiTheme="majorBidi" w:cstheme="majorBidi"/>
          <w:b/>
          <w:bCs/>
          <w:sz w:val="30"/>
          <w:szCs w:val="30"/>
        </w:rPr>
        <w:t>Muhterem Müslümanlar!</w:t>
      </w:r>
      <w:r w:rsidR="0056750F" w:rsidRPr="00CA6EB7">
        <w:rPr>
          <w:rFonts w:asciiTheme="majorBidi" w:hAnsiTheme="majorBidi" w:cstheme="majorBidi"/>
          <w:sz w:val="30"/>
          <w:szCs w:val="30"/>
        </w:rPr>
        <w:t xml:space="preserve"> </w:t>
      </w:r>
      <w:r w:rsidRPr="00CA6EB7">
        <w:rPr>
          <w:rFonts w:asciiTheme="majorBidi" w:hAnsiTheme="majorBidi" w:cstheme="majorBidi"/>
          <w:sz w:val="30"/>
          <w:szCs w:val="30"/>
        </w:rPr>
        <w:t xml:space="preserve">Hutbemiz, </w:t>
      </w:r>
      <w:r w:rsidRPr="00CA6EB7">
        <w:rPr>
          <w:rFonts w:asciiTheme="majorBidi" w:hAnsiTheme="majorBidi" w:cstheme="majorBidi"/>
          <w:b/>
          <w:bCs/>
          <w:color w:val="000000"/>
          <w:sz w:val="30"/>
          <w:szCs w:val="30"/>
        </w:rPr>
        <w:t xml:space="preserve">İç Muhasebesi </w:t>
      </w:r>
      <w:r w:rsidRPr="00CA6EB7">
        <w:rPr>
          <w:rFonts w:asciiTheme="majorBidi" w:hAnsiTheme="majorBidi" w:cstheme="majorBidi"/>
          <w:sz w:val="30"/>
          <w:szCs w:val="30"/>
        </w:rPr>
        <w:t>hakkındadır.</w:t>
      </w:r>
    </w:p>
    <w:p w14:paraId="7B752DB9" w14:textId="48CEEFC1" w:rsidR="00A6638F" w:rsidRPr="00CA6EB7" w:rsidRDefault="00241C0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ab/>
      </w:r>
      <w:r w:rsidR="00A6638F" w:rsidRPr="00CA6EB7">
        <w:rPr>
          <w:rFonts w:asciiTheme="majorBidi" w:hAnsiTheme="majorBidi" w:cstheme="majorBidi"/>
          <w:kern w:val="0"/>
          <w:sz w:val="30"/>
          <w:szCs w:val="30"/>
          <w14:ligatures w14:val="none"/>
        </w:rPr>
        <w:t>Hesap görme, hesaplaşma, kendi kendini sorgulama diyebileceğimiz </w:t>
      </w:r>
      <w:r w:rsidR="00A6638F" w:rsidRPr="00CA6EB7">
        <w:rPr>
          <w:rFonts w:asciiTheme="majorBidi" w:hAnsiTheme="majorBidi" w:cstheme="majorBidi"/>
          <w:b/>
          <w:bCs/>
          <w:kern w:val="0"/>
          <w:sz w:val="30"/>
          <w:szCs w:val="30"/>
          <w14:ligatures w14:val="none"/>
        </w:rPr>
        <w:t>muhasebe</w:t>
      </w:r>
      <w:r w:rsidR="00A6638F" w:rsidRPr="00CA6EB7">
        <w:rPr>
          <w:rFonts w:asciiTheme="majorBidi" w:hAnsiTheme="majorBidi" w:cstheme="majorBidi"/>
          <w:kern w:val="0"/>
          <w:sz w:val="30"/>
          <w:szCs w:val="30"/>
          <w14:ligatures w14:val="none"/>
        </w:rPr>
        <w:t xml:space="preserve">; mü’minin, her gün, her saat, </w:t>
      </w:r>
      <w:r w:rsidR="00A6638F" w:rsidRPr="00CA6EB7">
        <w:rPr>
          <w:rFonts w:asciiTheme="majorBidi" w:hAnsiTheme="majorBidi" w:cstheme="majorBidi"/>
          <w:b/>
          <w:bCs/>
          <w:kern w:val="0"/>
          <w:sz w:val="30"/>
          <w:szCs w:val="30"/>
          <w14:ligatures w14:val="none"/>
        </w:rPr>
        <w:t>iyi-</w:t>
      </w:r>
      <w:r w:rsidR="00A6638F" w:rsidRPr="00CA6EB7">
        <w:rPr>
          <w:rFonts w:asciiTheme="majorBidi" w:hAnsiTheme="majorBidi" w:cstheme="majorBidi"/>
          <w:b/>
          <w:bCs/>
          <w:i/>
          <w:iCs/>
          <w:kern w:val="0"/>
          <w:sz w:val="30"/>
          <w:szCs w:val="30"/>
          <w14:ligatures w14:val="none"/>
        </w:rPr>
        <w:t>kötü, yanlış-doğru, günah-sevap</w:t>
      </w:r>
      <w:r w:rsidR="00A6638F" w:rsidRPr="00CA6EB7">
        <w:rPr>
          <w:rFonts w:asciiTheme="majorBidi" w:hAnsiTheme="majorBidi" w:cstheme="majorBidi"/>
          <w:b/>
          <w:bCs/>
          <w:kern w:val="0"/>
          <w:sz w:val="30"/>
          <w:szCs w:val="30"/>
          <w14:ligatures w14:val="none"/>
        </w:rPr>
        <w:t xml:space="preserve"> </w:t>
      </w:r>
      <w:r w:rsidR="00A6638F" w:rsidRPr="00CA6EB7">
        <w:rPr>
          <w:rFonts w:asciiTheme="majorBidi" w:hAnsiTheme="majorBidi" w:cstheme="majorBidi"/>
          <w:kern w:val="0"/>
          <w:sz w:val="30"/>
          <w:szCs w:val="30"/>
          <w14:ligatures w14:val="none"/>
        </w:rPr>
        <w:t xml:space="preserve">yaptığı şeyleri gözden geçirip, </w:t>
      </w:r>
      <w:r w:rsidR="00A6638F" w:rsidRPr="00CA6EB7">
        <w:rPr>
          <w:rFonts w:asciiTheme="majorBidi" w:hAnsiTheme="majorBidi" w:cstheme="majorBidi"/>
          <w:b/>
          <w:bCs/>
          <w:kern w:val="0"/>
          <w:sz w:val="30"/>
          <w:szCs w:val="30"/>
          <w14:ligatures w14:val="none"/>
        </w:rPr>
        <w:t>hayırları, güzellikleri şükürle karşılaması</w:t>
      </w:r>
      <w:r w:rsidR="00A6638F" w:rsidRPr="00CA6EB7">
        <w:rPr>
          <w:rFonts w:asciiTheme="majorBidi" w:hAnsiTheme="majorBidi" w:cstheme="majorBidi"/>
          <w:kern w:val="0"/>
          <w:sz w:val="30"/>
          <w:szCs w:val="30"/>
          <w14:ligatures w14:val="none"/>
        </w:rPr>
        <w:t xml:space="preserve">; inhirafları, </w:t>
      </w:r>
      <w:r w:rsidR="00A6638F" w:rsidRPr="00CA6EB7">
        <w:rPr>
          <w:rFonts w:asciiTheme="majorBidi" w:hAnsiTheme="majorBidi" w:cstheme="majorBidi"/>
          <w:b/>
          <w:bCs/>
          <w:kern w:val="0"/>
          <w:sz w:val="30"/>
          <w:szCs w:val="30"/>
          <w14:ligatures w14:val="none"/>
        </w:rPr>
        <w:t>günahları istiğfarla gidermeye çalışması</w:t>
      </w:r>
      <w:r w:rsidR="00A6638F" w:rsidRPr="00CA6EB7">
        <w:rPr>
          <w:rFonts w:asciiTheme="majorBidi" w:hAnsiTheme="majorBidi" w:cstheme="majorBidi"/>
          <w:kern w:val="0"/>
          <w:sz w:val="30"/>
          <w:szCs w:val="30"/>
          <w14:ligatures w14:val="none"/>
        </w:rPr>
        <w:t xml:space="preserve">; yanlışlıkları, kötülükleri de tevbe ve nedametle düzeltmeye gayret göstermesidir. </w:t>
      </w:r>
    </w:p>
    <w:p w14:paraId="24BC7AF1" w14:textId="2CDA8DB5" w:rsidR="00A6638F" w:rsidRPr="00CA6EB7" w:rsidRDefault="00241C0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ab/>
      </w:r>
      <w:r w:rsidR="00A6638F" w:rsidRPr="00CA6EB7">
        <w:rPr>
          <w:rFonts w:asciiTheme="majorBidi" w:hAnsiTheme="majorBidi" w:cstheme="majorBidi"/>
          <w:kern w:val="0"/>
          <w:sz w:val="30"/>
          <w:szCs w:val="30"/>
          <w14:ligatures w14:val="none"/>
        </w:rPr>
        <w:t>Evet, insanın, </w:t>
      </w:r>
      <w:proofErr w:type="spellStart"/>
      <w:r w:rsidR="00A6638F" w:rsidRPr="00CA6EB7">
        <w:rPr>
          <w:rFonts w:asciiTheme="majorBidi" w:hAnsiTheme="majorBidi" w:cstheme="majorBidi"/>
          <w:kern w:val="0"/>
          <w:sz w:val="30"/>
          <w:szCs w:val="30"/>
          <w14:ligatures w14:val="none"/>
        </w:rPr>
        <w:t>hâl’i</w:t>
      </w:r>
      <w:proofErr w:type="spellEnd"/>
      <w:r w:rsidR="00A6638F" w:rsidRPr="00CA6EB7">
        <w:rPr>
          <w:rFonts w:asciiTheme="majorBidi" w:hAnsiTheme="majorBidi" w:cstheme="majorBidi"/>
          <w:kern w:val="0"/>
          <w:sz w:val="30"/>
          <w:szCs w:val="30"/>
          <w14:ligatures w14:val="none"/>
        </w:rPr>
        <w:t xml:space="preserve"> değerlendirip geleceğe hazırlanabilmesi; geçmişte işlediği yanlışları telafi edip Allah nezdinde aklanabilmesi; dünü, bugünü ve yarını itibarıyla kendi kendini sorgulayıp gerçek değerini bulabilmesi; ancak sıkı bir </w:t>
      </w:r>
      <w:r w:rsidRPr="00CA6EB7">
        <w:rPr>
          <w:rFonts w:asciiTheme="majorBidi" w:hAnsiTheme="majorBidi" w:cstheme="majorBidi"/>
          <w:kern w:val="0"/>
          <w:sz w:val="30"/>
          <w:szCs w:val="30"/>
          <w14:ligatures w14:val="none"/>
        </w:rPr>
        <w:t xml:space="preserve">nefis </w:t>
      </w:r>
      <w:proofErr w:type="spellStart"/>
      <w:r w:rsidRPr="00CA6EB7">
        <w:rPr>
          <w:rFonts w:asciiTheme="majorBidi" w:hAnsiTheme="majorBidi" w:cstheme="majorBidi"/>
          <w:kern w:val="0"/>
          <w:sz w:val="30"/>
          <w:szCs w:val="30"/>
          <w14:ligatures w14:val="none"/>
        </w:rPr>
        <w:t>muhas</w:t>
      </w:r>
      <w:r w:rsidR="00A6638F" w:rsidRPr="00CA6EB7">
        <w:rPr>
          <w:rFonts w:asciiTheme="majorBidi" w:hAnsiTheme="majorBidi" w:cstheme="majorBidi"/>
          <w:kern w:val="0"/>
          <w:sz w:val="30"/>
          <w:szCs w:val="30"/>
          <w14:ligatures w14:val="none"/>
        </w:rPr>
        <w:t>ebesiy</w:t>
      </w:r>
      <w:proofErr w:type="spellEnd"/>
      <w:r w:rsidRPr="00CA6EB7">
        <w:rPr>
          <w:rFonts w:asciiTheme="majorBidi" w:hAnsiTheme="majorBidi" w:cstheme="majorBidi"/>
          <w:kern w:val="0"/>
          <w:sz w:val="30"/>
          <w:szCs w:val="30"/>
          <w14:ligatures w14:val="none"/>
        </w:rPr>
        <w:t>-</w:t>
      </w:r>
      <w:r w:rsidR="00A6638F" w:rsidRPr="00CA6EB7">
        <w:rPr>
          <w:rFonts w:asciiTheme="majorBidi" w:hAnsiTheme="majorBidi" w:cstheme="majorBidi"/>
          <w:kern w:val="0"/>
          <w:sz w:val="30"/>
          <w:szCs w:val="30"/>
          <w14:ligatures w14:val="none"/>
        </w:rPr>
        <w:t>le mümkün</w:t>
      </w:r>
      <w:r w:rsidR="006134D8" w:rsidRPr="00CA6EB7">
        <w:rPr>
          <w:rFonts w:asciiTheme="majorBidi" w:hAnsiTheme="majorBidi" w:cstheme="majorBidi"/>
          <w:kern w:val="0"/>
          <w:sz w:val="30"/>
          <w:szCs w:val="30"/>
          <w14:ligatures w14:val="none"/>
        </w:rPr>
        <w:t>dür</w:t>
      </w:r>
      <w:r w:rsidR="00A6638F" w:rsidRPr="00CA6EB7">
        <w:rPr>
          <w:rFonts w:asciiTheme="majorBidi" w:hAnsiTheme="majorBidi" w:cstheme="majorBidi"/>
          <w:kern w:val="0"/>
          <w:sz w:val="30"/>
          <w:szCs w:val="30"/>
          <w14:ligatures w14:val="none"/>
        </w:rPr>
        <w:t>.</w:t>
      </w:r>
    </w:p>
    <w:p w14:paraId="3E2E5D8F" w14:textId="77777777" w:rsidR="002C668B" w:rsidRDefault="00705470" w:rsidP="00241C03">
      <w:pPr>
        <w:tabs>
          <w:tab w:val="left" w:pos="1267"/>
        </w:tabs>
        <w:spacing w:after="0" w:line="276" w:lineRule="auto"/>
        <w:ind w:firstLine="680"/>
        <w:jc w:val="both"/>
        <w:rPr>
          <w:rFonts w:asciiTheme="majorBidi" w:hAnsiTheme="majorBidi" w:cstheme="majorBidi"/>
          <w:sz w:val="30"/>
          <w:szCs w:val="30"/>
        </w:rPr>
      </w:pPr>
      <w:r w:rsidRPr="00CA6EB7">
        <w:rPr>
          <w:rFonts w:asciiTheme="majorBidi" w:hAnsiTheme="majorBidi" w:cstheme="majorBidi"/>
          <w:b/>
          <w:bCs/>
          <w:sz w:val="30"/>
          <w:szCs w:val="30"/>
        </w:rPr>
        <w:t>İnsanın,</w:t>
      </w:r>
      <w:r w:rsidR="0082467C" w:rsidRPr="00CA6EB7">
        <w:rPr>
          <w:rFonts w:asciiTheme="majorBidi" w:hAnsiTheme="majorBidi" w:cstheme="majorBidi"/>
          <w:b/>
          <w:bCs/>
          <w:sz w:val="30"/>
          <w:szCs w:val="30"/>
        </w:rPr>
        <w:t xml:space="preserve"> </w:t>
      </w:r>
      <w:r w:rsidRPr="00CA6EB7">
        <w:rPr>
          <w:rFonts w:asciiTheme="majorBidi" w:hAnsiTheme="majorBidi" w:cstheme="majorBidi"/>
          <w:b/>
          <w:bCs/>
          <w:sz w:val="30"/>
          <w:szCs w:val="30"/>
        </w:rPr>
        <w:t>noksanlarını</w:t>
      </w:r>
      <w:r w:rsidR="0082467C" w:rsidRPr="00CA6EB7">
        <w:rPr>
          <w:rFonts w:asciiTheme="majorBidi" w:hAnsiTheme="majorBidi" w:cstheme="majorBidi"/>
          <w:b/>
          <w:bCs/>
          <w:sz w:val="30"/>
          <w:szCs w:val="30"/>
        </w:rPr>
        <w:t xml:space="preserve"> tamamlama ve daha iyi olma </w:t>
      </w:r>
      <w:r w:rsidRPr="00CA6EB7">
        <w:rPr>
          <w:rFonts w:asciiTheme="majorBidi" w:hAnsiTheme="majorBidi" w:cstheme="majorBidi"/>
          <w:b/>
          <w:bCs/>
          <w:sz w:val="30"/>
          <w:szCs w:val="30"/>
        </w:rPr>
        <w:t xml:space="preserve">adına </w:t>
      </w:r>
      <w:r w:rsidR="006134D8" w:rsidRPr="00CA6EB7">
        <w:rPr>
          <w:rFonts w:asciiTheme="majorBidi" w:hAnsiTheme="majorBidi" w:cstheme="majorBidi"/>
          <w:b/>
          <w:bCs/>
          <w:sz w:val="30"/>
          <w:szCs w:val="30"/>
        </w:rPr>
        <w:t xml:space="preserve">sürekli </w:t>
      </w:r>
      <w:r w:rsidRPr="00CA6EB7">
        <w:rPr>
          <w:rFonts w:asciiTheme="majorBidi" w:hAnsiTheme="majorBidi" w:cstheme="majorBidi"/>
          <w:b/>
          <w:bCs/>
          <w:sz w:val="30"/>
          <w:szCs w:val="30"/>
        </w:rPr>
        <w:t xml:space="preserve">nefsini </w:t>
      </w:r>
      <w:r w:rsidR="006134D8" w:rsidRPr="00CA6EB7">
        <w:rPr>
          <w:rFonts w:asciiTheme="majorBidi" w:hAnsiTheme="majorBidi" w:cstheme="majorBidi"/>
          <w:b/>
          <w:bCs/>
          <w:sz w:val="30"/>
          <w:szCs w:val="30"/>
        </w:rPr>
        <w:t xml:space="preserve">sorgulaması ve </w:t>
      </w:r>
      <w:r w:rsidR="0082467C" w:rsidRPr="00CA6EB7">
        <w:rPr>
          <w:rFonts w:asciiTheme="majorBidi" w:hAnsiTheme="majorBidi" w:cstheme="majorBidi"/>
          <w:b/>
          <w:bCs/>
          <w:sz w:val="30"/>
          <w:szCs w:val="30"/>
        </w:rPr>
        <w:t>ikaz</w:t>
      </w:r>
      <w:r w:rsidR="006134D8" w:rsidRPr="00CA6EB7">
        <w:rPr>
          <w:rFonts w:asciiTheme="majorBidi" w:hAnsiTheme="majorBidi" w:cstheme="majorBidi"/>
          <w:b/>
          <w:bCs/>
          <w:sz w:val="30"/>
          <w:szCs w:val="30"/>
        </w:rPr>
        <w:t xml:space="preserve"> e</w:t>
      </w:r>
      <w:r w:rsidRPr="00CA6EB7">
        <w:rPr>
          <w:rFonts w:asciiTheme="majorBidi" w:hAnsiTheme="majorBidi" w:cstheme="majorBidi"/>
          <w:b/>
          <w:bCs/>
          <w:sz w:val="30"/>
          <w:szCs w:val="30"/>
        </w:rPr>
        <w:t>t</w:t>
      </w:r>
      <w:r w:rsidR="006134D8" w:rsidRPr="00CA6EB7">
        <w:rPr>
          <w:rFonts w:asciiTheme="majorBidi" w:hAnsiTheme="majorBidi" w:cstheme="majorBidi"/>
          <w:b/>
          <w:bCs/>
          <w:sz w:val="30"/>
          <w:szCs w:val="30"/>
        </w:rPr>
        <w:t xml:space="preserve">mesi, </w:t>
      </w:r>
      <w:r w:rsidRPr="00CA6EB7">
        <w:rPr>
          <w:rFonts w:asciiTheme="majorBidi" w:hAnsiTheme="majorBidi" w:cstheme="majorBidi"/>
          <w:b/>
          <w:bCs/>
          <w:sz w:val="30"/>
          <w:szCs w:val="30"/>
        </w:rPr>
        <w:t>imanının</w:t>
      </w:r>
      <w:r w:rsidR="006134D8" w:rsidRPr="00CA6EB7">
        <w:rPr>
          <w:rFonts w:asciiTheme="majorBidi" w:hAnsiTheme="majorBidi" w:cstheme="majorBidi"/>
          <w:b/>
          <w:bCs/>
          <w:sz w:val="30"/>
          <w:szCs w:val="30"/>
        </w:rPr>
        <w:t xml:space="preserve"> kemalindendir. </w:t>
      </w:r>
      <w:r w:rsidR="0082467C" w:rsidRPr="00CA6EB7">
        <w:rPr>
          <w:rFonts w:asciiTheme="majorBidi" w:hAnsiTheme="majorBidi" w:cstheme="majorBidi"/>
          <w:sz w:val="30"/>
          <w:szCs w:val="30"/>
        </w:rPr>
        <w:t>Cenâb-ı Hak da yüce beyanında,</w:t>
      </w:r>
    </w:p>
    <w:p w14:paraId="5309BC1C" w14:textId="358804D6" w:rsidR="0082467C" w:rsidRPr="00CA6EB7" w:rsidRDefault="0082467C" w:rsidP="002C668B">
      <w:pPr>
        <w:tabs>
          <w:tab w:val="left" w:pos="1267"/>
        </w:tabs>
        <w:spacing w:after="0" w:line="276" w:lineRule="auto"/>
        <w:jc w:val="both"/>
        <w:rPr>
          <w:rFonts w:asciiTheme="majorBidi" w:hAnsiTheme="majorBidi" w:cstheme="majorBidi"/>
          <w:b/>
          <w:bCs/>
          <w:i/>
          <w:iCs/>
          <w:sz w:val="30"/>
          <w:szCs w:val="30"/>
        </w:rPr>
      </w:pPr>
      <w:r w:rsidRPr="00CA6EB7">
        <w:rPr>
          <w:rFonts w:asciiTheme="majorBidi" w:hAnsiTheme="majorBidi" w:cstheme="majorBidi"/>
          <w:b/>
          <w:bCs/>
          <w:sz w:val="30"/>
          <w:szCs w:val="30"/>
        </w:rPr>
        <w:t> </w:t>
      </w:r>
      <w:r w:rsidRPr="00CA6EB7">
        <w:rPr>
          <w:rFonts w:ascii="Traditional Arabic" w:hAnsi="Traditional Arabic" w:cs="Traditional Arabic"/>
          <w:b/>
          <w:bCs/>
          <w:sz w:val="30"/>
          <w:szCs w:val="30"/>
          <w:rtl/>
        </w:rPr>
        <w:t>وَلَۤا أُقْسِمُ بِالنَّفْسِ اللَّوَّامَةِ</w:t>
      </w:r>
      <w:r w:rsidRPr="00CA6EB7">
        <w:rPr>
          <w:rFonts w:asciiTheme="majorBidi" w:hAnsiTheme="majorBidi" w:cstheme="majorBidi"/>
          <w:b/>
          <w:bCs/>
          <w:sz w:val="30"/>
          <w:szCs w:val="30"/>
        </w:rPr>
        <w:t>  </w:t>
      </w:r>
      <w:r w:rsidRPr="00CA6EB7">
        <w:rPr>
          <w:rFonts w:asciiTheme="majorBidi" w:hAnsiTheme="majorBidi" w:cstheme="majorBidi"/>
          <w:b/>
          <w:bCs/>
          <w:i/>
          <w:iCs/>
          <w:sz w:val="30"/>
          <w:szCs w:val="30"/>
        </w:rPr>
        <w:t>“Hayır hayır, kasem ederim sürekli kendini kınayan o nefse!</w:t>
      </w:r>
      <w:bookmarkStart w:id="0" w:name="_ftnref10"/>
      <w:bookmarkEnd w:id="0"/>
      <w:r w:rsidRPr="00CA6EB7">
        <w:rPr>
          <w:rFonts w:asciiTheme="majorBidi" w:hAnsiTheme="majorBidi" w:cstheme="majorBidi"/>
          <w:b/>
          <w:bCs/>
          <w:i/>
          <w:iCs/>
          <w:sz w:val="30"/>
          <w:szCs w:val="30"/>
        </w:rPr>
        <w:t>”</w:t>
      </w:r>
      <w:r w:rsidRPr="00CA6EB7">
        <w:rPr>
          <w:rFonts w:asciiTheme="majorBidi" w:hAnsiTheme="majorBidi" w:cstheme="majorBidi"/>
          <w:b/>
          <w:bCs/>
          <w:sz w:val="30"/>
          <w:szCs w:val="30"/>
        </w:rPr>
        <w:t xml:space="preserve"> </w:t>
      </w:r>
      <w:r w:rsidRPr="00CA6EB7">
        <w:rPr>
          <w:rFonts w:asciiTheme="majorBidi" w:hAnsiTheme="majorBidi" w:cstheme="majorBidi"/>
          <w:sz w:val="30"/>
          <w:szCs w:val="30"/>
        </w:rPr>
        <w:t xml:space="preserve">diyerek kendini muhasebeye çekip </w:t>
      </w:r>
      <w:proofErr w:type="spellStart"/>
      <w:r w:rsidRPr="00CA6EB7">
        <w:rPr>
          <w:rFonts w:asciiTheme="majorBidi" w:hAnsiTheme="majorBidi" w:cstheme="majorBidi"/>
          <w:sz w:val="30"/>
          <w:szCs w:val="30"/>
        </w:rPr>
        <w:t>levmeden</w:t>
      </w:r>
      <w:proofErr w:type="spellEnd"/>
      <w:r w:rsidRPr="00CA6EB7">
        <w:rPr>
          <w:rFonts w:asciiTheme="majorBidi" w:hAnsiTheme="majorBidi" w:cstheme="majorBidi"/>
          <w:sz w:val="30"/>
          <w:szCs w:val="30"/>
        </w:rPr>
        <w:t xml:space="preserve"> nefsin, kendi </w:t>
      </w:r>
      <w:r w:rsidR="00241C03" w:rsidRPr="00CA6EB7">
        <w:rPr>
          <w:rFonts w:asciiTheme="majorBidi" w:hAnsiTheme="majorBidi" w:cstheme="majorBidi"/>
          <w:sz w:val="30"/>
          <w:szCs w:val="30"/>
        </w:rPr>
        <w:t>yanındaki kıymetine</w:t>
      </w:r>
      <w:r w:rsidRPr="00CA6EB7">
        <w:rPr>
          <w:rFonts w:asciiTheme="majorBidi" w:hAnsiTheme="majorBidi" w:cstheme="majorBidi"/>
          <w:sz w:val="30"/>
          <w:szCs w:val="30"/>
        </w:rPr>
        <w:t xml:space="preserve"> </w:t>
      </w:r>
      <w:r w:rsidR="00705470" w:rsidRPr="00CA6EB7">
        <w:rPr>
          <w:rFonts w:asciiTheme="majorBidi" w:hAnsiTheme="majorBidi" w:cstheme="majorBidi"/>
          <w:sz w:val="30"/>
          <w:szCs w:val="30"/>
        </w:rPr>
        <w:t xml:space="preserve">ve değerine </w:t>
      </w:r>
      <w:r w:rsidRPr="00CA6EB7">
        <w:rPr>
          <w:rFonts w:asciiTheme="majorBidi" w:hAnsiTheme="majorBidi" w:cstheme="majorBidi"/>
          <w:sz w:val="30"/>
          <w:szCs w:val="30"/>
        </w:rPr>
        <w:t>işaret ediyor.</w:t>
      </w:r>
      <w:r w:rsidR="0056750F" w:rsidRPr="00CA6EB7">
        <w:rPr>
          <w:rFonts w:asciiTheme="majorBidi" w:hAnsiTheme="majorBidi" w:cstheme="majorBidi"/>
          <w:sz w:val="30"/>
          <w:szCs w:val="30"/>
        </w:rPr>
        <w:t xml:space="preserve">  </w:t>
      </w:r>
      <w:r w:rsidR="0056750F" w:rsidRPr="00CA6EB7">
        <w:rPr>
          <w:rFonts w:asciiTheme="majorBidi" w:hAnsiTheme="majorBidi" w:cstheme="majorBidi"/>
          <w:b/>
          <w:bCs/>
          <w:i/>
          <w:iCs/>
        </w:rPr>
        <w:t>(Kıyamet Suresi;75/2)</w:t>
      </w:r>
    </w:p>
    <w:p w14:paraId="1F33B700" w14:textId="2D3E2154" w:rsidR="00A6638F" w:rsidRPr="00CA6EB7" w:rsidRDefault="006134D8" w:rsidP="00241C03">
      <w:pPr>
        <w:tabs>
          <w:tab w:val="left" w:pos="1267"/>
        </w:tabs>
        <w:spacing w:after="0" w:line="276" w:lineRule="auto"/>
        <w:ind w:firstLine="680"/>
        <w:jc w:val="both"/>
        <w:rPr>
          <w:rFonts w:asciiTheme="majorBidi" w:hAnsiTheme="majorBidi" w:cstheme="majorBidi"/>
          <w:b/>
          <w:bCs/>
          <w:sz w:val="30"/>
          <w:szCs w:val="30"/>
        </w:rPr>
      </w:pPr>
      <w:r w:rsidRPr="00CA6EB7">
        <w:rPr>
          <w:rFonts w:asciiTheme="majorBidi" w:hAnsiTheme="majorBidi" w:cstheme="majorBidi"/>
          <w:b/>
          <w:bCs/>
          <w:sz w:val="30"/>
          <w:szCs w:val="30"/>
        </w:rPr>
        <w:lastRenderedPageBreak/>
        <w:t>Müslüman</w:t>
      </w:r>
      <w:r w:rsidRPr="00CA6EB7">
        <w:rPr>
          <w:rFonts w:asciiTheme="majorBidi" w:hAnsiTheme="majorBidi" w:cstheme="majorBidi"/>
          <w:sz w:val="30"/>
          <w:szCs w:val="30"/>
        </w:rPr>
        <w:t>; kalbî ve ruhî hayatını, genel davranışlarını düşünüp</w:t>
      </w:r>
      <w:r w:rsidR="0026218C" w:rsidRPr="00CA6EB7">
        <w:rPr>
          <w:rFonts w:asciiTheme="majorBidi" w:hAnsiTheme="majorBidi" w:cstheme="majorBidi"/>
          <w:sz w:val="30"/>
          <w:szCs w:val="30"/>
        </w:rPr>
        <w:t>,</w:t>
      </w:r>
      <w:r w:rsidRPr="00CA6EB7">
        <w:rPr>
          <w:rFonts w:asciiTheme="majorBidi" w:hAnsiTheme="majorBidi" w:cstheme="majorBidi"/>
          <w:sz w:val="30"/>
          <w:szCs w:val="30"/>
        </w:rPr>
        <w:t xml:space="preserve"> muhasebesini yapan insandır. </w:t>
      </w:r>
      <w:r w:rsidRPr="00CA6EB7">
        <w:rPr>
          <w:rFonts w:asciiTheme="majorBidi" w:hAnsiTheme="majorBidi" w:cstheme="majorBidi"/>
          <w:b/>
          <w:bCs/>
          <w:sz w:val="30"/>
          <w:szCs w:val="30"/>
        </w:rPr>
        <w:t>Muhasebe, mü’minin iç dünyasında bir lamba, vicdanında da bir hayırhah ve nasihatçi gibidir.</w:t>
      </w:r>
    </w:p>
    <w:p w14:paraId="02946501" w14:textId="49F2AD08" w:rsidR="00C14FBD" w:rsidRPr="00CA6EB7" w:rsidRDefault="00526496"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Aziz kardeşlerim;</w:t>
      </w:r>
      <w:r w:rsidRPr="00CA6EB7">
        <w:rPr>
          <w:rFonts w:asciiTheme="majorBidi" w:eastAsia="Times New Roman" w:hAnsiTheme="majorBidi" w:cstheme="majorBidi"/>
          <w:kern w:val="0"/>
          <w:sz w:val="30"/>
          <w:szCs w:val="30"/>
          <w:lang w:eastAsia="tr-TR"/>
          <w14:ligatures w14:val="none"/>
        </w:rPr>
        <w:t xml:space="preserve"> </w:t>
      </w:r>
      <w:r w:rsidR="00C14FBD" w:rsidRPr="00CA6EB7">
        <w:rPr>
          <w:rFonts w:asciiTheme="majorBidi" w:hAnsiTheme="majorBidi" w:cstheme="majorBidi"/>
          <w:kern w:val="0"/>
          <w:sz w:val="30"/>
          <w:szCs w:val="30"/>
          <w14:ligatures w14:val="none"/>
        </w:rPr>
        <w:t xml:space="preserve">Efendimizin terbiyesinde yetişen </w:t>
      </w:r>
      <w:r w:rsidR="00CA6EB7" w:rsidRPr="00CA6EB7">
        <w:rPr>
          <w:rFonts w:asciiTheme="majorBidi" w:hAnsiTheme="majorBidi" w:cstheme="majorBidi"/>
          <w:kern w:val="0"/>
          <w:sz w:val="30"/>
          <w:szCs w:val="30"/>
          <w14:ligatures w14:val="none"/>
        </w:rPr>
        <w:t>muhasebe kahramanları</w:t>
      </w:r>
      <w:r w:rsidR="00C14FBD" w:rsidRPr="00CA6EB7">
        <w:rPr>
          <w:rFonts w:asciiTheme="majorBidi" w:hAnsiTheme="majorBidi" w:cstheme="majorBidi"/>
          <w:kern w:val="0"/>
          <w:sz w:val="30"/>
          <w:szCs w:val="30"/>
          <w14:ligatures w14:val="none"/>
        </w:rPr>
        <w:t xml:space="preserve"> beşerin problemlerini hallediyor, yeni bir medeniyetin temelini atıyorlardı. Onlardaki dinamizmin temelinde </w:t>
      </w:r>
      <w:r w:rsidR="002C3A1A" w:rsidRPr="00CA6EB7">
        <w:rPr>
          <w:rFonts w:asciiTheme="majorBidi" w:hAnsiTheme="majorBidi" w:cstheme="majorBidi"/>
          <w:kern w:val="0"/>
          <w:sz w:val="30"/>
          <w:szCs w:val="30"/>
          <w14:ligatures w14:val="none"/>
        </w:rPr>
        <w:t>ise</w:t>
      </w:r>
      <w:r w:rsidR="00C14FBD" w:rsidRPr="00CA6EB7">
        <w:rPr>
          <w:rFonts w:asciiTheme="majorBidi" w:hAnsiTheme="majorBidi" w:cstheme="majorBidi"/>
          <w:kern w:val="0"/>
          <w:sz w:val="30"/>
          <w:szCs w:val="30"/>
          <w14:ligatures w14:val="none"/>
        </w:rPr>
        <w:t>: İç ve dış saffeti, gönül duruluğu, Hakk’a bel bağlama, öldükten sonra dirilmeye hakikaten inanma</w:t>
      </w:r>
      <w:r w:rsidR="002C3A1A" w:rsidRPr="00CA6EB7">
        <w:rPr>
          <w:rFonts w:asciiTheme="majorBidi" w:hAnsiTheme="majorBidi" w:cstheme="majorBidi"/>
          <w:kern w:val="0"/>
          <w:sz w:val="30"/>
          <w:szCs w:val="30"/>
          <w14:ligatures w14:val="none"/>
        </w:rPr>
        <w:t xml:space="preserve"> vardı</w:t>
      </w:r>
      <w:r w:rsidR="00C14FBD" w:rsidRPr="00CA6EB7">
        <w:rPr>
          <w:rFonts w:asciiTheme="majorBidi" w:hAnsiTheme="majorBidi" w:cstheme="majorBidi"/>
          <w:kern w:val="0"/>
          <w:sz w:val="30"/>
          <w:szCs w:val="30"/>
          <w14:ligatures w14:val="none"/>
        </w:rPr>
        <w:t xml:space="preserve">. Sadece bir misal belki </w:t>
      </w:r>
      <w:r w:rsidR="002C3A1A" w:rsidRPr="00CA6EB7">
        <w:rPr>
          <w:rFonts w:asciiTheme="majorBidi" w:hAnsiTheme="majorBidi" w:cstheme="majorBidi"/>
          <w:kern w:val="0"/>
          <w:sz w:val="30"/>
          <w:szCs w:val="30"/>
          <w14:ligatures w14:val="none"/>
        </w:rPr>
        <w:t>b</w:t>
      </w:r>
      <w:r w:rsidR="00C14FBD" w:rsidRPr="00CA6EB7">
        <w:rPr>
          <w:rFonts w:asciiTheme="majorBidi" w:hAnsiTheme="majorBidi" w:cstheme="majorBidi"/>
          <w:kern w:val="0"/>
          <w:sz w:val="30"/>
          <w:szCs w:val="30"/>
          <w14:ligatures w14:val="none"/>
        </w:rPr>
        <w:t>ize çok şey ifade edecektir:</w:t>
      </w:r>
    </w:p>
    <w:p w14:paraId="69F20D38" w14:textId="4ED5510A" w:rsidR="002C3A1A" w:rsidRPr="00CA6EB7" w:rsidRDefault="002C3A1A"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Resûl-i Ekrem’in (</w:t>
      </w:r>
      <w:proofErr w:type="spellStart"/>
      <w:r w:rsidRPr="00CA6EB7">
        <w:rPr>
          <w:rFonts w:asciiTheme="majorBidi" w:hAnsiTheme="majorBidi" w:cstheme="majorBidi"/>
          <w:kern w:val="0"/>
          <w:sz w:val="30"/>
          <w:szCs w:val="30"/>
          <w14:ligatures w14:val="none"/>
        </w:rPr>
        <w:t>sallallahu</w:t>
      </w:r>
      <w:proofErr w:type="spellEnd"/>
      <w:r w:rsidRPr="00CA6EB7">
        <w:rPr>
          <w:rFonts w:asciiTheme="majorBidi" w:hAnsiTheme="majorBidi" w:cstheme="majorBidi"/>
          <w:kern w:val="0"/>
          <w:sz w:val="30"/>
          <w:szCs w:val="30"/>
          <w14:ligatures w14:val="none"/>
        </w:rPr>
        <w:t xml:space="preserve"> aleyhi ve sellem) nur meclisi her geçen gün inkişaf ediyor; ona inananlar çoğalıyordu. Bu nurdan </w:t>
      </w:r>
      <w:r w:rsidR="00241C03" w:rsidRPr="00CA6EB7">
        <w:rPr>
          <w:rFonts w:asciiTheme="majorBidi" w:hAnsiTheme="majorBidi" w:cstheme="majorBidi"/>
          <w:kern w:val="0"/>
          <w:sz w:val="30"/>
          <w:szCs w:val="30"/>
          <w14:ligatures w14:val="none"/>
        </w:rPr>
        <w:t>halkanın çoğalması</w:t>
      </w:r>
      <w:r w:rsidRPr="00CA6EB7">
        <w:rPr>
          <w:rFonts w:asciiTheme="majorBidi" w:hAnsiTheme="majorBidi" w:cstheme="majorBidi"/>
          <w:kern w:val="0"/>
          <w:sz w:val="30"/>
          <w:szCs w:val="30"/>
          <w14:ligatures w14:val="none"/>
        </w:rPr>
        <w:t xml:space="preserve">, bir kısım kem gözleri, İslam’ın aleyhinde gayrete getirmiş, ona kötülük yapmaya sevk etmişti. İçlerinde, gelecekte Müslüman olacak ve İslam’ın yükünü sırtına alacak kimseler de vardı. Bunlardan bir tanesi de </w:t>
      </w:r>
      <w:proofErr w:type="spellStart"/>
      <w:r w:rsidRPr="00CA6EB7">
        <w:rPr>
          <w:rFonts w:asciiTheme="majorBidi" w:hAnsiTheme="majorBidi" w:cstheme="majorBidi"/>
          <w:b/>
          <w:bCs/>
          <w:kern w:val="0"/>
          <w:sz w:val="30"/>
          <w:szCs w:val="30"/>
          <w14:ligatures w14:val="none"/>
        </w:rPr>
        <w:t>Amr</w:t>
      </w:r>
      <w:proofErr w:type="spellEnd"/>
      <w:r w:rsidRPr="00CA6EB7">
        <w:rPr>
          <w:rFonts w:asciiTheme="majorBidi" w:hAnsiTheme="majorBidi" w:cstheme="majorBidi"/>
          <w:b/>
          <w:bCs/>
          <w:kern w:val="0"/>
          <w:sz w:val="30"/>
          <w:szCs w:val="30"/>
          <w14:ligatures w14:val="none"/>
        </w:rPr>
        <w:t xml:space="preserve"> İbn </w:t>
      </w:r>
      <w:proofErr w:type="spellStart"/>
      <w:r w:rsidRPr="00CA6EB7">
        <w:rPr>
          <w:rFonts w:asciiTheme="majorBidi" w:hAnsiTheme="majorBidi" w:cstheme="majorBidi"/>
          <w:b/>
          <w:bCs/>
          <w:kern w:val="0"/>
          <w:sz w:val="30"/>
          <w:szCs w:val="30"/>
          <w14:ligatures w14:val="none"/>
        </w:rPr>
        <w:t>Âs</w:t>
      </w:r>
      <w:r w:rsidRPr="00CA6EB7">
        <w:rPr>
          <w:rFonts w:asciiTheme="majorBidi" w:hAnsiTheme="majorBidi" w:cstheme="majorBidi"/>
          <w:kern w:val="0"/>
          <w:sz w:val="30"/>
          <w:szCs w:val="30"/>
          <w14:ligatures w14:val="none"/>
        </w:rPr>
        <w:t>’tı</w:t>
      </w:r>
      <w:proofErr w:type="spellEnd"/>
      <w:r w:rsidRPr="00CA6EB7">
        <w:rPr>
          <w:rFonts w:asciiTheme="majorBidi" w:hAnsiTheme="majorBidi" w:cstheme="majorBidi"/>
          <w:kern w:val="0"/>
          <w:sz w:val="30"/>
          <w:szCs w:val="30"/>
          <w14:ligatures w14:val="none"/>
        </w:rPr>
        <w:t xml:space="preserve">. Müslüman olduktan sonra vefat edeceği âna kadar son derece haysiyetli ve şerefli bir hayat yaşamıştı. Daima sözü dinlenen; </w:t>
      </w:r>
      <w:r w:rsidR="00E550A8" w:rsidRPr="00CA6EB7">
        <w:rPr>
          <w:rFonts w:asciiTheme="majorBidi" w:hAnsiTheme="majorBidi" w:cstheme="majorBidi"/>
          <w:kern w:val="0"/>
          <w:sz w:val="30"/>
          <w:szCs w:val="30"/>
          <w14:ligatures w14:val="none"/>
        </w:rPr>
        <w:t>zekâsı</w:t>
      </w:r>
      <w:r w:rsidRPr="00CA6EB7">
        <w:rPr>
          <w:rFonts w:asciiTheme="majorBidi" w:hAnsiTheme="majorBidi" w:cstheme="majorBidi"/>
          <w:kern w:val="0"/>
          <w:sz w:val="30"/>
          <w:szCs w:val="30"/>
          <w14:ligatures w14:val="none"/>
        </w:rPr>
        <w:t xml:space="preserve"> ve </w:t>
      </w:r>
      <w:r w:rsidR="00E550A8" w:rsidRPr="00CA6EB7">
        <w:rPr>
          <w:rFonts w:asciiTheme="majorBidi" w:hAnsiTheme="majorBidi" w:cstheme="majorBidi"/>
          <w:kern w:val="0"/>
          <w:sz w:val="30"/>
          <w:szCs w:val="30"/>
          <w14:ligatures w14:val="none"/>
        </w:rPr>
        <w:t>öngörüsü ile</w:t>
      </w:r>
      <w:r w:rsidRPr="00CA6EB7">
        <w:rPr>
          <w:rFonts w:asciiTheme="majorBidi" w:hAnsiTheme="majorBidi" w:cstheme="majorBidi"/>
          <w:kern w:val="0"/>
          <w:sz w:val="30"/>
          <w:szCs w:val="30"/>
          <w14:ligatures w14:val="none"/>
        </w:rPr>
        <w:t xml:space="preserve"> ağırlığı olan bir insan olarak tarihe geçmişti. </w:t>
      </w:r>
    </w:p>
    <w:p w14:paraId="4816EA53" w14:textId="60763168" w:rsidR="002C3A1A" w:rsidRPr="00CA6EB7" w:rsidRDefault="002C3A1A"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Resûl-i Ekrem devrinde aldığı fetih vazifesini, Hazreti Ömer devrinde doruk noktaya ulaştırmış</w:t>
      </w:r>
      <w:r w:rsidR="00077553" w:rsidRPr="00CA6EB7">
        <w:rPr>
          <w:rFonts w:asciiTheme="majorBidi" w:hAnsiTheme="majorBidi" w:cstheme="majorBidi"/>
          <w:kern w:val="0"/>
          <w:sz w:val="30"/>
          <w:szCs w:val="30"/>
          <w14:ligatures w14:val="none"/>
        </w:rPr>
        <w:t>,</w:t>
      </w:r>
      <w:r w:rsidRPr="00CA6EB7">
        <w:rPr>
          <w:rFonts w:asciiTheme="majorBidi" w:hAnsiTheme="majorBidi" w:cstheme="majorBidi"/>
          <w:kern w:val="0"/>
          <w:sz w:val="30"/>
          <w:szCs w:val="30"/>
          <w14:ligatures w14:val="none"/>
        </w:rPr>
        <w:t xml:space="preserve"> Afrika, dize gelmişti. Sırtı yere gelmeyen bu büyük kumandan, gün gelmiş, yaşlanmıştı, son nefesini vermek üzereydi. Mevla’nın huzuruna gide</w:t>
      </w:r>
      <w:r w:rsidR="00077553" w:rsidRPr="00CA6EB7">
        <w:rPr>
          <w:rFonts w:asciiTheme="majorBidi" w:hAnsiTheme="majorBidi" w:cstheme="majorBidi"/>
          <w:kern w:val="0"/>
          <w:sz w:val="30"/>
          <w:szCs w:val="30"/>
          <w14:ligatures w14:val="none"/>
        </w:rPr>
        <w:t>cek olmanın</w:t>
      </w:r>
      <w:r w:rsidRPr="00CA6EB7">
        <w:rPr>
          <w:rFonts w:asciiTheme="majorBidi" w:hAnsiTheme="majorBidi" w:cstheme="majorBidi"/>
          <w:kern w:val="0"/>
          <w:sz w:val="30"/>
          <w:szCs w:val="30"/>
          <w14:ligatures w14:val="none"/>
        </w:rPr>
        <w:t xml:space="preserve"> heyecanıyla rengi kaçmakta, dudakları burulmakta, ara sıra kendinden geçmekteydi. O sırada yanında bulunan oğlu</w:t>
      </w:r>
      <w:r w:rsidR="00E550A8" w:rsidRPr="00CA6EB7">
        <w:rPr>
          <w:rFonts w:asciiTheme="majorBidi" w:hAnsiTheme="majorBidi" w:cstheme="majorBidi"/>
          <w:kern w:val="0"/>
          <w:sz w:val="30"/>
          <w:szCs w:val="30"/>
          <w14:ligatures w14:val="none"/>
        </w:rPr>
        <w:t xml:space="preserve"> Abdullah bin </w:t>
      </w:r>
      <w:proofErr w:type="spellStart"/>
      <w:r w:rsidR="00E550A8" w:rsidRPr="00CA6EB7">
        <w:rPr>
          <w:rFonts w:asciiTheme="majorBidi" w:hAnsiTheme="majorBidi" w:cstheme="majorBidi"/>
          <w:kern w:val="0"/>
          <w:sz w:val="30"/>
          <w:szCs w:val="30"/>
          <w14:ligatures w14:val="none"/>
        </w:rPr>
        <w:t>Amr</w:t>
      </w:r>
      <w:proofErr w:type="spellEnd"/>
      <w:r w:rsidR="00E550A8" w:rsidRPr="00CA6EB7">
        <w:rPr>
          <w:rFonts w:asciiTheme="majorBidi" w:hAnsiTheme="majorBidi" w:cstheme="majorBidi"/>
          <w:kern w:val="0"/>
          <w:sz w:val="30"/>
          <w:szCs w:val="30"/>
          <w14:ligatures w14:val="none"/>
        </w:rPr>
        <w:t xml:space="preserve"> </w:t>
      </w:r>
      <w:r w:rsidR="00E550A8" w:rsidRPr="002C668B">
        <w:rPr>
          <w:rFonts w:asciiTheme="majorBidi" w:hAnsiTheme="majorBidi" w:cstheme="majorBidi"/>
          <w:b/>
          <w:bCs/>
          <w:i/>
          <w:iCs/>
          <w:kern w:val="0"/>
          <w:sz w:val="24"/>
          <w:szCs w:val="24"/>
          <w14:ligatures w14:val="none"/>
        </w:rPr>
        <w:t>(</w:t>
      </w:r>
      <w:r w:rsidR="00241C03" w:rsidRPr="002C668B">
        <w:rPr>
          <w:rFonts w:asciiTheme="majorBidi" w:hAnsiTheme="majorBidi" w:cstheme="majorBidi"/>
          <w:b/>
          <w:bCs/>
          <w:i/>
          <w:iCs/>
          <w:kern w:val="0"/>
          <w:sz w:val="24"/>
          <w:szCs w:val="24"/>
          <w14:ligatures w14:val="none"/>
        </w:rPr>
        <w:t>Radıyallahu</w:t>
      </w:r>
      <w:r w:rsidR="00E550A8" w:rsidRPr="002C668B">
        <w:rPr>
          <w:rFonts w:asciiTheme="majorBidi" w:hAnsiTheme="majorBidi" w:cstheme="majorBidi"/>
          <w:b/>
          <w:bCs/>
          <w:i/>
          <w:iCs/>
          <w:kern w:val="0"/>
          <w:sz w:val="24"/>
          <w:szCs w:val="24"/>
          <w14:ligatures w14:val="none"/>
        </w:rPr>
        <w:t xml:space="preserve"> </w:t>
      </w:r>
      <w:proofErr w:type="spellStart"/>
      <w:r w:rsidR="00E550A8" w:rsidRPr="002C668B">
        <w:rPr>
          <w:rFonts w:asciiTheme="majorBidi" w:hAnsiTheme="majorBidi" w:cstheme="majorBidi"/>
          <w:b/>
          <w:bCs/>
          <w:i/>
          <w:iCs/>
          <w:kern w:val="0"/>
          <w:sz w:val="24"/>
          <w:szCs w:val="24"/>
          <w14:ligatures w14:val="none"/>
        </w:rPr>
        <w:lastRenderedPageBreak/>
        <w:t>anhüma</w:t>
      </w:r>
      <w:proofErr w:type="spellEnd"/>
      <w:r w:rsidR="00E550A8" w:rsidRPr="002C668B">
        <w:rPr>
          <w:rFonts w:asciiTheme="majorBidi" w:hAnsiTheme="majorBidi" w:cstheme="majorBidi"/>
          <w:b/>
          <w:bCs/>
          <w:i/>
          <w:iCs/>
          <w:kern w:val="0"/>
          <w:sz w:val="24"/>
          <w:szCs w:val="24"/>
          <w14:ligatures w14:val="none"/>
        </w:rPr>
        <w:t>)</w:t>
      </w:r>
      <w:r w:rsidRPr="00CA6EB7">
        <w:rPr>
          <w:rFonts w:asciiTheme="majorBidi" w:hAnsiTheme="majorBidi" w:cstheme="majorBidi"/>
          <w:kern w:val="0"/>
          <w:sz w:val="30"/>
          <w:szCs w:val="30"/>
          <w14:ligatures w14:val="none"/>
        </w:rPr>
        <w:t xml:space="preserve"> sordu: “Babacığım, seni fazla heyecanlı</w:t>
      </w:r>
      <w:r w:rsidR="00E550A8" w:rsidRPr="00CA6EB7">
        <w:rPr>
          <w:rFonts w:asciiTheme="majorBidi" w:hAnsiTheme="majorBidi" w:cstheme="majorBidi"/>
          <w:kern w:val="0"/>
          <w:sz w:val="30"/>
          <w:szCs w:val="30"/>
          <w14:ligatures w14:val="none"/>
        </w:rPr>
        <w:t xml:space="preserve"> endişeli</w:t>
      </w:r>
      <w:r w:rsidRPr="00CA6EB7">
        <w:rPr>
          <w:rFonts w:asciiTheme="majorBidi" w:hAnsiTheme="majorBidi" w:cstheme="majorBidi"/>
          <w:kern w:val="0"/>
          <w:sz w:val="30"/>
          <w:szCs w:val="30"/>
          <w14:ligatures w14:val="none"/>
        </w:rPr>
        <w:t xml:space="preserve"> görüyorum. Hâlbuki ölürken </w:t>
      </w:r>
      <w:r w:rsidR="00E550A8" w:rsidRPr="00CA6EB7">
        <w:rPr>
          <w:rFonts w:asciiTheme="majorBidi" w:hAnsiTheme="majorBidi" w:cstheme="majorBidi"/>
          <w:kern w:val="0"/>
          <w:sz w:val="30"/>
          <w:szCs w:val="30"/>
          <w14:ligatures w14:val="none"/>
        </w:rPr>
        <w:t xml:space="preserve">endişe </w:t>
      </w:r>
      <w:r w:rsidRPr="00CA6EB7">
        <w:rPr>
          <w:rFonts w:asciiTheme="majorBidi" w:hAnsiTheme="majorBidi" w:cstheme="majorBidi"/>
          <w:kern w:val="0"/>
          <w:sz w:val="30"/>
          <w:szCs w:val="30"/>
          <w14:ligatures w14:val="none"/>
        </w:rPr>
        <w:t xml:space="preserve">duyanları kınardın?” </w:t>
      </w:r>
      <w:proofErr w:type="spellStart"/>
      <w:r w:rsidRPr="00CA6EB7">
        <w:rPr>
          <w:rFonts w:asciiTheme="majorBidi" w:hAnsiTheme="majorBidi" w:cstheme="majorBidi"/>
          <w:kern w:val="0"/>
          <w:sz w:val="30"/>
          <w:szCs w:val="30"/>
          <w14:ligatures w14:val="none"/>
        </w:rPr>
        <w:t>Amr</w:t>
      </w:r>
      <w:proofErr w:type="spellEnd"/>
      <w:r w:rsidRPr="00CA6EB7">
        <w:rPr>
          <w:rFonts w:asciiTheme="majorBidi" w:hAnsiTheme="majorBidi" w:cstheme="majorBidi"/>
          <w:kern w:val="0"/>
          <w:sz w:val="30"/>
          <w:szCs w:val="30"/>
          <w14:ligatures w14:val="none"/>
        </w:rPr>
        <w:t>, hıçkırıklarını tutamadı. Gözyaşlarını belli etmemek için arkasına döndü. Ardından yüzünü oğluna doğru çevirdi ve hayat</w:t>
      </w:r>
      <w:r w:rsidR="00E550A8" w:rsidRPr="00CA6EB7">
        <w:rPr>
          <w:rFonts w:asciiTheme="majorBidi" w:hAnsiTheme="majorBidi" w:cstheme="majorBidi"/>
          <w:kern w:val="0"/>
          <w:sz w:val="30"/>
          <w:szCs w:val="30"/>
          <w14:ligatures w14:val="none"/>
        </w:rPr>
        <w:t xml:space="preserve"> hikayesini</w:t>
      </w:r>
      <w:r w:rsidRPr="00CA6EB7">
        <w:rPr>
          <w:rFonts w:asciiTheme="majorBidi" w:hAnsiTheme="majorBidi" w:cstheme="majorBidi"/>
          <w:kern w:val="0"/>
          <w:sz w:val="30"/>
          <w:szCs w:val="30"/>
          <w14:ligatures w14:val="none"/>
        </w:rPr>
        <w:t xml:space="preserve"> ana hatlarıyla anlatmaya başladı:</w:t>
      </w:r>
    </w:p>
    <w:p w14:paraId="71CE8A90" w14:textId="7C8C6ED0" w:rsidR="006064A8" w:rsidRPr="00CA6EB7" w:rsidRDefault="006064A8"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“Oğlum! dedi. Hayatımın en kötü devresinde ben, Allah Resûlü’nün karşısında yer aldım. O’nun karşısında olmayı adeta vazife bildim. O kadar haşin, o kadar hırçın, o kadar nankör, o kadar cüretkâr, o kadar terbiyesiz idim ki; amcasının oğlu</w:t>
      </w:r>
      <w:r w:rsidR="00077553" w:rsidRPr="00CA6EB7">
        <w:rPr>
          <w:rFonts w:asciiTheme="majorBidi" w:hAnsiTheme="majorBidi" w:cstheme="majorBidi"/>
          <w:kern w:val="0"/>
          <w:sz w:val="30"/>
          <w:szCs w:val="30"/>
          <w14:ligatures w14:val="none"/>
        </w:rPr>
        <w:t xml:space="preserve"> Cafer </w:t>
      </w:r>
      <w:proofErr w:type="spellStart"/>
      <w:r w:rsidR="00077553" w:rsidRPr="00CA6EB7">
        <w:rPr>
          <w:rFonts w:asciiTheme="majorBidi" w:hAnsiTheme="majorBidi" w:cstheme="majorBidi"/>
          <w:kern w:val="0"/>
          <w:sz w:val="30"/>
          <w:szCs w:val="30"/>
          <w14:ligatures w14:val="none"/>
        </w:rPr>
        <w:t>ibni</w:t>
      </w:r>
      <w:proofErr w:type="spellEnd"/>
      <w:r w:rsidR="00077553" w:rsidRPr="00CA6EB7">
        <w:rPr>
          <w:rFonts w:asciiTheme="majorBidi" w:hAnsiTheme="majorBidi" w:cstheme="majorBidi"/>
          <w:kern w:val="0"/>
          <w:sz w:val="30"/>
          <w:szCs w:val="30"/>
          <w14:ligatures w14:val="none"/>
        </w:rPr>
        <w:t xml:space="preserve"> </w:t>
      </w:r>
      <w:proofErr w:type="spellStart"/>
      <w:r w:rsidR="00077553" w:rsidRPr="00CA6EB7">
        <w:rPr>
          <w:rFonts w:asciiTheme="majorBidi" w:hAnsiTheme="majorBidi" w:cstheme="majorBidi"/>
          <w:kern w:val="0"/>
          <w:sz w:val="30"/>
          <w:szCs w:val="30"/>
          <w14:ligatures w14:val="none"/>
        </w:rPr>
        <w:t>Ebi</w:t>
      </w:r>
      <w:proofErr w:type="spellEnd"/>
      <w:r w:rsidR="00077553" w:rsidRPr="00CA6EB7">
        <w:rPr>
          <w:rFonts w:asciiTheme="majorBidi" w:hAnsiTheme="majorBidi" w:cstheme="majorBidi"/>
          <w:kern w:val="0"/>
          <w:sz w:val="30"/>
          <w:szCs w:val="30"/>
          <w14:ligatures w14:val="none"/>
        </w:rPr>
        <w:t xml:space="preserve"> Talibi</w:t>
      </w:r>
      <w:r w:rsidRPr="00CA6EB7">
        <w:rPr>
          <w:rFonts w:asciiTheme="majorBidi" w:hAnsiTheme="majorBidi" w:cstheme="majorBidi"/>
          <w:kern w:val="0"/>
          <w:sz w:val="30"/>
          <w:szCs w:val="30"/>
          <w14:ligatures w14:val="none"/>
        </w:rPr>
        <w:t xml:space="preserve"> başına koyarak Habeşistan’a gönderdiği kafilenin </w:t>
      </w:r>
      <w:r w:rsidRPr="00CA6EB7">
        <w:rPr>
          <w:rFonts w:asciiTheme="majorBidi" w:hAnsiTheme="majorBidi" w:cstheme="majorBidi"/>
          <w:b/>
          <w:bCs/>
          <w:kern w:val="0"/>
          <w:sz w:val="30"/>
          <w:szCs w:val="30"/>
          <w14:ligatures w14:val="none"/>
        </w:rPr>
        <w:t>bir Hıristiyan tarafından dahi himaye görmesine tahammül edemedim</w:t>
      </w:r>
      <w:r w:rsidRPr="00CA6EB7">
        <w:rPr>
          <w:rFonts w:asciiTheme="majorBidi" w:hAnsiTheme="majorBidi" w:cstheme="majorBidi"/>
          <w:kern w:val="0"/>
          <w:sz w:val="30"/>
          <w:szCs w:val="30"/>
          <w14:ligatures w14:val="none"/>
        </w:rPr>
        <w:t xml:space="preserve">. </w:t>
      </w:r>
      <w:r w:rsidR="00077553" w:rsidRPr="00CA6EB7">
        <w:rPr>
          <w:rFonts w:asciiTheme="majorBidi" w:hAnsiTheme="majorBidi" w:cstheme="majorBidi"/>
          <w:kern w:val="0"/>
          <w:sz w:val="30"/>
          <w:szCs w:val="30"/>
          <w14:ligatures w14:val="none"/>
        </w:rPr>
        <w:t>Ta</w:t>
      </w:r>
      <w:r w:rsidRPr="00CA6EB7">
        <w:rPr>
          <w:rFonts w:asciiTheme="majorBidi" w:hAnsiTheme="majorBidi" w:cstheme="majorBidi"/>
          <w:kern w:val="0"/>
          <w:sz w:val="30"/>
          <w:szCs w:val="30"/>
          <w14:ligatures w14:val="none"/>
        </w:rPr>
        <w:t xml:space="preserve"> oralara gittim. Habeş hükümdarını ikna etmek için ne diller </w:t>
      </w:r>
      <w:r w:rsidR="002C668B" w:rsidRPr="00CA6EB7">
        <w:rPr>
          <w:rFonts w:asciiTheme="majorBidi" w:hAnsiTheme="majorBidi" w:cstheme="majorBidi"/>
          <w:kern w:val="0"/>
          <w:sz w:val="30"/>
          <w:szCs w:val="30"/>
          <w14:ligatures w14:val="none"/>
        </w:rPr>
        <w:t>döktüm</w:t>
      </w:r>
      <w:r w:rsidRPr="00CA6EB7">
        <w:rPr>
          <w:rFonts w:asciiTheme="majorBidi" w:hAnsiTheme="majorBidi" w:cstheme="majorBidi"/>
          <w:kern w:val="0"/>
          <w:sz w:val="30"/>
          <w:szCs w:val="30"/>
          <w14:ligatures w14:val="none"/>
        </w:rPr>
        <w:t xml:space="preserve"> ne gayretler sarfettim. Ama </w:t>
      </w:r>
      <w:r w:rsidRPr="00CA6EB7">
        <w:rPr>
          <w:rFonts w:asciiTheme="majorBidi" w:hAnsiTheme="majorBidi" w:cstheme="majorBidi"/>
          <w:b/>
          <w:bCs/>
          <w:kern w:val="0"/>
          <w:sz w:val="30"/>
          <w:szCs w:val="30"/>
          <w14:ligatures w14:val="none"/>
        </w:rPr>
        <w:t>Allah Müslümanları himaye etti</w:t>
      </w:r>
      <w:r w:rsidRPr="00CA6EB7">
        <w:rPr>
          <w:rFonts w:asciiTheme="majorBidi" w:hAnsiTheme="majorBidi" w:cstheme="majorBidi"/>
          <w:kern w:val="0"/>
          <w:sz w:val="30"/>
          <w:szCs w:val="30"/>
          <w14:ligatures w14:val="none"/>
        </w:rPr>
        <w:t xml:space="preserve">. Ben eli boş Mekke’ye geri döndüm… </w:t>
      </w:r>
    </w:p>
    <w:p w14:paraId="55933FE4" w14:textId="3622C4C8" w:rsidR="006064A8" w:rsidRPr="00CA6EB7" w:rsidRDefault="006064A8"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Küfrüm, dalaletim, tuğyanım, içimde ızdıraplar meydana getiriyordu. Fakat o büyük hakikat güneşi karşısında buzdan dağların tahammül etmesine imkân yoktu. Nihayet benim de içim eridi. Âdeta içimde çağlayanlar meydana geliyordu. İçimdeki bu şiddet ve bu arzunun önüne geçemez oldum. Bir gece vakti Mekke’yi terk etmeye karar verdiğimde çıktığım bir duvarın üzerinden uzakta Halid İbn </w:t>
      </w:r>
      <w:proofErr w:type="spellStart"/>
      <w:r w:rsidRPr="00CA6EB7">
        <w:rPr>
          <w:rFonts w:asciiTheme="majorBidi" w:hAnsiTheme="majorBidi" w:cstheme="majorBidi"/>
          <w:kern w:val="0"/>
          <w:sz w:val="30"/>
          <w:szCs w:val="30"/>
          <w14:ligatures w14:val="none"/>
        </w:rPr>
        <w:t>Velid’in</w:t>
      </w:r>
      <w:proofErr w:type="spellEnd"/>
      <w:r w:rsidRPr="00CA6EB7">
        <w:rPr>
          <w:rFonts w:asciiTheme="majorBidi" w:hAnsiTheme="majorBidi" w:cstheme="majorBidi"/>
          <w:kern w:val="0"/>
          <w:sz w:val="30"/>
          <w:szCs w:val="30"/>
          <w14:ligatures w14:val="none"/>
        </w:rPr>
        <w:t xml:space="preserve"> de aynı heyecanla Medine’ye doğru yola koyulduğunu gördüm. Bin bir endişe ve korku içinde yüz yüze geldik. İkimiz de niyetlerimizi gizliyorduk. İkimizin hedefi de Medine’ye gitmekti ama neden sonra ancak birbirimize açılabildik. Ve </w:t>
      </w:r>
      <w:r w:rsidRPr="00CA6EB7">
        <w:rPr>
          <w:rFonts w:asciiTheme="majorBidi" w:hAnsiTheme="majorBidi" w:cstheme="majorBidi"/>
          <w:kern w:val="0"/>
          <w:sz w:val="30"/>
          <w:szCs w:val="30"/>
          <w14:ligatures w14:val="none"/>
        </w:rPr>
        <w:lastRenderedPageBreak/>
        <w:t xml:space="preserve">sonra da sarmaş dolaş olduk. Küfürde iki Candaş, can </w:t>
      </w:r>
      <w:r w:rsidR="00F550C0" w:rsidRPr="00CA6EB7">
        <w:rPr>
          <w:rFonts w:asciiTheme="majorBidi" w:hAnsiTheme="majorBidi" w:cstheme="majorBidi"/>
          <w:kern w:val="0"/>
          <w:sz w:val="30"/>
          <w:szCs w:val="30"/>
          <w14:ligatures w14:val="none"/>
        </w:rPr>
        <w:t>yoldaşı</w:t>
      </w:r>
      <w:r w:rsidRPr="00CA6EB7">
        <w:rPr>
          <w:rFonts w:asciiTheme="majorBidi" w:hAnsiTheme="majorBidi" w:cstheme="majorBidi"/>
          <w:kern w:val="0"/>
          <w:sz w:val="30"/>
          <w:szCs w:val="30"/>
          <w14:ligatures w14:val="none"/>
        </w:rPr>
        <w:t xml:space="preserve"> iken Hazreti Muhammed’e gitme yolunda sarmaş dolaş olduk. </w:t>
      </w:r>
    </w:p>
    <w:p w14:paraId="0B50689E" w14:textId="77777777" w:rsidR="006064A8" w:rsidRPr="00CA6EB7" w:rsidRDefault="006064A8"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Biz Medine’ye doğru yol alırken, zaman ve mekân üstü varlıklar tarafından bizim haberimiz çoktan oraya ulaştırılmıştı. </w:t>
      </w:r>
    </w:p>
    <w:p w14:paraId="6AFF0CCF" w14:textId="149B2B31" w:rsidR="006064A8" w:rsidRPr="00CA6EB7" w:rsidRDefault="006064A8"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Medineliler, </w:t>
      </w:r>
      <w:proofErr w:type="spellStart"/>
      <w:r w:rsidRPr="00CA6EB7">
        <w:rPr>
          <w:rFonts w:asciiTheme="majorBidi" w:hAnsiTheme="majorBidi" w:cstheme="majorBidi"/>
          <w:kern w:val="0"/>
          <w:sz w:val="30"/>
          <w:szCs w:val="30"/>
          <w14:ligatures w14:val="none"/>
        </w:rPr>
        <w:t>Kuba’da</w:t>
      </w:r>
      <w:proofErr w:type="spellEnd"/>
      <w:r w:rsidRPr="00CA6EB7">
        <w:rPr>
          <w:rFonts w:asciiTheme="majorBidi" w:hAnsiTheme="majorBidi" w:cstheme="majorBidi"/>
          <w:kern w:val="0"/>
          <w:sz w:val="30"/>
          <w:szCs w:val="30"/>
          <w14:ligatures w14:val="none"/>
        </w:rPr>
        <w:t xml:space="preserve"> </w:t>
      </w:r>
      <w:r w:rsidRPr="00CA6EB7">
        <w:rPr>
          <w:rFonts w:asciiTheme="majorBidi" w:hAnsiTheme="majorBidi" w:cstheme="majorBidi"/>
          <w:b/>
          <w:bCs/>
          <w:kern w:val="0"/>
          <w:sz w:val="30"/>
          <w:szCs w:val="30"/>
          <w14:ligatures w14:val="none"/>
        </w:rPr>
        <w:t>O’nu</w:t>
      </w:r>
      <w:r w:rsidRPr="00CA6EB7">
        <w:rPr>
          <w:rFonts w:asciiTheme="majorBidi" w:hAnsiTheme="majorBidi" w:cstheme="majorBidi"/>
          <w:kern w:val="0"/>
          <w:sz w:val="30"/>
          <w:szCs w:val="30"/>
          <w14:ligatures w14:val="none"/>
        </w:rPr>
        <w:t xml:space="preserve"> </w:t>
      </w:r>
      <w:r w:rsidRPr="00CA6EB7">
        <w:rPr>
          <w:rFonts w:asciiTheme="majorBidi" w:hAnsiTheme="majorBidi" w:cstheme="majorBidi"/>
          <w:b/>
          <w:bCs/>
          <w:kern w:val="0"/>
          <w:sz w:val="30"/>
          <w:szCs w:val="30"/>
          <w14:ligatures w14:val="none"/>
        </w:rPr>
        <w:t>(</w:t>
      </w:r>
      <w:r w:rsidR="00241C03" w:rsidRPr="00CA6EB7">
        <w:rPr>
          <w:rFonts w:asciiTheme="majorBidi" w:hAnsiTheme="majorBidi" w:cstheme="majorBidi"/>
          <w:b/>
          <w:bCs/>
          <w:kern w:val="0"/>
          <w:sz w:val="30"/>
          <w:szCs w:val="30"/>
          <w14:ligatures w14:val="none"/>
        </w:rPr>
        <w:t>s.a.s)</w:t>
      </w:r>
      <w:r w:rsidRPr="00CA6EB7">
        <w:rPr>
          <w:rFonts w:asciiTheme="majorBidi" w:hAnsiTheme="majorBidi" w:cstheme="majorBidi"/>
          <w:kern w:val="0"/>
          <w:sz w:val="30"/>
          <w:szCs w:val="30"/>
          <w14:ligatures w14:val="none"/>
        </w:rPr>
        <w:t xml:space="preserve"> karşıladıkları gibi bizi de naatlarla </w:t>
      </w:r>
      <w:r w:rsidR="00F550C0" w:rsidRPr="00CA6EB7">
        <w:rPr>
          <w:rFonts w:asciiTheme="majorBidi" w:hAnsiTheme="majorBidi" w:cstheme="majorBidi"/>
          <w:kern w:val="0"/>
          <w:sz w:val="30"/>
          <w:szCs w:val="30"/>
          <w14:ligatures w14:val="none"/>
        </w:rPr>
        <w:t>karşıladılar</w:t>
      </w:r>
      <w:r w:rsidRPr="00CA6EB7">
        <w:rPr>
          <w:rFonts w:asciiTheme="majorBidi" w:hAnsiTheme="majorBidi" w:cstheme="majorBidi"/>
          <w:kern w:val="0"/>
          <w:sz w:val="30"/>
          <w:szCs w:val="30"/>
          <w14:ligatures w14:val="none"/>
        </w:rPr>
        <w:t xml:space="preserve">. Anladık ki nebiler nebisi hoşnuttu. Yanına vardığımızda bizi çok güzel karşıladı. Tebessüm ede ede sinesine bastı. </w:t>
      </w:r>
    </w:p>
    <w:p w14:paraId="4442462F" w14:textId="1FD4A3C3" w:rsidR="006064A8" w:rsidRPr="00CA6EB7" w:rsidRDefault="006064A8"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b/>
          <w:bCs/>
          <w:kern w:val="0"/>
          <w:sz w:val="30"/>
          <w:szCs w:val="30"/>
          <w14:ligatures w14:val="none"/>
        </w:rPr>
        <w:t>Ah keşke o dakikada ölseydi</w:t>
      </w:r>
      <w:r w:rsidR="00FF3CD7" w:rsidRPr="00CA6EB7">
        <w:rPr>
          <w:rFonts w:asciiTheme="majorBidi" w:hAnsiTheme="majorBidi" w:cstheme="majorBidi"/>
          <w:b/>
          <w:bCs/>
          <w:kern w:val="0"/>
          <w:sz w:val="30"/>
          <w:szCs w:val="30"/>
          <w14:ligatures w14:val="none"/>
        </w:rPr>
        <w:t>k</w:t>
      </w:r>
      <w:r w:rsidRPr="00CA6EB7">
        <w:rPr>
          <w:rFonts w:asciiTheme="majorBidi" w:hAnsiTheme="majorBidi" w:cstheme="majorBidi"/>
          <w:kern w:val="0"/>
          <w:sz w:val="30"/>
          <w:szCs w:val="30"/>
          <w14:ligatures w14:val="none"/>
        </w:rPr>
        <w:t xml:space="preserve">. Ben Resûl-i Ekrem’in elini tuttum, ona biat ediyordum. Bu kuvvetli ele tutunduğum zaman biliyordum ki bu yol Cennet’e çıkacak. Bu yüzden </w:t>
      </w:r>
      <w:proofErr w:type="spellStart"/>
      <w:r w:rsidRPr="00CA6EB7">
        <w:rPr>
          <w:rFonts w:asciiTheme="majorBidi" w:hAnsiTheme="majorBidi" w:cstheme="majorBidi"/>
          <w:kern w:val="0"/>
          <w:sz w:val="30"/>
          <w:szCs w:val="30"/>
          <w14:ligatures w14:val="none"/>
        </w:rPr>
        <w:t>Resûlullah’ın</w:t>
      </w:r>
      <w:proofErr w:type="spellEnd"/>
      <w:r w:rsidRPr="00CA6EB7">
        <w:rPr>
          <w:rFonts w:asciiTheme="majorBidi" w:hAnsiTheme="majorBidi" w:cstheme="majorBidi"/>
          <w:kern w:val="0"/>
          <w:sz w:val="30"/>
          <w:szCs w:val="30"/>
          <w14:ligatures w14:val="none"/>
        </w:rPr>
        <w:t xml:space="preserve"> elini sıktıkça sıkıyordum. Benim farklı bir arzumun olduğunu anlayan Allah Resûlü: “</w:t>
      </w:r>
      <w:proofErr w:type="spellStart"/>
      <w:r w:rsidRPr="00CA6EB7">
        <w:rPr>
          <w:rFonts w:asciiTheme="majorBidi" w:hAnsiTheme="majorBidi" w:cstheme="majorBidi"/>
          <w:kern w:val="0"/>
          <w:sz w:val="30"/>
          <w:szCs w:val="30"/>
          <w14:ligatures w14:val="none"/>
        </w:rPr>
        <w:t>Mâzâ</w:t>
      </w:r>
      <w:proofErr w:type="spellEnd"/>
      <w:r w:rsidRPr="00CA6EB7">
        <w:rPr>
          <w:rFonts w:asciiTheme="majorBidi" w:hAnsiTheme="majorBidi" w:cstheme="majorBidi"/>
          <w:kern w:val="0"/>
          <w:sz w:val="30"/>
          <w:szCs w:val="30"/>
          <w14:ligatures w14:val="none"/>
        </w:rPr>
        <w:t xml:space="preserve"> </w:t>
      </w:r>
      <w:proofErr w:type="spellStart"/>
      <w:r w:rsidRPr="00CA6EB7">
        <w:rPr>
          <w:rFonts w:asciiTheme="majorBidi" w:hAnsiTheme="majorBidi" w:cstheme="majorBidi"/>
          <w:kern w:val="0"/>
          <w:sz w:val="30"/>
          <w:szCs w:val="30"/>
          <w14:ligatures w14:val="none"/>
        </w:rPr>
        <w:t>ta’nî</w:t>
      </w:r>
      <w:proofErr w:type="spellEnd"/>
      <w:r w:rsidRPr="00CA6EB7">
        <w:rPr>
          <w:rFonts w:asciiTheme="majorBidi" w:hAnsiTheme="majorBidi" w:cstheme="majorBidi"/>
          <w:kern w:val="0"/>
          <w:sz w:val="30"/>
          <w:szCs w:val="30"/>
          <w14:ligatures w14:val="none"/>
        </w:rPr>
        <w:t xml:space="preserve"> </w:t>
      </w:r>
      <w:proofErr w:type="spellStart"/>
      <w:r w:rsidRPr="00CA6EB7">
        <w:rPr>
          <w:rFonts w:asciiTheme="majorBidi" w:hAnsiTheme="majorBidi" w:cstheme="majorBidi"/>
          <w:kern w:val="0"/>
          <w:sz w:val="30"/>
          <w:szCs w:val="30"/>
          <w14:ligatures w14:val="none"/>
        </w:rPr>
        <w:t>yâ</w:t>
      </w:r>
      <w:proofErr w:type="spellEnd"/>
      <w:r w:rsidRPr="00CA6EB7">
        <w:rPr>
          <w:rFonts w:asciiTheme="majorBidi" w:hAnsiTheme="majorBidi" w:cstheme="majorBidi"/>
          <w:kern w:val="0"/>
          <w:sz w:val="30"/>
          <w:szCs w:val="30"/>
          <w14:ligatures w14:val="none"/>
        </w:rPr>
        <w:t xml:space="preserve"> </w:t>
      </w:r>
      <w:proofErr w:type="spellStart"/>
      <w:r w:rsidRPr="00CA6EB7">
        <w:rPr>
          <w:rFonts w:asciiTheme="majorBidi" w:hAnsiTheme="majorBidi" w:cstheme="majorBidi"/>
          <w:kern w:val="0"/>
          <w:sz w:val="30"/>
          <w:szCs w:val="30"/>
          <w14:ligatures w14:val="none"/>
        </w:rPr>
        <w:t>Amr</w:t>
      </w:r>
      <w:proofErr w:type="spellEnd"/>
      <w:r w:rsidRPr="00CA6EB7">
        <w:rPr>
          <w:rFonts w:asciiTheme="majorBidi" w:hAnsiTheme="majorBidi" w:cstheme="majorBidi"/>
          <w:kern w:val="0"/>
          <w:sz w:val="30"/>
          <w:szCs w:val="30"/>
          <w14:ligatures w14:val="none"/>
        </w:rPr>
        <w:t xml:space="preserve">?” </w:t>
      </w:r>
      <w:r w:rsidRPr="00CA6EB7">
        <w:rPr>
          <w:rFonts w:asciiTheme="majorBidi" w:hAnsiTheme="majorBidi" w:cstheme="majorBidi"/>
          <w:b/>
          <w:bCs/>
          <w:kern w:val="0"/>
          <w:sz w:val="30"/>
          <w:szCs w:val="30"/>
          <w14:ligatures w14:val="none"/>
        </w:rPr>
        <w:t xml:space="preserve">“Ne demek istiyorsun ey </w:t>
      </w:r>
      <w:proofErr w:type="spellStart"/>
      <w:r w:rsidRPr="00CA6EB7">
        <w:rPr>
          <w:rFonts w:asciiTheme="majorBidi" w:hAnsiTheme="majorBidi" w:cstheme="majorBidi"/>
          <w:b/>
          <w:bCs/>
          <w:kern w:val="0"/>
          <w:sz w:val="30"/>
          <w:szCs w:val="30"/>
          <w14:ligatures w14:val="none"/>
        </w:rPr>
        <w:t>Amr</w:t>
      </w:r>
      <w:proofErr w:type="spellEnd"/>
      <w:r w:rsidRPr="00CA6EB7">
        <w:rPr>
          <w:rFonts w:asciiTheme="majorBidi" w:hAnsiTheme="majorBidi" w:cstheme="majorBidi"/>
          <w:b/>
          <w:bCs/>
          <w:kern w:val="0"/>
          <w:sz w:val="30"/>
          <w:szCs w:val="30"/>
          <w14:ligatures w14:val="none"/>
        </w:rPr>
        <w:t>!”</w:t>
      </w:r>
      <w:r w:rsidRPr="00CA6EB7">
        <w:rPr>
          <w:rFonts w:asciiTheme="majorBidi" w:hAnsiTheme="majorBidi" w:cstheme="majorBidi"/>
          <w:kern w:val="0"/>
          <w:sz w:val="30"/>
          <w:szCs w:val="30"/>
          <w14:ligatures w14:val="none"/>
        </w:rPr>
        <w:t xml:space="preserve"> buyurdu. Ben: </w:t>
      </w:r>
    </w:p>
    <w:p w14:paraId="3D8B4C65" w14:textId="60C22AFA" w:rsidR="006064A8" w:rsidRPr="00CA6EB7" w:rsidRDefault="006064A8"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b/>
          <w:bCs/>
          <w:kern w:val="0"/>
          <w:sz w:val="30"/>
          <w:szCs w:val="30"/>
          <w14:ligatures w14:val="none"/>
        </w:rPr>
        <w:t xml:space="preserve">“Beni bağışlayıp </w:t>
      </w:r>
      <w:proofErr w:type="spellStart"/>
      <w:r w:rsidRPr="00CA6EB7">
        <w:rPr>
          <w:rFonts w:asciiTheme="majorBidi" w:hAnsiTheme="majorBidi" w:cstheme="majorBidi"/>
          <w:b/>
          <w:bCs/>
          <w:kern w:val="0"/>
          <w:sz w:val="30"/>
          <w:szCs w:val="30"/>
          <w14:ligatures w14:val="none"/>
        </w:rPr>
        <w:t>affedermisin</w:t>
      </w:r>
      <w:proofErr w:type="spellEnd"/>
      <w:r w:rsidRPr="00CA6EB7">
        <w:rPr>
          <w:rFonts w:asciiTheme="majorBidi" w:hAnsiTheme="majorBidi" w:cstheme="majorBidi"/>
          <w:b/>
          <w:bCs/>
          <w:kern w:val="0"/>
          <w:sz w:val="30"/>
          <w:szCs w:val="30"/>
          <w14:ligatures w14:val="none"/>
        </w:rPr>
        <w:t xml:space="preserve"> ya Resûlallah”</w:t>
      </w:r>
      <w:r w:rsidRPr="00CA6EB7">
        <w:rPr>
          <w:rFonts w:asciiTheme="majorBidi" w:hAnsiTheme="majorBidi" w:cstheme="majorBidi"/>
          <w:kern w:val="0"/>
          <w:sz w:val="30"/>
          <w:szCs w:val="30"/>
          <w14:ligatures w14:val="none"/>
        </w:rPr>
        <w:t xml:space="preserve"> dedim.</w:t>
      </w:r>
    </w:p>
    <w:p w14:paraId="2D9ECD9C" w14:textId="77777777" w:rsidR="00A97333" w:rsidRPr="00CA6EB7" w:rsidRDefault="006064A8"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Bu bağışlanmanın manası, öbür âlemde mesut olmak; şefaatine nail </w:t>
      </w:r>
      <w:proofErr w:type="gramStart"/>
      <w:r w:rsidRPr="00CA6EB7">
        <w:rPr>
          <w:rFonts w:asciiTheme="majorBidi" w:hAnsiTheme="majorBidi" w:cstheme="majorBidi"/>
          <w:kern w:val="0"/>
          <w:sz w:val="30"/>
          <w:szCs w:val="30"/>
          <w14:ligatures w14:val="none"/>
        </w:rPr>
        <w:t>olmak;</w:t>
      </w:r>
      <w:proofErr w:type="gramEnd"/>
      <w:r w:rsidRPr="00CA6EB7">
        <w:rPr>
          <w:rFonts w:asciiTheme="majorBidi" w:hAnsiTheme="majorBidi" w:cstheme="majorBidi"/>
          <w:kern w:val="0"/>
          <w:sz w:val="30"/>
          <w:szCs w:val="30"/>
          <w14:ligatures w14:val="none"/>
        </w:rPr>
        <w:t xml:space="preserve"> </w:t>
      </w:r>
      <w:proofErr w:type="spellStart"/>
      <w:r w:rsidRPr="00CA6EB7">
        <w:rPr>
          <w:rFonts w:asciiTheme="majorBidi" w:hAnsiTheme="majorBidi" w:cstheme="majorBidi"/>
          <w:kern w:val="0"/>
          <w:sz w:val="30"/>
          <w:szCs w:val="30"/>
          <w14:ligatures w14:val="none"/>
        </w:rPr>
        <w:t>Cemalullah’ı</w:t>
      </w:r>
      <w:proofErr w:type="spellEnd"/>
      <w:r w:rsidRPr="00CA6EB7">
        <w:rPr>
          <w:rFonts w:asciiTheme="majorBidi" w:hAnsiTheme="majorBidi" w:cstheme="majorBidi"/>
          <w:kern w:val="0"/>
          <w:sz w:val="30"/>
          <w:szCs w:val="30"/>
          <w14:ligatures w14:val="none"/>
        </w:rPr>
        <w:t xml:space="preserve"> müşahede edecek ufka ulaşmaktı. </w:t>
      </w:r>
    </w:p>
    <w:p w14:paraId="79176C1C" w14:textId="5B98087E" w:rsidR="006064A8" w:rsidRPr="00CA6EB7" w:rsidRDefault="006064A8"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Dedi ki: “ </w:t>
      </w:r>
      <w:proofErr w:type="spellStart"/>
      <w:r w:rsidRPr="00CA6EB7">
        <w:rPr>
          <w:rFonts w:asciiTheme="majorBidi" w:hAnsiTheme="majorBidi" w:cstheme="majorBidi"/>
          <w:kern w:val="0"/>
          <w:sz w:val="30"/>
          <w:szCs w:val="30"/>
          <w14:ligatures w14:val="none"/>
        </w:rPr>
        <w:t>Yâ</w:t>
      </w:r>
      <w:proofErr w:type="spellEnd"/>
      <w:r w:rsidRPr="00CA6EB7">
        <w:rPr>
          <w:rFonts w:asciiTheme="majorBidi" w:hAnsiTheme="majorBidi" w:cstheme="majorBidi"/>
          <w:kern w:val="0"/>
          <w:sz w:val="30"/>
          <w:szCs w:val="30"/>
          <w14:ligatures w14:val="none"/>
        </w:rPr>
        <w:t xml:space="preserve"> </w:t>
      </w:r>
      <w:proofErr w:type="spellStart"/>
      <w:r w:rsidRPr="00CA6EB7">
        <w:rPr>
          <w:rFonts w:asciiTheme="majorBidi" w:hAnsiTheme="majorBidi" w:cstheme="majorBidi"/>
          <w:kern w:val="0"/>
          <w:sz w:val="30"/>
          <w:szCs w:val="30"/>
          <w14:ligatures w14:val="none"/>
        </w:rPr>
        <w:t>Amr</w:t>
      </w:r>
      <w:proofErr w:type="spellEnd"/>
      <w:r w:rsidRPr="00CA6EB7">
        <w:rPr>
          <w:rFonts w:asciiTheme="majorBidi" w:hAnsiTheme="majorBidi" w:cstheme="majorBidi"/>
          <w:kern w:val="0"/>
          <w:sz w:val="30"/>
          <w:szCs w:val="30"/>
          <w14:ligatures w14:val="none"/>
        </w:rPr>
        <w:t>!  İslamiyet’in;</w:t>
      </w:r>
      <w:r w:rsidR="00A97333" w:rsidRPr="00CA6EB7">
        <w:rPr>
          <w:rFonts w:asciiTheme="majorBidi" w:hAnsiTheme="majorBidi" w:cstheme="majorBidi"/>
          <w:kern w:val="0"/>
          <w:sz w:val="30"/>
          <w:szCs w:val="30"/>
          <w14:ligatures w14:val="none"/>
        </w:rPr>
        <w:t xml:space="preserve"> </w:t>
      </w:r>
      <w:r w:rsidRPr="00CA6EB7">
        <w:rPr>
          <w:rFonts w:asciiTheme="majorBidi" w:hAnsiTheme="majorBidi" w:cstheme="majorBidi"/>
          <w:kern w:val="0"/>
          <w:sz w:val="30"/>
          <w:szCs w:val="30"/>
          <w14:ligatures w14:val="none"/>
        </w:rPr>
        <w:t xml:space="preserve">“Lâ İlâhe illallah </w:t>
      </w:r>
      <w:proofErr w:type="spellStart"/>
      <w:proofErr w:type="gramStart"/>
      <w:r w:rsidRPr="00CA6EB7">
        <w:rPr>
          <w:rFonts w:asciiTheme="majorBidi" w:hAnsiTheme="majorBidi" w:cstheme="majorBidi"/>
          <w:kern w:val="0"/>
          <w:sz w:val="30"/>
          <w:szCs w:val="30"/>
          <w14:ligatures w14:val="none"/>
        </w:rPr>
        <w:t>Muhammedün</w:t>
      </w:r>
      <w:proofErr w:type="spellEnd"/>
      <w:proofErr w:type="gramEnd"/>
      <w:r w:rsidRPr="00CA6EB7">
        <w:rPr>
          <w:rFonts w:asciiTheme="majorBidi" w:hAnsiTheme="majorBidi" w:cstheme="majorBidi"/>
          <w:kern w:val="0"/>
          <w:sz w:val="30"/>
          <w:szCs w:val="30"/>
          <w14:ligatures w14:val="none"/>
        </w:rPr>
        <w:t xml:space="preserve"> Resûlullah” hakikatinin, geçmişte olan bütün seyyiatı </w:t>
      </w:r>
      <w:r w:rsidR="00A97333" w:rsidRPr="00CA6EB7">
        <w:rPr>
          <w:rFonts w:asciiTheme="majorBidi" w:hAnsiTheme="majorBidi" w:cstheme="majorBidi"/>
          <w:kern w:val="0"/>
          <w:sz w:val="30"/>
          <w:szCs w:val="30"/>
          <w14:ligatures w14:val="none"/>
        </w:rPr>
        <w:t xml:space="preserve">günahları </w:t>
      </w:r>
      <w:r w:rsidRPr="00CA6EB7">
        <w:rPr>
          <w:rFonts w:asciiTheme="majorBidi" w:hAnsiTheme="majorBidi" w:cstheme="majorBidi"/>
          <w:kern w:val="0"/>
          <w:sz w:val="30"/>
          <w:szCs w:val="30"/>
          <w14:ligatures w14:val="none"/>
        </w:rPr>
        <w:t>sileceğini bilmiyor musun?”</w:t>
      </w:r>
    </w:p>
    <w:p w14:paraId="129B6888" w14:textId="728ABD4F" w:rsidR="006064A8" w:rsidRPr="00CA6EB7" w:rsidRDefault="006064A8"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 </w:t>
      </w:r>
      <w:r w:rsidR="00A97333" w:rsidRPr="00CA6EB7">
        <w:rPr>
          <w:rFonts w:asciiTheme="majorBidi" w:hAnsiTheme="majorBidi" w:cstheme="majorBidi"/>
          <w:kern w:val="0"/>
          <w:sz w:val="30"/>
          <w:szCs w:val="30"/>
          <w14:ligatures w14:val="none"/>
        </w:rPr>
        <w:t>B</w:t>
      </w:r>
      <w:r w:rsidRPr="00CA6EB7">
        <w:rPr>
          <w:rFonts w:asciiTheme="majorBidi" w:hAnsiTheme="majorBidi" w:cstheme="majorBidi"/>
          <w:kern w:val="0"/>
          <w:sz w:val="30"/>
          <w:szCs w:val="30"/>
          <w14:ligatures w14:val="none"/>
        </w:rPr>
        <w:t>u beşaret</w:t>
      </w:r>
      <w:r w:rsidR="00A97333" w:rsidRPr="00CA6EB7">
        <w:rPr>
          <w:rFonts w:asciiTheme="majorBidi" w:hAnsiTheme="majorBidi" w:cstheme="majorBidi"/>
          <w:kern w:val="0"/>
          <w:sz w:val="30"/>
          <w:szCs w:val="30"/>
          <w14:ligatures w14:val="none"/>
        </w:rPr>
        <w:t xml:space="preserve"> ve müjde </w:t>
      </w:r>
      <w:r w:rsidRPr="00CA6EB7">
        <w:rPr>
          <w:rFonts w:asciiTheme="majorBidi" w:hAnsiTheme="majorBidi" w:cstheme="majorBidi"/>
          <w:kern w:val="0"/>
          <w:sz w:val="30"/>
          <w:szCs w:val="30"/>
          <w14:ligatures w14:val="none"/>
        </w:rPr>
        <w:t xml:space="preserve">karşısında </w:t>
      </w:r>
      <w:r w:rsidR="00A97333" w:rsidRPr="00CA6EB7">
        <w:rPr>
          <w:rFonts w:asciiTheme="majorBidi" w:hAnsiTheme="majorBidi" w:cstheme="majorBidi"/>
          <w:kern w:val="0"/>
          <w:sz w:val="30"/>
          <w:szCs w:val="30"/>
          <w14:ligatures w14:val="none"/>
        </w:rPr>
        <w:t>çok</w:t>
      </w:r>
      <w:r w:rsidRPr="00CA6EB7">
        <w:rPr>
          <w:rFonts w:asciiTheme="majorBidi" w:hAnsiTheme="majorBidi" w:cstheme="majorBidi"/>
          <w:kern w:val="0"/>
          <w:sz w:val="30"/>
          <w:szCs w:val="30"/>
          <w14:ligatures w14:val="none"/>
        </w:rPr>
        <w:t xml:space="preserve"> sevinmiş </w:t>
      </w:r>
      <w:r w:rsidR="00A97333" w:rsidRPr="00CA6EB7">
        <w:rPr>
          <w:rFonts w:asciiTheme="majorBidi" w:hAnsiTheme="majorBidi" w:cstheme="majorBidi"/>
          <w:kern w:val="0"/>
          <w:sz w:val="30"/>
          <w:szCs w:val="30"/>
          <w14:ligatures w14:val="none"/>
        </w:rPr>
        <w:t xml:space="preserve">ve mesut </w:t>
      </w:r>
      <w:proofErr w:type="spellStart"/>
      <w:r w:rsidR="00A97333" w:rsidRPr="00CA6EB7">
        <w:rPr>
          <w:rFonts w:asciiTheme="majorBidi" w:hAnsiTheme="majorBidi" w:cstheme="majorBidi"/>
          <w:kern w:val="0"/>
          <w:sz w:val="30"/>
          <w:szCs w:val="30"/>
          <w14:ligatures w14:val="none"/>
        </w:rPr>
        <w:t>olmustum</w:t>
      </w:r>
      <w:proofErr w:type="spellEnd"/>
      <w:r w:rsidR="00A97333" w:rsidRPr="00CA6EB7">
        <w:rPr>
          <w:rFonts w:asciiTheme="majorBidi" w:hAnsiTheme="majorBidi" w:cstheme="majorBidi"/>
          <w:kern w:val="0"/>
          <w:sz w:val="30"/>
          <w:szCs w:val="30"/>
          <w14:ligatures w14:val="none"/>
        </w:rPr>
        <w:t xml:space="preserve"> </w:t>
      </w:r>
      <w:r w:rsidRPr="00CA6EB7">
        <w:rPr>
          <w:rFonts w:asciiTheme="majorBidi" w:hAnsiTheme="majorBidi" w:cstheme="majorBidi"/>
          <w:kern w:val="0"/>
          <w:sz w:val="30"/>
          <w:szCs w:val="30"/>
          <w14:ligatures w14:val="none"/>
        </w:rPr>
        <w:t>…</w:t>
      </w:r>
    </w:p>
    <w:p w14:paraId="0014EEBB" w14:textId="77777777"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b/>
          <w:bCs/>
          <w:kern w:val="0"/>
          <w:sz w:val="30"/>
          <w:szCs w:val="30"/>
          <w14:ligatures w14:val="none"/>
        </w:rPr>
        <w:t>Ah evladım! Keşke o dakikada ölseydim</w:t>
      </w:r>
      <w:r w:rsidRPr="00CA6EB7">
        <w:rPr>
          <w:rFonts w:asciiTheme="majorBidi" w:hAnsiTheme="majorBidi" w:cstheme="majorBidi"/>
          <w:kern w:val="0"/>
          <w:sz w:val="30"/>
          <w:szCs w:val="30"/>
          <w14:ligatures w14:val="none"/>
        </w:rPr>
        <w:t xml:space="preserve">. Hayatımın bu devresinde Resûl-i Ekrem başımızdaydı. İçimizi O’na açıyorduk. Fetih orduları içinde gidecek olursak her emri </w:t>
      </w:r>
      <w:r w:rsidRPr="00CA6EB7">
        <w:rPr>
          <w:rFonts w:asciiTheme="majorBidi" w:hAnsiTheme="majorBidi" w:cstheme="majorBidi"/>
          <w:kern w:val="0"/>
          <w:sz w:val="30"/>
          <w:szCs w:val="30"/>
          <w14:ligatures w14:val="none"/>
        </w:rPr>
        <w:lastRenderedPageBreak/>
        <w:t xml:space="preserve">bizzat O’ndan alıyorduk. Bizim için huzurlu bir dönem başlamıştı. Bu dönem Cennetlere tercih edeceğimiz bir dönemdi. </w:t>
      </w:r>
    </w:p>
    <w:p w14:paraId="3E173ED8" w14:textId="206D023E"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Aradan </w:t>
      </w:r>
      <w:r w:rsidRPr="00CA6EB7">
        <w:rPr>
          <w:rFonts w:asciiTheme="majorBidi" w:hAnsiTheme="majorBidi" w:cstheme="majorBidi"/>
          <w:b/>
          <w:bCs/>
          <w:kern w:val="0"/>
          <w:sz w:val="30"/>
          <w:szCs w:val="30"/>
          <w14:ligatures w14:val="none"/>
        </w:rPr>
        <w:t xml:space="preserve">aylar </w:t>
      </w:r>
      <w:r w:rsidRPr="00CA6EB7">
        <w:rPr>
          <w:rFonts w:asciiTheme="majorBidi" w:hAnsiTheme="majorBidi" w:cstheme="majorBidi"/>
          <w:kern w:val="0"/>
          <w:sz w:val="30"/>
          <w:szCs w:val="30"/>
          <w14:ligatures w14:val="none"/>
        </w:rPr>
        <w:t xml:space="preserve">geçti, </w:t>
      </w:r>
      <w:r w:rsidRPr="00CA6EB7">
        <w:rPr>
          <w:rFonts w:asciiTheme="majorBidi" w:hAnsiTheme="majorBidi" w:cstheme="majorBidi"/>
          <w:b/>
          <w:bCs/>
          <w:kern w:val="0"/>
          <w:sz w:val="30"/>
          <w:szCs w:val="30"/>
          <w14:ligatures w14:val="none"/>
        </w:rPr>
        <w:t xml:space="preserve">yıllar </w:t>
      </w:r>
      <w:r w:rsidRPr="00CA6EB7">
        <w:rPr>
          <w:rFonts w:asciiTheme="majorBidi" w:hAnsiTheme="majorBidi" w:cstheme="majorBidi"/>
          <w:kern w:val="0"/>
          <w:sz w:val="30"/>
          <w:szCs w:val="30"/>
          <w14:ligatures w14:val="none"/>
        </w:rPr>
        <w:t>geçti. O, aramızdan çekip gitti. Her şeyde bir belirsizlik meydana geldi. Artık her şeyi olduğu gibi göremiyorduk. Her şeyde bir bulanıklık müşahede ediyorduk.</w:t>
      </w:r>
    </w:p>
    <w:p w14:paraId="1CD2C62E" w14:textId="77777777"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Bu dönemde bilmeyerek bazı hâdiselerin içine girdik. Siyaset dedik… İdare dedik… Doğruyla yanlışın birbirine karıştığı muğlak bir kısım hâdiselerin içine dalıverdik. </w:t>
      </w:r>
    </w:p>
    <w:p w14:paraId="5D098E6D" w14:textId="77777777"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Şu anda hâlimin ne olduğunu, nerede bulunduğumu bilemiyorum oğlum!</w:t>
      </w:r>
    </w:p>
    <w:p w14:paraId="52A9E2E2" w14:textId="77777777"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proofErr w:type="spellStart"/>
      <w:r w:rsidRPr="00CA6EB7">
        <w:rPr>
          <w:rFonts w:asciiTheme="majorBidi" w:hAnsiTheme="majorBidi" w:cstheme="majorBidi"/>
          <w:kern w:val="0"/>
          <w:sz w:val="30"/>
          <w:szCs w:val="30"/>
          <w14:ligatures w14:val="none"/>
        </w:rPr>
        <w:t>Resûlullah’tan</w:t>
      </w:r>
      <w:proofErr w:type="spellEnd"/>
      <w:r w:rsidRPr="00CA6EB7">
        <w:rPr>
          <w:rFonts w:asciiTheme="majorBidi" w:hAnsiTheme="majorBidi" w:cstheme="majorBidi"/>
          <w:kern w:val="0"/>
          <w:sz w:val="30"/>
          <w:szCs w:val="30"/>
          <w14:ligatures w14:val="none"/>
        </w:rPr>
        <w:t xml:space="preserve"> ne kadar uzaklaştım?</w:t>
      </w:r>
    </w:p>
    <w:p w14:paraId="5A71D888" w14:textId="77777777"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Cennet’e liyakatten ne kadar uzaklaştım?</w:t>
      </w:r>
    </w:p>
    <w:p w14:paraId="5C8CD0D7" w14:textId="20F6B05B"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Allah’tan ne kadar uzaklaştım?” bilemiyorum.</w:t>
      </w:r>
    </w:p>
    <w:p w14:paraId="2134B67A" w14:textId="77777777"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Son sözlerini söyleyemedi ve yine oğlundan gözyaşlarını gizlemek için arkasına döndü. </w:t>
      </w:r>
    </w:p>
    <w:p w14:paraId="2D93782E" w14:textId="498FAD22" w:rsidR="00F550C0"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Öbür tarafa, öldükten sonra dirilmeye harfiyen inanmış olmanın verdiği hassasiyetle muhasebesini yaptıktan sonra son </w:t>
      </w:r>
      <w:r w:rsidR="00241C03" w:rsidRPr="00CA6EB7">
        <w:rPr>
          <w:rFonts w:asciiTheme="majorBidi" w:hAnsiTheme="majorBidi" w:cstheme="majorBidi"/>
          <w:kern w:val="0"/>
          <w:sz w:val="30"/>
          <w:szCs w:val="30"/>
          <w14:ligatures w14:val="none"/>
        </w:rPr>
        <w:t>soluklarını yastığa</w:t>
      </w:r>
      <w:r w:rsidRPr="00CA6EB7">
        <w:rPr>
          <w:rFonts w:asciiTheme="majorBidi" w:hAnsiTheme="majorBidi" w:cstheme="majorBidi"/>
          <w:kern w:val="0"/>
          <w:sz w:val="30"/>
          <w:szCs w:val="30"/>
          <w14:ligatures w14:val="none"/>
        </w:rPr>
        <w:t xml:space="preserve"> yükley</w:t>
      </w:r>
      <w:r w:rsidR="00F550C0" w:rsidRPr="00CA6EB7">
        <w:rPr>
          <w:rFonts w:asciiTheme="majorBidi" w:hAnsiTheme="majorBidi" w:cstheme="majorBidi"/>
          <w:kern w:val="0"/>
          <w:sz w:val="30"/>
          <w:szCs w:val="30"/>
          <w14:ligatures w14:val="none"/>
        </w:rPr>
        <w:t>erek</w:t>
      </w:r>
      <w:r w:rsidRPr="00CA6EB7">
        <w:rPr>
          <w:rFonts w:asciiTheme="majorBidi" w:hAnsiTheme="majorBidi" w:cstheme="majorBidi"/>
          <w:kern w:val="0"/>
          <w:sz w:val="30"/>
          <w:szCs w:val="30"/>
          <w14:ligatures w14:val="none"/>
        </w:rPr>
        <w:t xml:space="preserve"> Mele-i </w:t>
      </w:r>
      <w:proofErr w:type="spellStart"/>
      <w:r w:rsidRPr="00CA6EB7">
        <w:rPr>
          <w:rFonts w:asciiTheme="majorBidi" w:hAnsiTheme="majorBidi" w:cstheme="majorBidi"/>
          <w:kern w:val="0"/>
          <w:sz w:val="30"/>
          <w:szCs w:val="30"/>
          <w14:ligatures w14:val="none"/>
        </w:rPr>
        <w:t>A’lâ’ya</w:t>
      </w:r>
      <w:proofErr w:type="spellEnd"/>
      <w:r w:rsidRPr="00CA6EB7">
        <w:rPr>
          <w:rFonts w:asciiTheme="majorBidi" w:hAnsiTheme="majorBidi" w:cstheme="majorBidi"/>
          <w:kern w:val="0"/>
          <w:sz w:val="30"/>
          <w:szCs w:val="30"/>
          <w14:ligatures w14:val="none"/>
        </w:rPr>
        <w:t xml:space="preserve"> yükseliverdi. </w:t>
      </w:r>
    </w:p>
    <w:p w14:paraId="7E492F26" w14:textId="4FE8B5CE" w:rsidR="00A97333" w:rsidRPr="00CA6EB7" w:rsidRDefault="00A97333" w:rsidP="00241C03">
      <w:pPr>
        <w:tabs>
          <w:tab w:val="left" w:pos="1267"/>
        </w:tabs>
        <w:spacing w:after="0" w:line="276" w:lineRule="auto"/>
        <w:ind w:firstLine="680"/>
        <w:jc w:val="both"/>
        <w:rPr>
          <w:rFonts w:asciiTheme="majorBidi" w:hAnsiTheme="majorBidi" w:cstheme="majorBidi"/>
          <w:b/>
          <w:bCs/>
          <w:kern w:val="0"/>
          <w:sz w:val="30"/>
          <w:szCs w:val="30"/>
          <w14:ligatures w14:val="none"/>
        </w:rPr>
      </w:pPr>
      <w:r w:rsidRPr="00CA6EB7">
        <w:rPr>
          <w:rFonts w:asciiTheme="majorBidi" w:hAnsiTheme="majorBidi" w:cstheme="majorBidi"/>
          <w:b/>
          <w:bCs/>
          <w:kern w:val="0"/>
          <w:sz w:val="30"/>
          <w:szCs w:val="30"/>
          <w14:ligatures w14:val="none"/>
        </w:rPr>
        <w:t xml:space="preserve">Cenab-ı Hak, öyle temiz bir akıbeti cümlemize nasip eylesin. </w:t>
      </w:r>
    </w:p>
    <w:p w14:paraId="7BC4ECFA" w14:textId="49DEC0B6" w:rsidR="00A97333" w:rsidRPr="00CA6EB7" w:rsidRDefault="00F550C0"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   </w:t>
      </w:r>
      <w:r w:rsidR="00A97333" w:rsidRPr="00CA6EB7">
        <w:rPr>
          <w:rFonts w:asciiTheme="majorBidi" w:hAnsiTheme="majorBidi" w:cstheme="majorBidi"/>
          <w:kern w:val="0"/>
          <w:sz w:val="30"/>
          <w:szCs w:val="30"/>
          <w14:ligatures w14:val="none"/>
        </w:rPr>
        <w:t>Muhterem müminler!</w:t>
      </w:r>
      <w:r w:rsidR="00F5263F" w:rsidRPr="00CA6EB7">
        <w:rPr>
          <w:rFonts w:asciiTheme="majorBidi" w:hAnsiTheme="majorBidi" w:cstheme="majorBidi"/>
          <w:kern w:val="0"/>
          <w:sz w:val="30"/>
          <w:szCs w:val="30"/>
          <w14:ligatures w14:val="none"/>
        </w:rPr>
        <w:t xml:space="preserve"> </w:t>
      </w:r>
      <w:r w:rsidR="00A97333" w:rsidRPr="00CA6EB7">
        <w:rPr>
          <w:rFonts w:asciiTheme="majorBidi" w:hAnsiTheme="majorBidi" w:cstheme="majorBidi"/>
          <w:kern w:val="0"/>
          <w:sz w:val="30"/>
          <w:szCs w:val="30"/>
          <w14:ligatures w14:val="none"/>
        </w:rPr>
        <w:t>Herkes, yaşadığı hayatta, ne durumda olduğunu</w:t>
      </w:r>
      <w:r w:rsidR="007E344A" w:rsidRPr="00CA6EB7">
        <w:rPr>
          <w:rFonts w:asciiTheme="majorBidi" w:hAnsiTheme="majorBidi" w:cstheme="majorBidi"/>
          <w:kern w:val="0"/>
          <w:sz w:val="30"/>
          <w:szCs w:val="30"/>
          <w14:ligatures w14:val="none"/>
        </w:rPr>
        <w:t>, nerede durduğunu</w:t>
      </w:r>
      <w:r w:rsidR="00A97333" w:rsidRPr="00CA6EB7">
        <w:rPr>
          <w:rFonts w:asciiTheme="majorBidi" w:hAnsiTheme="majorBidi" w:cstheme="majorBidi"/>
          <w:kern w:val="0"/>
          <w:sz w:val="30"/>
          <w:szCs w:val="30"/>
          <w14:ligatures w14:val="none"/>
        </w:rPr>
        <w:t xml:space="preserve"> merak </w:t>
      </w:r>
      <w:r w:rsidR="007E344A" w:rsidRPr="00CA6EB7">
        <w:rPr>
          <w:rFonts w:asciiTheme="majorBidi" w:hAnsiTheme="majorBidi" w:cstheme="majorBidi"/>
          <w:kern w:val="0"/>
          <w:sz w:val="30"/>
          <w:szCs w:val="30"/>
          <w14:ligatures w14:val="none"/>
        </w:rPr>
        <w:t>ediyor mu acaba</w:t>
      </w:r>
      <w:r w:rsidR="00A97333" w:rsidRPr="00CA6EB7">
        <w:rPr>
          <w:rFonts w:asciiTheme="majorBidi" w:hAnsiTheme="majorBidi" w:cstheme="majorBidi"/>
          <w:kern w:val="0"/>
          <w:sz w:val="30"/>
          <w:szCs w:val="30"/>
          <w14:ligatures w14:val="none"/>
        </w:rPr>
        <w:t>?</w:t>
      </w:r>
    </w:p>
    <w:p w14:paraId="4CC42888" w14:textId="32F704C3"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lastRenderedPageBreak/>
        <w:t>Allah’la</w:t>
      </w:r>
      <w:r w:rsidR="007E344A" w:rsidRPr="00CA6EB7">
        <w:rPr>
          <w:rFonts w:asciiTheme="majorBidi" w:hAnsiTheme="majorBidi" w:cstheme="majorBidi"/>
          <w:kern w:val="0"/>
          <w:sz w:val="30"/>
          <w:szCs w:val="30"/>
          <w14:ligatures w14:val="none"/>
        </w:rPr>
        <w:t>, Resûl-i Ekrem’le</w:t>
      </w:r>
      <w:r w:rsidR="00FF3CD7" w:rsidRPr="00CA6EB7">
        <w:rPr>
          <w:rFonts w:asciiTheme="majorBidi" w:hAnsiTheme="majorBidi" w:cstheme="majorBidi"/>
          <w:kern w:val="0"/>
          <w:sz w:val="30"/>
          <w:szCs w:val="30"/>
          <w14:ligatures w14:val="none"/>
        </w:rPr>
        <w:t>, Cennetle</w:t>
      </w:r>
      <w:r w:rsidRPr="00CA6EB7">
        <w:rPr>
          <w:rFonts w:asciiTheme="majorBidi" w:hAnsiTheme="majorBidi" w:cstheme="majorBidi"/>
          <w:kern w:val="0"/>
          <w:sz w:val="30"/>
          <w:szCs w:val="30"/>
          <w14:ligatures w14:val="none"/>
        </w:rPr>
        <w:t xml:space="preserve"> aramızda olan mesafe bakımından nerede olduğumuzu merak ettik mi hiç? </w:t>
      </w:r>
    </w:p>
    <w:p w14:paraId="4B9A431C" w14:textId="77777777" w:rsidR="00FF3CD7"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Seyyiatımızı, </w:t>
      </w:r>
      <w:r w:rsidR="007E344A" w:rsidRPr="00CA6EB7">
        <w:rPr>
          <w:rFonts w:asciiTheme="majorBidi" w:hAnsiTheme="majorBidi" w:cstheme="majorBidi"/>
          <w:kern w:val="0"/>
          <w:sz w:val="30"/>
          <w:szCs w:val="30"/>
          <w14:ligatures w14:val="none"/>
        </w:rPr>
        <w:t xml:space="preserve">günahlarımızı </w:t>
      </w:r>
      <w:r w:rsidRPr="00CA6EB7">
        <w:rPr>
          <w:rFonts w:asciiTheme="majorBidi" w:hAnsiTheme="majorBidi" w:cstheme="majorBidi"/>
          <w:kern w:val="0"/>
          <w:sz w:val="30"/>
          <w:szCs w:val="30"/>
          <w14:ligatures w14:val="none"/>
        </w:rPr>
        <w:t xml:space="preserve">sırtımızda ağır bir yük hâlinde hissettik mi hiç? </w:t>
      </w:r>
    </w:p>
    <w:p w14:paraId="145B7839" w14:textId="331BC67C"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Etmediysek, aşmamız gereken daha çok uzun mesafeler var demektir. </w:t>
      </w:r>
      <w:r w:rsidR="007E344A" w:rsidRPr="00CA6EB7">
        <w:rPr>
          <w:rFonts w:asciiTheme="majorBidi" w:hAnsiTheme="majorBidi" w:cstheme="majorBidi"/>
          <w:kern w:val="0"/>
          <w:sz w:val="30"/>
          <w:szCs w:val="30"/>
          <w14:ligatures w14:val="none"/>
        </w:rPr>
        <w:t>Ancak b</w:t>
      </w:r>
      <w:r w:rsidRPr="00CA6EB7">
        <w:rPr>
          <w:rFonts w:asciiTheme="majorBidi" w:hAnsiTheme="majorBidi" w:cstheme="majorBidi"/>
          <w:kern w:val="0"/>
          <w:sz w:val="30"/>
          <w:szCs w:val="30"/>
          <w14:ligatures w14:val="none"/>
        </w:rPr>
        <w:t xml:space="preserve">unları aştıktan ve geçtikten sonra gönül huzuru içinde Allah’a </w:t>
      </w:r>
      <w:proofErr w:type="spellStart"/>
      <w:r w:rsidRPr="00CA6EB7">
        <w:rPr>
          <w:rFonts w:asciiTheme="majorBidi" w:hAnsiTheme="majorBidi" w:cstheme="majorBidi"/>
          <w:kern w:val="0"/>
          <w:sz w:val="30"/>
          <w:szCs w:val="30"/>
          <w14:ligatures w14:val="none"/>
        </w:rPr>
        <w:t>vâsıl</w:t>
      </w:r>
      <w:proofErr w:type="spellEnd"/>
      <w:r w:rsidRPr="00CA6EB7">
        <w:rPr>
          <w:rFonts w:asciiTheme="majorBidi" w:hAnsiTheme="majorBidi" w:cstheme="majorBidi"/>
          <w:kern w:val="0"/>
          <w:sz w:val="30"/>
          <w:szCs w:val="30"/>
          <w14:ligatures w14:val="none"/>
        </w:rPr>
        <w:t xml:space="preserve"> olacak, gerçek saadeti elde edeceğiz.</w:t>
      </w:r>
    </w:p>
    <w:p w14:paraId="141FE925" w14:textId="77777777"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Nedir, devleri dize getiren? </w:t>
      </w:r>
    </w:p>
    <w:p w14:paraId="273FDA07" w14:textId="77777777"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Nedir, gözünü budaktan esirgemeyen insanların içinde endişe yelleri estiren? </w:t>
      </w:r>
    </w:p>
    <w:p w14:paraId="579C111D" w14:textId="77777777"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Öldükten sonra dirilmeye olan inançları ve hayatlarının hesabını, o hayatı bahşedene verme duygu ve düşüncesidir.</w:t>
      </w:r>
    </w:p>
    <w:p w14:paraId="194965D2" w14:textId="03C0CA88" w:rsidR="00A97333" w:rsidRPr="00CA6EB7" w:rsidRDefault="00A97333" w:rsidP="00241C03">
      <w:pPr>
        <w:tabs>
          <w:tab w:val="left" w:pos="1267"/>
        </w:tabs>
        <w:spacing w:after="0" w:line="276" w:lineRule="auto"/>
        <w:ind w:firstLine="680"/>
        <w:jc w:val="both"/>
        <w:rPr>
          <w:rFonts w:asciiTheme="majorBidi" w:hAnsiTheme="majorBidi" w:cstheme="majorBidi"/>
          <w:kern w:val="0"/>
          <w:sz w:val="30"/>
          <w:szCs w:val="30"/>
          <w14:ligatures w14:val="none"/>
        </w:rPr>
      </w:pPr>
      <w:r w:rsidRPr="00CA6EB7">
        <w:rPr>
          <w:rFonts w:asciiTheme="majorBidi" w:hAnsiTheme="majorBidi" w:cstheme="majorBidi"/>
          <w:kern w:val="0"/>
          <w:sz w:val="30"/>
          <w:szCs w:val="30"/>
          <w14:ligatures w14:val="none"/>
        </w:rPr>
        <w:t xml:space="preserve">Hayatı bize bahşeden Hazreti Allah, bahşettiği hayatın her lahzasının hesabını bizden soracaktır. İşte onun endişesini içinde taşıma, devleri dize getiriyor, bülbülleri dilsiz yapıyordu. Afrika’nın o koca fatihini bir çocuk gibi hıçkıra hıçkıra ağlatıyordu. </w:t>
      </w:r>
    </w:p>
    <w:p w14:paraId="5EE209E9" w14:textId="5D7A920B" w:rsidR="00A97333" w:rsidRPr="00CA6EB7" w:rsidRDefault="00A97333" w:rsidP="00241C03">
      <w:pPr>
        <w:tabs>
          <w:tab w:val="left" w:pos="1267"/>
        </w:tabs>
        <w:spacing w:after="0" w:line="276" w:lineRule="auto"/>
        <w:ind w:firstLine="680"/>
        <w:jc w:val="both"/>
        <w:rPr>
          <w:rFonts w:asciiTheme="majorBidi" w:hAnsiTheme="majorBidi" w:cstheme="majorBidi"/>
          <w:b/>
          <w:bCs/>
          <w:kern w:val="0"/>
          <w:sz w:val="30"/>
          <w:szCs w:val="30"/>
          <w14:ligatures w14:val="none"/>
        </w:rPr>
      </w:pPr>
      <w:r w:rsidRPr="00CA6EB7">
        <w:rPr>
          <w:rFonts w:asciiTheme="majorBidi" w:hAnsiTheme="majorBidi" w:cstheme="majorBidi"/>
          <w:kern w:val="0"/>
          <w:sz w:val="30"/>
          <w:szCs w:val="30"/>
          <w14:ligatures w14:val="none"/>
        </w:rPr>
        <w:t xml:space="preserve">Mevlâ’ya hesap verecek olmanın endişesini içinde duyup da ağlama ne tatlı bir ağlamadır! </w:t>
      </w:r>
      <w:r w:rsidRPr="00CA6EB7">
        <w:rPr>
          <w:rFonts w:asciiTheme="majorBidi" w:hAnsiTheme="majorBidi" w:cstheme="majorBidi"/>
          <w:b/>
          <w:bCs/>
          <w:kern w:val="0"/>
          <w:sz w:val="30"/>
          <w:szCs w:val="30"/>
          <w14:ligatures w14:val="none"/>
        </w:rPr>
        <w:t>Samimiyetle böyle ağlamayı Allah hepimize nasip etsin!</w:t>
      </w:r>
    </w:p>
    <w:p w14:paraId="4298937E" w14:textId="77777777" w:rsidR="00241C03" w:rsidRDefault="00241C03" w:rsidP="00241C03">
      <w:pPr>
        <w:tabs>
          <w:tab w:val="left" w:pos="1267"/>
        </w:tabs>
        <w:spacing w:after="0" w:line="276" w:lineRule="auto"/>
        <w:jc w:val="both"/>
        <w:rPr>
          <w:rFonts w:asciiTheme="majorBidi" w:hAnsiTheme="majorBidi" w:cstheme="majorBidi"/>
          <w:b/>
          <w:bCs/>
          <w:i/>
          <w:iCs/>
          <w:kern w:val="0"/>
          <w:sz w:val="24"/>
          <w:szCs w:val="24"/>
          <w14:ligatures w14:val="none"/>
        </w:rPr>
      </w:pPr>
    </w:p>
    <w:p w14:paraId="448AE091" w14:textId="42E41223" w:rsidR="00A97333" w:rsidRPr="00241C03" w:rsidRDefault="007E3268" w:rsidP="00241C03">
      <w:pPr>
        <w:tabs>
          <w:tab w:val="left" w:pos="1267"/>
        </w:tabs>
        <w:spacing w:after="0" w:line="276" w:lineRule="auto"/>
        <w:jc w:val="both"/>
        <w:rPr>
          <w:rFonts w:asciiTheme="majorBidi" w:hAnsiTheme="majorBidi" w:cstheme="majorBidi"/>
          <w:kern w:val="0"/>
          <w:sz w:val="24"/>
          <w:szCs w:val="24"/>
          <w14:ligatures w14:val="none"/>
        </w:rPr>
      </w:pPr>
      <w:r w:rsidRPr="00241C03">
        <w:rPr>
          <w:rFonts w:asciiTheme="majorBidi" w:hAnsiTheme="majorBidi" w:cstheme="majorBidi"/>
          <w:b/>
          <w:bCs/>
          <w:i/>
          <w:iCs/>
          <w:kern w:val="0"/>
          <w:sz w:val="24"/>
          <w:szCs w:val="24"/>
          <w14:ligatures w14:val="none"/>
        </w:rPr>
        <w:t>Kaynak: Gönül Nağmeleri HUTBELER kitabından alınmıştır.</w:t>
      </w:r>
    </w:p>
    <w:p w14:paraId="64C312B5" w14:textId="77777777" w:rsidR="002C3A1A" w:rsidRPr="00241C03" w:rsidRDefault="002C3A1A" w:rsidP="00241C03">
      <w:pPr>
        <w:tabs>
          <w:tab w:val="left" w:pos="1267"/>
        </w:tabs>
        <w:spacing w:after="0" w:line="276" w:lineRule="auto"/>
        <w:ind w:firstLine="680"/>
        <w:jc w:val="both"/>
        <w:rPr>
          <w:rFonts w:asciiTheme="majorBidi" w:hAnsiTheme="majorBidi" w:cstheme="majorBidi"/>
          <w:kern w:val="0"/>
          <w:sz w:val="32"/>
          <w:szCs w:val="32"/>
          <w14:ligatures w14:val="none"/>
        </w:rPr>
      </w:pPr>
    </w:p>
    <w:p w14:paraId="6AC3E75E" w14:textId="05F21621" w:rsidR="002C3A1A" w:rsidRPr="00241C03" w:rsidRDefault="002C3A1A" w:rsidP="00241C03">
      <w:pPr>
        <w:tabs>
          <w:tab w:val="left" w:pos="1267"/>
        </w:tabs>
        <w:spacing w:after="0" w:line="276" w:lineRule="auto"/>
        <w:ind w:firstLine="680"/>
        <w:jc w:val="both"/>
        <w:rPr>
          <w:rFonts w:asciiTheme="majorBidi" w:hAnsiTheme="majorBidi" w:cstheme="majorBidi"/>
          <w:kern w:val="0"/>
          <w:sz w:val="32"/>
          <w:szCs w:val="32"/>
          <w14:ligatures w14:val="none"/>
        </w:rPr>
      </w:pPr>
    </w:p>
    <w:p w14:paraId="7B618744" w14:textId="77777777" w:rsidR="006B1EDE" w:rsidRPr="00241C03" w:rsidRDefault="006B1EDE" w:rsidP="00241C03">
      <w:pPr>
        <w:spacing w:after="0" w:line="276" w:lineRule="auto"/>
        <w:ind w:firstLine="680"/>
        <w:jc w:val="both"/>
        <w:rPr>
          <w:rFonts w:asciiTheme="majorBidi" w:hAnsiTheme="majorBidi" w:cstheme="majorBidi"/>
          <w:sz w:val="32"/>
          <w:szCs w:val="32"/>
        </w:rPr>
      </w:pPr>
    </w:p>
    <w:sectPr w:rsidR="006B1EDE" w:rsidRPr="00241C03" w:rsidSect="00241C03">
      <w:footerReference w:type="default" r:id="rId7"/>
      <w:pgSz w:w="8392" w:h="11907" w:code="11"/>
      <w:pgMar w:top="510" w:right="510" w:bottom="454" w:left="51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0CBD" w14:textId="77777777" w:rsidR="0098307A" w:rsidRDefault="0098307A" w:rsidP="00241C03">
      <w:pPr>
        <w:spacing w:after="0" w:line="240" w:lineRule="auto"/>
      </w:pPr>
      <w:r>
        <w:separator/>
      </w:r>
    </w:p>
  </w:endnote>
  <w:endnote w:type="continuationSeparator" w:id="0">
    <w:p w14:paraId="205206CF" w14:textId="77777777" w:rsidR="0098307A" w:rsidRDefault="0098307A" w:rsidP="0024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01010"/>
      <w:docPartObj>
        <w:docPartGallery w:val="Page Numbers (Bottom of Page)"/>
        <w:docPartUnique/>
      </w:docPartObj>
    </w:sdtPr>
    <w:sdtContent>
      <w:p w14:paraId="530406C4" w14:textId="4006622C" w:rsidR="00241C03" w:rsidRDefault="00241C03">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E8A9" w14:textId="77777777" w:rsidR="0098307A" w:rsidRDefault="0098307A" w:rsidP="00241C03">
      <w:pPr>
        <w:spacing w:after="0" w:line="240" w:lineRule="auto"/>
      </w:pPr>
      <w:r>
        <w:separator/>
      </w:r>
    </w:p>
  </w:footnote>
  <w:footnote w:type="continuationSeparator" w:id="0">
    <w:p w14:paraId="49466334" w14:textId="77777777" w:rsidR="0098307A" w:rsidRDefault="0098307A" w:rsidP="00241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B039C"/>
    <w:multiLevelType w:val="hybridMultilevel"/>
    <w:tmpl w:val="377602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DF2324D"/>
    <w:multiLevelType w:val="hybridMultilevel"/>
    <w:tmpl w:val="22FEC4A8"/>
    <w:lvl w:ilvl="0" w:tplc="58BA381E">
      <w:start w:val="1"/>
      <w:numFmt w:val="decimal"/>
      <w:lvlText w:val="%1."/>
      <w:lvlJc w:val="left"/>
      <w:pPr>
        <w:ind w:left="360"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905489055">
    <w:abstractNumId w:val="1"/>
  </w:num>
  <w:num w:numId="2" w16cid:durableId="167637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41"/>
    <w:rsid w:val="00051E30"/>
    <w:rsid w:val="00077553"/>
    <w:rsid w:val="00241C03"/>
    <w:rsid w:val="0026218C"/>
    <w:rsid w:val="0029015D"/>
    <w:rsid w:val="002C3A1A"/>
    <w:rsid w:val="002C668B"/>
    <w:rsid w:val="00443F56"/>
    <w:rsid w:val="00526496"/>
    <w:rsid w:val="0056750F"/>
    <w:rsid w:val="006064A8"/>
    <w:rsid w:val="006134D8"/>
    <w:rsid w:val="006B1EDE"/>
    <w:rsid w:val="00705470"/>
    <w:rsid w:val="007C06F9"/>
    <w:rsid w:val="007E3268"/>
    <w:rsid w:val="007E344A"/>
    <w:rsid w:val="0082467C"/>
    <w:rsid w:val="008726A2"/>
    <w:rsid w:val="008E7C41"/>
    <w:rsid w:val="0098307A"/>
    <w:rsid w:val="00985774"/>
    <w:rsid w:val="009C560A"/>
    <w:rsid w:val="00A6638F"/>
    <w:rsid w:val="00A97333"/>
    <w:rsid w:val="00C14FBD"/>
    <w:rsid w:val="00CA6EB7"/>
    <w:rsid w:val="00E550A8"/>
    <w:rsid w:val="00F5263F"/>
    <w:rsid w:val="00F550C0"/>
    <w:rsid w:val="00FA6B95"/>
    <w:rsid w:val="00FF3C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136F"/>
  <w15:chartTrackingRefBased/>
  <w15:docId w15:val="{DE103C15-1855-4C91-9DC1-D1F47593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E30"/>
  </w:style>
  <w:style w:type="paragraph" w:styleId="Balk1">
    <w:name w:val="heading 1"/>
    <w:basedOn w:val="Normal"/>
    <w:next w:val="Normal"/>
    <w:link w:val="Balk1Char"/>
    <w:qFormat/>
    <w:rsid w:val="00051E30"/>
    <w:pPr>
      <w:keepNext/>
      <w:spacing w:after="0" w:line="240" w:lineRule="auto"/>
      <w:ind w:firstLine="708"/>
      <w:jc w:val="both"/>
      <w:outlineLvl w:val="0"/>
    </w:pPr>
    <w:rPr>
      <w:rFonts w:ascii="Times New Roman" w:eastAsia="Times New Roman" w:hAnsi="Times New Roman" w:cs="Times New Roman"/>
      <w:kern w:val="0"/>
      <w:sz w:val="24"/>
      <w:szCs w:val="24"/>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51E30"/>
    <w:rPr>
      <w:rFonts w:ascii="Times New Roman" w:eastAsia="Times New Roman" w:hAnsi="Times New Roman" w:cs="Times New Roman"/>
      <w:kern w:val="0"/>
      <w:sz w:val="24"/>
      <w:szCs w:val="24"/>
      <w:lang w:eastAsia="tr-TR"/>
      <w14:ligatures w14:val="none"/>
    </w:rPr>
  </w:style>
  <w:style w:type="paragraph" w:styleId="stBilgi">
    <w:name w:val="header"/>
    <w:basedOn w:val="Normal"/>
    <w:link w:val="stBilgiChar"/>
    <w:uiPriority w:val="99"/>
    <w:unhideWhenUsed/>
    <w:rsid w:val="00241C03"/>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241C03"/>
  </w:style>
  <w:style w:type="paragraph" w:styleId="AltBilgi">
    <w:name w:val="footer"/>
    <w:basedOn w:val="Normal"/>
    <w:link w:val="AltBilgiChar"/>
    <w:uiPriority w:val="99"/>
    <w:unhideWhenUsed/>
    <w:rsid w:val="00241C03"/>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24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1145</Words>
  <Characters>6532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14</cp:revision>
  <dcterms:created xsi:type="dcterms:W3CDTF">2023-12-27T14:14:00Z</dcterms:created>
  <dcterms:modified xsi:type="dcterms:W3CDTF">2023-12-27T20:13:00Z</dcterms:modified>
</cp:coreProperties>
</file>