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86F0" w14:textId="7D30AC3E" w:rsidR="009970C6" w:rsidRPr="009970C6" w:rsidRDefault="009970C6" w:rsidP="001E0DDA">
      <w:pPr>
        <w:spacing w:after="0"/>
        <w:jc w:val="center"/>
        <w:rPr>
          <w:rFonts w:asciiTheme="majorBidi" w:hAnsiTheme="majorBidi" w:cstheme="majorBidi"/>
          <w:b/>
          <w:bCs/>
          <w:color w:val="000000"/>
          <w:kern w:val="0"/>
          <w:sz w:val="32"/>
          <w:szCs w:val="32"/>
          <w:rtl/>
        </w:rPr>
      </w:pPr>
      <w:r>
        <w:rPr>
          <w:rFonts w:asciiTheme="majorBidi" w:hAnsiTheme="majorBidi" w:cstheme="majorBidi"/>
          <w:b/>
          <w:bCs/>
          <w:color w:val="000000"/>
          <w:kern w:val="0"/>
          <w:sz w:val="32"/>
          <w:szCs w:val="32"/>
        </w:rPr>
        <w:t>KADİR GECESİ</w:t>
      </w:r>
    </w:p>
    <w:p w14:paraId="367D862F" w14:textId="77777777" w:rsidR="009970C6" w:rsidRDefault="009970C6" w:rsidP="009970C6">
      <w:pPr>
        <w:spacing w:after="0"/>
        <w:jc w:val="center"/>
        <w:rPr>
          <w:rFonts w:ascii="Traditional Arabic" w:hAnsi="Traditional Arabic" w:cs="Traditional Arabic"/>
          <w:b/>
          <w:bCs/>
          <w:color w:val="000000"/>
          <w:kern w:val="0"/>
          <w:sz w:val="28"/>
          <w:szCs w:val="28"/>
          <w:rtl/>
        </w:rPr>
      </w:pPr>
      <w:r w:rsidRPr="001E0DDA">
        <w:rPr>
          <w:rFonts w:ascii="Traditional Arabic" w:hAnsi="Traditional Arabic" w:cs="Traditional Arabic"/>
          <w:b/>
          <w:bCs/>
          <w:color w:val="000000"/>
          <w:kern w:val="0"/>
          <w:sz w:val="40"/>
          <w:szCs w:val="40"/>
          <w:rtl/>
        </w:rPr>
        <w:t xml:space="preserve">إِنَّا أَنْزَلْنَاهُ فِي لَيْلَةِ الْقَدْرِ </w:t>
      </w:r>
      <w:r w:rsidRPr="001E0DDA">
        <w:rPr>
          <w:rFonts w:ascii="Traditional Arabic" w:hAnsi="Traditional Arabic" w:cs="Traditional Arabic"/>
          <w:b/>
          <w:bCs/>
          <w:color w:val="000000"/>
          <w:kern w:val="0"/>
          <w:sz w:val="28"/>
          <w:szCs w:val="28"/>
          <w:rtl/>
        </w:rPr>
        <w:t>(1)</w:t>
      </w:r>
    </w:p>
    <w:p w14:paraId="13E517F0" w14:textId="77777777" w:rsidR="001E0DDA" w:rsidRDefault="001E0DDA" w:rsidP="001E0DDA">
      <w:pPr>
        <w:spacing w:after="0"/>
        <w:jc w:val="center"/>
        <w:rPr>
          <w:rFonts w:ascii="Traditional Arabic" w:hAnsi="Traditional Arabic" w:cs="Traditional Arabic"/>
          <w:b/>
          <w:bCs/>
          <w:color w:val="000000"/>
          <w:kern w:val="0"/>
          <w:sz w:val="40"/>
          <w:szCs w:val="40"/>
          <w:rtl/>
        </w:rPr>
      </w:pPr>
      <w:r w:rsidRPr="001E0DDA">
        <w:rPr>
          <w:rFonts w:ascii="Traditional Arabic" w:hAnsi="Traditional Arabic" w:cs="Traditional Arabic"/>
          <w:b/>
          <w:bCs/>
          <w:color w:val="000000"/>
          <w:kern w:val="0"/>
          <w:sz w:val="40"/>
          <w:szCs w:val="40"/>
          <w:rtl/>
        </w:rPr>
        <w:t xml:space="preserve"> وَمَا أَدْرَاكَ مَا لَيْلَةُ الْقَدْرِ </w:t>
      </w:r>
      <w:r w:rsidRPr="001E0DDA">
        <w:rPr>
          <w:rFonts w:ascii="Traditional Arabic" w:hAnsi="Traditional Arabic" w:cs="Traditional Arabic"/>
          <w:b/>
          <w:bCs/>
          <w:color w:val="000000"/>
          <w:kern w:val="0"/>
          <w:sz w:val="28"/>
          <w:szCs w:val="28"/>
          <w:rtl/>
        </w:rPr>
        <w:t>(2)</w:t>
      </w:r>
    </w:p>
    <w:p w14:paraId="641E34AD" w14:textId="708E0866" w:rsidR="001E0DDA" w:rsidRDefault="001E0DDA" w:rsidP="001E0DDA">
      <w:pPr>
        <w:spacing w:after="0"/>
        <w:jc w:val="center"/>
        <w:rPr>
          <w:rFonts w:ascii="Traditional Arabic" w:hAnsi="Traditional Arabic" w:cs="Traditional Arabic"/>
          <w:b/>
          <w:bCs/>
          <w:color w:val="000000"/>
          <w:kern w:val="0"/>
          <w:sz w:val="28"/>
          <w:szCs w:val="28"/>
          <w:rtl/>
        </w:rPr>
      </w:pPr>
      <w:r w:rsidRPr="001E0DDA">
        <w:rPr>
          <w:rFonts w:ascii="Traditional Arabic" w:hAnsi="Traditional Arabic" w:cs="Traditional Arabic"/>
          <w:b/>
          <w:bCs/>
          <w:color w:val="000000"/>
          <w:kern w:val="0"/>
          <w:sz w:val="40"/>
          <w:szCs w:val="40"/>
          <w:rtl/>
        </w:rPr>
        <w:t xml:space="preserve"> لَيْلَةُ الْقَدْرِ خَيْرٌ مِنْ أَلْفِ شَهْرٍ </w:t>
      </w:r>
      <w:r w:rsidRPr="001E0DDA">
        <w:rPr>
          <w:rFonts w:ascii="Traditional Arabic" w:hAnsi="Traditional Arabic" w:cs="Traditional Arabic"/>
          <w:b/>
          <w:bCs/>
          <w:color w:val="000000"/>
          <w:kern w:val="0"/>
          <w:sz w:val="28"/>
          <w:szCs w:val="28"/>
          <w:rtl/>
        </w:rPr>
        <w:t>(3)</w:t>
      </w:r>
    </w:p>
    <w:p w14:paraId="51445AF8" w14:textId="2C514C00" w:rsidR="006B1EDE" w:rsidRPr="001E0DDA" w:rsidRDefault="005E34EB" w:rsidP="0083691F">
      <w:pPr>
        <w:spacing w:after="0"/>
        <w:ind w:firstLine="708"/>
        <w:jc w:val="both"/>
        <w:rPr>
          <w:rFonts w:asciiTheme="majorBidi" w:hAnsiTheme="majorBidi" w:cstheme="majorBidi"/>
          <w:sz w:val="32"/>
          <w:szCs w:val="32"/>
        </w:rPr>
      </w:pPr>
      <w:r w:rsidRPr="001E0DDA">
        <w:rPr>
          <w:rFonts w:asciiTheme="majorBidi" w:hAnsiTheme="majorBidi" w:cstheme="majorBidi"/>
          <w:sz w:val="32"/>
          <w:szCs w:val="32"/>
        </w:rPr>
        <w:t xml:space="preserve">Muhterem mü´minler; önümüzdeki </w:t>
      </w:r>
      <w:r w:rsidRPr="001E0DDA">
        <w:rPr>
          <w:rFonts w:asciiTheme="majorBidi" w:hAnsiTheme="majorBidi" w:cstheme="majorBidi"/>
          <w:b/>
          <w:bCs/>
          <w:sz w:val="32"/>
          <w:szCs w:val="32"/>
        </w:rPr>
        <w:t>pazartesiyi salıya bağlayan gece</w:t>
      </w:r>
      <w:r w:rsidRPr="001E0DDA">
        <w:rPr>
          <w:rFonts w:asciiTheme="majorBidi" w:hAnsiTheme="majorBidi" w:cstheme="majorBidi"/>
          <w:sz w:val="32"/>
          <w:szCs w:val="32"/>
        </w:rPr>
        <w:t xml:space="preserve"> </w:t>
      </w:r>
      <w:r w:rsidRPr="001E0DDA">
        <w:rPr>
          <w:rFonts w:asciiTheme="majorBidi" w:hAnsiTheme="majorBidi" w:cstheme="majorBidi"/>
          <w:b/>
          <w:bCs/>
          <w:sz w:val="32"/>
          <w:szCs w:val="32"/>
        </w:rPr>
        <w:t xml:space="preserve">Kadir </w:t>
      </w:r>
      <w:r w:rsidR="0083691F">
        <w:rPr>
          <w:rFonts w:asciiTheme="majorBidi" w:hAnsiTheme="majorBidi" w:cstheme="majorBidi"/>
          <w:b/>
          <w:bCs/>
          <w:sz w:val="32"/>
          <w:szCs w:val="32"/>
        </w:rPr>
        <w:t>G</w:t>
      </w:r>
      <w:r w:rsidRPr="001E0DDA">
        <w:rPr>
          <w:rFonts w:asciiTheme="majorBidi" w:hAnsiTheme="majorBidi" w:cstheme="majorBidi"/>
          <w:b/>
          <w:bCs/>
          <w:sz w:val="32"/>
          <w:szCs w:val="32"/>
        </w:rPr>
        <w:t>ecesini</w:t>
      </w:r>
      <w:r w:rsidRPr="001E0DDA">
        <w:rPr>
          <w:rFonts w:asciiTheme="majorBidi" w:hAnsiTheme="majorBidi" w:cstheme="majorBidi"/>
          <w:sz w:val="32"/>
          <w:szCs w:val="32"/>
        </w:rPr>
        <w:t xml:space="preserve"> idrak etm</w:t>
      </w:r>
      <w:r w:rsidR="00252E02" w:rsidRPr="001E0DDA">
        <w:rPr>
          <w:rFonts w:asciiTheme="majorBidi" w:hAnsiTheme="majorBidi" w:cstheme="majorBidi"/>
          <w:sz w:val="32"/>
          <w:szCs w:val="32"/>
        </w:rPr>
        <w:t>ekle mü</w:t>
      </w:r>
      <w:bookmarkStart w:id="0" w:name="_Hlk132287229"/>
      <w:r w:rsidR="00252E02" w:rsidRPr="001E0DDA">
        <w:rPr>
          <w:rFonts w:asciiTheme="majorBidi" w:hAnsiTheme="majorBidi" w:cstheme="majorBidi"/>
          <w:sz w:val="32"/>
          <w:szCs w:val="32"/>
        </w:rPr>
        <w:t>ş</w:t>
      </w:r>
      <w:bookmarkEnd w:id="0"/>
      <w:r w:rsidR="00252E02" w:rsidRPr="001E0DDA">
        <w:rPr>
          <w:rFonts w:asciiTheme="majorBidi" w:hAnsiTheme="majorBidi" w:cstheme="majorBidi"/>
          <w:sz w:val="32"/>
          <w:szCs w:val="32"/>
        </w:rPr>
        <w:t>erref</w:t>
      </w:r>
      <w:r w:rsidRPr="001E0DDA">
        <w:rPr>
          <w:rFonts w:asciiTheme="majorBidi" w:hAnsiTheme="majorBidi" w:cstheme="majorBidi"/>
          <w:sz w:val="32"/>
          <w:szCs w:val="32"/>
        </w:rPr>
        <w:t xml:space="preserve"> olacağız.</w:t>
      </w:r>
    </w:p>
    <w:p w14:paraId="523C1A2B" w14:textId="5523EDCA" w:rsidR="00A11CED" w:rsidRPr="001E0DDA" w:rsidRDefault="00A11CED" w:rsidP="0083691F">
      <w:pPr>
        <w:spacing w:after="0"/>
        <w:ind w:firstLine="708"/>
        <w:jc w:val="both"/>
        <w:rPr>
          <w:rFonts w:asciiTheme="majorBidi" w:hAnsiTheme="majorBidi" w:cstheme="majorBidi"/>
          <w:b/>
          <w:bCs/>
          <w:sz w:val="32"/>
          <w:szCs w:val="32"/>
        </w:rPr>
      </w:pPr>
      <w:r w:rsidRPr="001E0DDA">
        <w:rPr>
          <w:rFonts w:asciiTheme="majorBidi" w:hAnsiTheme="majorBidi" w:cstheme="majorBidi"/>
          <w:b/>
          <w:bCs/>
          <w:sz w:val="32"/>
          <w:szCs w:val="32"/>
        </w:rPr>
        <w:t>Kadir Gecesi</w:t>
      </w:r>
      <w:r w:rsidRPr="001E0DDA">
        <w:rPr>
          <w:rFonts w:asciiTheme="majorBidi" w:hAnsiTheme="majorBidi" w:cstheme="majorBidi"/>
          <w:sz w:val="32"/>
          <w:szCs w:val="32"/>
        </w:rPr>
        <w:t xml:space="preserve"> “kadr”den gelir</w:t>
      </w:r>
      <w:r w:rsidR="007957A5" w:rsidRPr="001E0DDA">
        <w:rPr>
          <w:rFonts w:asciiTheme="majorBidi" w:hAnsiTheme="majorBidi" w:cstheme="majorBidi"/>
          <w:sz w:val="32"/>
          <w:szCs w:val="32"/>
        </w:rPr>
        <w:t xml:space="preserve"> ve</w:t>
      </w:r>
      <w:r w:rsidR="009672A3" w:rsidRPr="001E0DDA">
        <w:rPr>
          <w:rFonts w:asciiTheme="majorBidi" w:hAnsiTheme="majorBidi" w:cstheme="majorBidi"/>
          <w:sz w:val="32"/>
          <w:szCs w:val="32"/>
        </w:rPr>
        <w:t xml:space="preserve"> </w:t>
      </w:r>
      <w:r w:rsidR="007957A5" w:rsidRPr="001E0DDA">
        <w:rPr>
          <w:rFonts w:asciiTheme="majorBidi" w:hAnsiTheme="majorBidi" w:cstheme="majorBidi"/>
          <w:sz w:val="32"/>
          <w:szCs w:val="32"/>
        </w:rPr>
        <w:t xml:space="preserve">bizlere </w:t>
      </w:r>
      <w:r w:rsidR="009672A3" w:rsidRPr="001E0DDA">
        <w:rPr>
          <w:rFonts w:asciiTheme="majorBidi" w:hAnsiTheme="majorBidi" w:cstheme="majorBidi"/>
          <w:sz w:val="32"/>
          <w:szCs w:val="32"/>
        </w:rPr>
        <w:t xml:space="preserve">şunları </w:t>
      </w:r>
      <w:r w:rsidR="00153E74" w:rsidRPr="001E0DDA">
        <w:rPr>
          <w:rFonts w:asciiTheme="majorBidi" w:hAnsiTheme="majorBidi" w:cstheme="majorBidi"/>
          <w:sz w:val="32"/>
          <w:szCs w:val="32"/>
        </w:rPr>
        <w:t>hatırlatır</w:t>
      </w:r>
      <w:r w:rsidRPr="001E0DDA">
        <w:rPr>
          <w:rFonts w:asciiTheme="majorBidi" w:hAnsiTheme="majorBidi" w:cstheme="majorBidi"/>
          <w:sz w:val="32"/>
          <w:szCs w:val="32"/>
        </w:rPr>
        <w:t xml:space="preserve">. O gecede bir kadirşinaslık </w:t>
      </w:r>
      <w:r w:rsidR="007957A5" w:rsidRPr="001E0DDA">
        <w:rPr>
          <w:rFonts w:asciiTheme="majorBidi" w:hAnsiTheme="majorBidi" w:cstheme="majorBidi"/>
          <w:sz w:val="32"/>
          <w:szCs w:val="32"/>
        </w:rPr>
        <w:t xml:space="preserve">ruhu, </w:t>
      </w:r>
      <w:r w:rsidRPr="001E0DDA">
        <w:rPr>
          <w:rFonts w:asciiTheme="majorBidi" w:hAnsiTheme="majorBidi" w:cstheme="majorBidi"/>
          <w:sz w:val="32"/>
          <w:szCs w:val="32"/>
        </w:rPr>
        <w:t>manası vardır. Allah yanında kıymetinizin bilinmesi, o gecenin kıymetini bilmenize, onu aramanıza bağlıdır.</w:t>
      </w:r>
      <w:r w:rsidR="007957A5" w:rsidRPr="001E0DDA">
        <w:rPr>
          <w:rFonts w:asciiTheme="majorBidi" w:hAnsiTheme="majorBidi" w:cstheme="majorBidi"/>
          <w:sz w:val="32"/>
          <w:szCs w:val="32"/>
        </w:rPr>
        <w:t xml:space="preserve"> İnsan ararsa bulur. Bugüne kadar </w:t>
      </w:r>
      <w:r w:rsidR="007957A5" w:rsidRPr="001E0DDA">
        <w:rPr>
          <w:rFonts w:asciiTheme="majorBidi" w:hAnsiTheme="majorBidi" w:cstheme="majorBidi"/>
          <w:b/>
          <w:bCs/>
          <w:sz w:val="32"/>
          <w:szCs w:val="32"/>
        </w:rPr>
        <w:t>hep arayanlar bulmuş, aramayanlardan da bulan olmamıştır.</w:t>
      </w:r>
    </w:p>
    <w:p w14:paraId="28E44466" w14:textId="5B44D6C4" w:rsidR="002528EA" w:rsidRPr="0083691F" w:rsidRDefault="00734637" w:rsidP="0083691F">
      <w:pPr>
        <w:spacing w:after="0"/>
        <w:ind w:firstLine="708"/>
        <w:jc w:val="both"/>
        <w:rPr>
          <w:rFonts w:asciiTheme="majorBidi" w:hAnsiTheme="majorBidi" w:cstheme="majorBidi" w:hint="cs"/>
          <w:b/>
          <w:bCs/>
          <w:sz w:val="32"/>
          <w:szCs w:val="32"/>
          <w:rtl/>
        </w:rPr>
      </w:pPr>
      <w:r w:rsidRPr="001E0DDA">
        <w:rPr>
          <w:rFonts w:asciiTheme="majorBidi" w:hAnsiTheme="majorBidi" w:cstheme="majorBidi"/>
          <w:b/>
          <w:bCs/>
          <w:sz w:val="32"/>
          <w:szCs w:val="32"/>
        </w:rPr>
        <w:t>Kadir Gecesi,</w:t>
      </w:r>
      <w:r w:rsidRPr="001E0DDA">
        <w:rPr>
          <w:rFonts w:asciiTheme="majorBidi" w:hAnsiTheme="majorBidi" w:cstheme="majorBidi"/>
          <w:sz w:val="32"/>
          <w:szCs w:val="32"/>
        </w:rPr>
        <w:t xml:space="preserve"> semavî tâkların kurulduğu, sultanların gelip geçtiği ve meleklerin </w:t>
      </w:r>
      <w:r w:rsidR="00C20FDC" w:rsidRPr="001E0DDA">
        <w:rPr>
          <w:rFonts w:asciiTheme="majorBidi" w:hAnsiTheme="majorBidi" w:cstheme="majorBidi"/>
          <w:sz w:val="32"/>
          <w:szCs w:val="32"/>
        </w:rPr>
        <w:t xml:space="preserve">grup grup inerek </w:t>
      </w:r>
      <w:r w:rsidRPr="001E0DDA">
        <w:rPr>
          <w:rFonts w:asciiTheme="majorBidi" w:hAnsiTheme="majorBidi" w:cstheme="majorBidi"/>
          <w:sz w:val="32"/>
          <w:szCs w:val="32"/>
        </w:rPr>
        <w:t xml:space="preserve">kutladığı gecedir. </w:t>
      </w:r>
      <w:r w:rsidR="002528EA" w:rsidRPr="001E0DDA">
        <w:rPr>
          <w:rFonts w:asciiTheme="majorBidi" w:hAnsiTheme="majorBidi" w:cstheme="majorBidi"/>
          <w:sz w:val="32"/>
          <w:szCs w:val="32"/>
        </w:rPr>
        <w:t xml:space="preserve">Kur'an-ı Kerim'in 97. suresi olan Kadir Sûresi'nde Cenab-ı Hak, mübarek kadir gecesinin kıymet ve faziletini şöyle beyan buyurur:  </w:t>
      </w:r>
      <w:r w:rsidR="0083691F">
        <w:rPr>
          <w:rFonts w:asciiTheme="majorBidi" w:hAnsiTheme="majorBidi" w:cstheme="majorBidi"/>
          <w:sz w:val="32"/>
          <w:szCs w:val="32"/>
        </w:rPr>
        <w:t>“</w:t>
      </w:r>
      <w:r w:rsidR="002528EA" w:rsidRPr="0083691F">
        <w:rPr>
          <w:rFonts w:asciiTheme="majorBidi" w:hAnsiTheme="majorBidi" w:cstheme="majorBidi"/>
          <w:b/>
          <w:bCs/>
          <w:sz w:val="32"/>
          <w:szCs w:val="32"/>
        </w:rPr>
        <w:t>Biz Kur’ân’ı indirdik kadir gecesi. Bilir misin nedir kadir gecesi? Bin aydan daha hayırlıdır kadir gecesi! O gece Rab’lerinin izniyle Ruh ve melekler, her türlü iş için iner de iner... Artık o gece bir esenliktir gider... Tâ tan ağarana kadar...</w:t>
      </w:r>
      <w:r w:rsidR="0083691F">
        <w:rPr>
          <w:rFonts w:asciiTheme="majorBidi" w:hAnsiTheme="majorBidi" w:cstheme="majorBidi"/>
          <w:b/>
          <w:bCs/>
          <w:sz w:val="32"/>
          <w:szCs w:val="32"/>
        </w:rPr>
        <w:t xml:space="preserve">” </w:t>
      </w:r>
      <w:r w:rsidR="00367C88" w:rsidRPr="00367C88">
        <w:rPr>
          <w:rFonts w:asciiTheme="majorBidi" w:hAnsiTheme="majorBidi" w:cstheme="majorBidi"/>
          <w:b/>
          <w:bCs/>
          <w:i/>
          <w:iCs/>
          <w:sz w:val="24"/>
          <w:szCs w:val="24"/>
        </w:rPr>
        <w:t>Kadir Sûresi/97: 1-5.</w:t>
      </w:r>
    </w:p>
    <w:p w14:paraId="64410305" w14:textId="77777777" w:rsidR="00367C88" w:rsidRDefault="00DC2B49" w:rsidP="00367C88">
      <w:pPr>
        <w:spacing w:after="0"/>
        <w:ind w:firstLine="708"/>
        <w:jc w:val="both"/>
        <w:rPr>
          <w:rFonts w:asciiTheme="majorBidi" w:hAnsiTheme="majorBidi" w:cstheme="majorBidi"/>
          <w:sz w:val="32"/>
          <w:szCs w:val="32"/>
        </w:rPr>
      </w:pPr>
      <w:r w:rsidRPr="001E0DDA">
        <w:rPr>
          <w:rFonts w:asciiTheme="majorBidi" w:hAnsiTheme="majorBidi" w:cstheme="majorBidi"/>
          <w:sz w:val="32"/>
          <w:szCs w:val="32"/>
        </w:rPr>
        <w:lastRenderedPageBreak/>
        <w:t xml:space="preserve">Kur'an'ın ifadesiyle, Kadir Gecesini ihyâ eden bir insan, bin ayı ihyâ etmiş gibi sevap alır. </w:t>
      </w:r>
    </w:p>
    <w:p w14:paraId="24712AD2" w14:textId="08F905B0" w:rsidR="008459BF" w:rsidRPr="001E0DDA" w:rsidRDefault="00DC2B49" w:rsidP="00367C88">
      <w:pPr>
        <w:spacing w:after="0"/>
        <w:ind w:firstLine="708"/>
        <w:jc w:val="both"/>
        <w:rPr>
          <w:rFonts w:asciiTheme="majorBidi" w:hAnsiTheme="majorBidi" w:cstheme="majorBidi"/>
          <w:sz w:val="32"/>
          <w:szCs w:val="32"/>
        </w:rPr>
      </w:pPr>
      <w:r w:rsidRPr="001E0DDA">
        <w:rPr>
          <w:rFonts w:asciiTheme="majorBidi" w:hAnsiTheme="majorBidi" w:cstheme="majorBidi"/>
          <w:sz w:val="32"/>
          <w:szCs w:val="32"/>
        </w:rPr>
        <w:t xml:space="preserve">Efendimiz'in (sallallâhu aleyhi ve sellem) </w:t>
      </w:r>
      <w:r w:rsidR="00FD44A0" w:rsidRPr="001E0DDA">
        <w:rPr>
          <w:rFonts w:asciiTheme="majorBidi" w:hAnsiTheme="majorBidi" w:cstheme="majorBidi"/>
          <w:sz w:val="32"/>
          <w:szCs w:val="32"/>
        </w:rPr>
        <w:t>inde bu</w:t>
      </w:r>
      <w:r w:rsidR="00153E74" w:rsidRPr="001E0DDA">
        <w:rPr>
          <w:rFonts w:asciiTheme="majorBidi" w:hAnsiTheme="majorBidi" w:cstheme="majorBidi"/>
          <w:sz w:val="32"/>
          <w:szCs w:val="32"/>
        </w:rPr>
        <w:t xml:space="preserve"> manaya</w:t>
      </w:r>
      <w:r w:rsidR="00FD44A0" w:rsidRPr="001E0DDA">
        <w:rPr>
          <w:rFonts w:asciiTheme="majorBidi" w:hAnsiTheme="majorBidi" w:cstheme="majorBidi"/>
          <w:sz w:val="32"/>
          <w:szCs w:val="32"/>
        </w:rPr>
        <w:t xml:space="preserve"> </w:t>
      </w:r>
      <w:r w:rsidR="00153E74" w:rsidRPr="001E0DDA">
        <w:rPr>
          <w:rFonts w:asciiTheme="majorBidi" w:hAnsiTheme="majorBidi" w:cstheme="majorBidi"/>
          <w:sz w:val="32"/>
          <w:szCs w:val="32"/>
        </w:rPr>
        <w:t>gelen</w:t>
      </w:r>
      <w:r w:rsidR="00FD44A0" w:rsidRPr="001E0DDA">
        <w:rPr>
          <w:rFonts w:asciiTheme="majorBidi" w:hAnsiTheme="majorBidi" w:cstheme="majorBidi"/>
          <w:sz w:val="32"/>
          <w:szCs w:val="32"/>
        </w:rPr>
        <w:t xml:space="preserve"> hadisleri </w:t>
      </w:r>
      <w:r w:rsidR="00153E74" w:rsidRPr="001E0DDA">
        <w:rPr>
          <w:rFonts w:asciiTheme="majorBidi" w:hAnsiTheme="majorBidi" w:cstheme="majorBidi"/>
          <w:sz w:val="32"/>
          <w:szCs w:val="32"/>
        </w:rPr>
        <w:t>vardır</w:t>
      </w:r>
      <w:r w:rsidR="00FD44A0" w:rsidRPr="001E0DDA">
        <w:rPr>
          <w:rFonts w:asciiTheme="majorBidi" w:hAnsiTheme="majorBidi" w:cstheme="majorBidi"/>
          <w:sz w:val="32"/>
          <w:szCs w:val="32"/>
        </w:rPr>
        <w:t>.</w:t>
      </w:r>
      <w:r w:rsidRPr="001E0DDA">
        <w:rPr>
          <w:rFonts w:asciiTheme="majorBidi" w:hAnsiTheme="majorBidi" w:cstheme="majorBidi"/>
          <w:sz w:val="32"/>
          <w:szCs w:val="32"/>
        </w:rPr>
        <w:t xml:space="preserve"> </w:t>
      </w:r>
      <w:r w:rsidR="00FD44A0" w:rsidRPr="001E0DDA">
        <w:rPr>
          <w:rFonts w:asciiTheme="majorBidi" w:hAnsiTheme="majorBidi" w:cstheme="majorBidi"/>
          <w:sz w:val="32"/>
          <w:szCs w:val="32"/>
        </w:rPr>
        <w:t>V</w:t>
      </w:r>
      <w:r w:rsidRPr="001E0DDA">
        <w:rPr>
          <w:rFonts w:asciiTheme="majorBidi" w:hAnsiTheme="majorBidi" w:cstheme="majorBidi"/>
          <w:sz w:val="32"/>
          <w:szCs w:val="32"/>
        </w:rPr>
        <w:t>atanı</w:t>
      </w:r>
      <w:r w:rsidR="00FD44A0" w:rsidRPr="001E0DDA">
        <w:rPr>
          <w:rFonts w:asciiTheme="majorBidi" w:hAnsiTheme="majorBidi" w:cstheme="majorBidi"/>
          <w:sz w:val="32"/>
          <w:szCs w:val="32"/>
        </w:rPr>
        <w:t xml:space="preserve"> </w:t>
      </w:r>
      <w:r w:rsidRPr="001E0DDA">
        <w:rPr>
          <w:rFonts w:asciiTheme="majorBidi" w:hAnsiTheme="majorBidi" w:cstheme="majorBidi"/>
          <w:sz w:val="32"/>
          <w:szCs w:val="32"/>
        </w:rPr>
        <w:t xml:space="preserve">korumak gayesiyle bir saat nöbet tutan insan, bir sene ibadet yapmış gibi sevap kazanır; yine bir saat tefekkür eden insan, bir sene ibadet yapmış gibi olur. </w:t>
      </w:r>
      <w:r w:rsidR="006673BE" w:rsidRPr="001E0DDA">
        <w:rPr>
          <w:rFonts w:asciiTheme="majorBidi" w:hAnsiTheme="majorBidi" w:cstheme="majorBidi"/>
          <w:sz w:val="32"/>
          <w:szCs w:val="32"/>
        </w:rPr>
        <w:t xml:space="preserve">Bazen </w:t>
      </w:r>
      <w:r w:rsidRPr="001E0DDA">
        <w:rPr>
          <w:rFonts w:asciiTheme="majorBidi" w:hAnsiTheme="majorBidi" w:cstheme="majorBidi"/>
          <w:sz w:val="32"/>
          <w:szCs w:val="32"/>
        </w:rPr>
        <w:t>dar bir zaman dilimi</w:t>
      </w:r>
      <w:r w:rsidR="006673BE" w:rsidRPr="001E0DDA">
        <w:rPr>
          <w:rFonts w:asciiTheme="majorBidi" w:hAnsiTheme="majorBidi" w:cstheme="majorBidi"/>
          <w:sz w:val="32"/>
          <w:szCs w:val="32"/>
        </w:rPr>
        <w:t>nde</w:t>
      </w:r>
      <w:r w:rsidRPr="001E0DDA">
        <w:rPr>
          <w:rFonts w:asciiTheme="majorBidi" w:hAnsiTheme="majorBidi" w:cstheme="majorBidi"/>
          <w:sz w:val="32"/>
          <w:szCs w:val="32"/>
        </w:rPr>
        <w:t xml:space="preserve"> bir insanın yapacağı az şeyler, azlıktan kurtulup külliyet kazanı</w:t>
      </w:r>
      <w:r w:rsidR="00153E74" w:rsidRPr="001E0DDA">
        <w:rPr>
          <w:rFonts w:asciiTheme="majorBidi" w:hAnsiTheme="majorBidi" w:cstheme="majorBidi"/>
          <w:sz w:val="32"/>
          <w:szCs w:val="32"/>
        </w:rPr>
        <w:t>r</w:t>
      </w:r>
      <w:r w:rsidRPr="001E0DDA">
        <w:rPr>
          <w:rFonts w:asciiTheme="majorBidi" w:hAnsiTheme="majorBidi" w:cstheme="majorBidi"/>
          <w:sz w:val="32"/>
          <w:szCs w:val="32"/>
        </w:rPr>
        <w:t xml:space="preserve"> ve Cenâb-ı Hakk'ın katında aslı eda edilmiş gibi kabul edilir.</w:t>
      </w:r>
      <w:r w:rsidR="008459BF" w:rsidRPr="001E0DDA">
        <w:rPr>
          <w:rFonts w:asciiTheme="majorBidi" w:hAnsiTheme="majorBidi" w:cstheme="majorBidi"/>
          <w:sz w:val="32"/>
          <w:szCs w:val="32"/>
        </w:rPr>
        <w:t xml:space="preserve"> Bu türlü ibadetlerde insan</w:t>
      </w:r>
      <w:bookmarkStart w:id="1" w:name="_Hlk132290703"/>
      <w:r w:rsidR="008459BF" w:rsidRPr="001E0DDA">
        <w:rPr>
          <w:rFonts w:asciiTheme="majorBidi" w:hAnsiTheme="majorBidi" w:cstheme="majorBidi"/>
          <w:sz w:val="32"/>
          <w:szCs w:val="32"/>
        </w:rPr>
        <w:t>ı</w:t>
      </w:r>
      <w:bookmarkEnd w:id="1"/>
      <w:r w:rsidR="008459BF" w:rsidRPr="001E0DDA">
        <w:rPr>
          <w:rFonts w:asciiTheme="majorBidi" w:hAnsiTheme="majorBidi" w:cstheme="majorBidi"/>
          <w:sz w:val="32"/>
          <w:szCs w:val="32"/>
        </w:rPr>
        <w:t>n niyeti, ihlası çok önemli</w:t>
      </w:r>
      <w:r w:rsidR="00FD44A0" w:rsidRPr="001E0DDA">
        <w:rPr>
          <w:rFonts w:asciiTheme="majorBidi" w:hAnsiTheme="majorBidi" w:cstheme="majorBidi"/>
          <w:sz w:val="32"/>
          <w:szCs w:val="32"/>
        </w:rPr>
        <w:t>dir.</w:t>
      </w:r>
      <w:r w:rsidR="008459BF" w:rsidRPr="001E0DDA">
        <w:rPr>
          <w:rFonts w:asciiTheme="majorBidi" w:hAnsiTheme="majorBidi" w:cstheme="majorBidi"/>
          <w:sz w:val="32"/>
          <w:szCs w:val="32"/>
        </w:rPr>
        <w:t xml:space="preserve"> </w:t>
      </w:r>
      <w:r w:rsidR="00367C88" w:rsidRPr="001E0DDA">
        <w:rPr>
          <w:rFonts w:asciiTheme="majorBidi" w:hAnsiTheme="majorBidi" w:cstheme="majorBidi"/>
          <w:sz w:val="32"/>
          <w:szCs w:val="32"/>
        </w:rPr>
        <w:t>Bunların derinliğine</w:t>
      </w:r>
      <w:r w:rsidR="008459BF" w:rsidRPr="001E0DDA">
        <w:rPr>
          <w:rFonts w:asciiTheme="majorBidi" w:hAnsiTheme="majorBidi" w:cstheme="majorBidi"/>
          <w:sz w:val="32"/>
          <w:szCs w:val="32"/>
        </w:rPr>
        <w:t xml:space="preserve"> göre</w:t>
      </w:r>
      <w:r w:rsidR="00FD44A0" w:rsidRPr="001E0DDA">
        <w:rPr>
          <w:rFonts w:asciiTheme="majorBidi" w:hAnsiTheme="majorBidi" w:cstheme="majorBidi"/>
          <w:sz w:val="32"/>
          <w:szCs w:val="32"/>
        </w:rPr>
        <w:t xml:space="preserve"> de</w:t>
      </w:r>
      <w:r w:rsidR="008459BF" w:rsidRPr="001E0DDA">
        <w:rPr>
          <w:rFonts w:asciiTheme="majorBidi" w:hAnsiTheme="majorBidi" w:cstheme="majorBidi"/>
          <w:sz w:val="32"/>
          <w:szCs w:val="32"/>
        </w:rPr>
        <w:t xml:space="preserve"> Allah bazen bire on, bazen </w:t>
      </w:r>
      <w:r w:rsidR="007957A5" w:rsidRPr="001E0DDA">
        <w:rPr>
          <w:rFonts w:asciiTheme="majorBidi" w:hAnsiTheme="majorBidi" w:cstheme="majorBidi"/>
          <w:sz w:val="32"/>
          <w:szCs w:val="32"/>
        </w:rPr>
        <w:t xml:space="preserve">bire </w:t>
      </w:r>
      <w:r w:rsidR="008459BF" w:rsidRPr="001E0DDA">
        <w:rPr>
          <w:rFonts w:asciiTheme="majorBidi" w:hAnsiTheme="majorBidi" w:cstheme="majorBidi"/>
          <w:sz w:val="32"/>
          <w:szCs w:val="32"/>
        </w:rPr>
        <w:t xml:space="preserve">yüz ve bazen de </w:t>
      </w:r>
      <w:r w:rsidR="007957A5" w:rsidRPr="001E0DDA">
        <w:rPr>
          <w:rFonts w:asciiTheme="majorBidi" w:hAnsiTheme="majorBidi" w:cstheme="majorBidi"/>
          <w:sz w:val="32"/>
          <w:szCs w:val="32"/>
        </w:rPr>
        <w:t xml:space="preserve">bire </w:t>
      </w:r>
      <w:r w:rsidR="008459BF" w:rsidRPr="001E0DDA">
        <w:rPr>
          <w:rFonts w:asciiTheme="majorBidi" w:hAnsiTheme="majorBidi" w:cstheme="majorBidi"/>
          <w:sz w:val="32"/>
          <w:szCs w:val="32"/>
        </w:rPr>
        <w:t>milyon ver</w:t>
      </w:r>
      <w:r w:rsidR="007957A5" w:rsidRPr="001E0DDA">
        <w:rPr>
          <w:rFonts w:asciiTheme="majorBidi" w:hAnsiTheme="majorBidi" w:cstheme="majorBidi"/>
          <w:sz w:val="32"/>
          <w:szCs w:val="32"/>
        </w:rPr>
        <w:t>i</w:t>
      </w:r>
      <w:r w:rsidR="008459BF" w:rsidRPr="001E0DDA">
        <w:rPr>
          <w:rFonts w:asciiTheme="majorBidi" w:hAnsiTheme="majorBidi" w:cstheme="majorBidi"/>
          <w:sz w:val="32"/>
          <w:szCs w:val="32"/>
        </w:rPr>
        <w:t xml:space="preserve">r. </w:t>
      </w:r>
      <w:r w:rsidR="008459BF" w:rsidRPr="001E0DDA">
        <w:rPr>
          <w:rFonts w:asciiTheme="majorBidi" w:hAnsiTheme="majorBidi" w:cstheme="majorBidi"/>
          <w:b/>
          <w:bCs/>
          <w:sz w:val="32"/>
          <w:szCs w:val="32"/>
        </w:rPr>
        <w:t xml:space="preserve">Bu </w:t>
      </w:r>
      <w:r w:rsidR="00FD44A0" w:rsidRPr="001E0DDA">
        <w:rPr>
          <w:rFonts w:asciiTheme="majorBidi" w:hAnsiTheme="majorBidi" w:cstheme="majorBidi"/>
          <w:b/>
          <w:bCs/>
          <w:sz w:val="32"/>
          <w:szCs w:val="32"/>
        </w:rPr>
        <w:t>çeşit</w:t>
      </w:r>
      <w:r w:rsidR="008459BF" w:rsidRPr="001E0DDA">
        <w:rPr>
          <w:rFonts w:asciiTheme="majorBidi" w:hAnsiTheme="majorBidi" w:cstheme="majorBidi"/>
          <w:b/>
          <w:bCs/>
          <w:sz w:val="32"/>
          <w:szCs w:val="32"/>
        </w:rPr>
        <w:t xml:space="preserve"> sevaplar </w:t>
      </w:r>
      <w:r w:rsidR="00367C88" w:rsidRPr="001E0DDA">
        <w:rPr>
          <w:rFonts w:asciiTheme="majorBidi" w:hAnsiTheme="majorBidi" w:cstheme="majorBidi"/>
          <w:b/>
          <w:bCs/>
          <w:sz w:val="32"/>
          <w:szCs w:val="32"/>
        </w:rPr>
        <w:t>Allah’ın</w:t>
      </w:r>
      <w:r w:rsidR="008459BF" w:rsidRPr="001E0DDA">
        <w:rPr>
          <w:rFonts w:asciiTheme="majorBidi" w:hAnsiTheme="majorBidi" w:cstheme="majorBidi"/>
          <w:b/>
          <w:bCs/>
          <w:sz w:val="32"/>
          <w:szCs w:val="32"/>
        </w:rPr>
        <w:t xml:space="preserve"> özel lütfu olduğu için</w:t>
      </w:r>
      <w:r w:rsidR="00734637" w:rsidRPr="001E0DDA">
        <w:rPr>
          <w:rFonts w:asciiTheme="majorBidi" w:hAnsiTheme="majorBidi" w:cstheme="majorBidi"/>
          <w:b/>
          <w:bCs/>
          <w:sz w:val="32"/>
          <w:szCs w:val="32"/>
        </w:rPr>
        <w:t xml:space="preserve"> hem çok değerli hem de</w:t>
      </w:r>
      <w:r w:rsidR="008459BF" w:rsidRPr="001E0DDA">
        <w:rPr>
          <w:rFonts w:asciiTheme="majorBidi" w:hAnsiTheme="majorBidi" w:cstheme="majorBidi"/>
          <w:b/>
          <w:bCs/>
          <w:sz w:val="32"/>
          <w:szCs w:val="32"/>
        </w:rPr>
        <w:t xml:space="preserve"> </w:t>
      </w:r>
      <w:r w:rsidR="00734637" w:rsidRPr="001E0DDA">
        <w:rPr>
          <w:rFonts w:asciiTheme="majorBidi" w:hAnsiTheme="majorBidi" w:cstheme="majorBidi"/>
          <w:b/>
          <w:bCs/>
          <w:sz w:val="32"/>
          <w:szCs w:val="32"/>
        </w:rPr>
        <w:t xml:space="preserve">dokunulmazlıkları vardır. </w:t>
      </w:r>
      <w:r w:rsidR="00734637" w:rsidRPr="001E0DDA">
        <w:rPr>
          <w:rFonts w:asciiTheme="majorBidi" w:hAnsiTheme="majorBidi" w:cstheme="majorBidi"/>
          <w:sz w:val="32"/>
          <w:szCs w:val="32"/>
        </w:rPr>
        <w:t xml:space="preserve">Bir ehl-i tahkik bu gece gelen </w:t>
      </w:r>
      <w:r w:rsidR="00367C88" w:rsidRPr="001E0DDA">
        <w:rPr>
          <w:rFonts w:asciiTheme="majorBidi" w:hAnsiTheme="majorBidi" w:cstheme="majorBidi"/>
          <w:sz w:val="32"/>
          <w:szCs w:val="32"/>
        </w:rPr>
        <w:t>sevaplarla ilgili</w:t>
      </w:r>
      <w:r w:rsidR="00734637" w:rsidRPr="001E0DDA">
        <w:rPr>
          <w:rFonts w:asciiTheme="majorBidi" w:hAnsiTheme="majorBidi" w:cstheme="majorBidi"/>
          <w:sz w:val="32"/>
          <w:szCs w:val="32"/>
        </w:rPr>
        <w:t xml:space="preserve"> şöyle bir değerlendirmede bulunur: </w:t>
      </w:r>
      <w:r w:rsidR="00367C88">
        <w:rPr>
          <w:rFonts w:asciiTheme="majorBidi" w:hAnsiTheme="majorBidi" w:cstheme="majorBidi"/>
          <w:sz w:val="32"/>
          <w:szCs w:val="32"/>
        </w:rPr>
        <w:t>M</w:t>
      </w:r>
      <w:r w:rsidR="00367C88" w:rsidRPr="001E0DDA">
        <w:rPr>
          <w:rFonts w:asciiTheme="majorBidi" w:hAnsiTheme="majorBidi" w:cstheme="majorBidi"/>
          <w:sz w:val="32"/>
          <w:szCs w:val="32"/>
        </w:rPr>
        <w:t>eselâ birinin</w:t>
      </w:r>
      <w:r w:rsidR="00734637" w:rsidRPr="001E0DDA">
        <w:rPr>
          <w:rFonts w:asciiTheme="majorBidi" w:hAnsiTheme="majorBidi" w:cstheme="majorBidi"/>
          <w:sz w:val="32"/>
          <w:szCs w:val="32"/>
        </w:rPr>
        <w:t xml:space="preserve"> malını </w:t>
      </w:r>
      <w:proofErr w:type="gramStart"/>
      <w:r w:rsidR="00734637" w:rsidRPr="001E0DDA">
        <w:rPr>
          <w:rFonts w:asciiTheme="majorBidi" w:hAnsiTheme="majorBidi" w:cstheme="majorBidi"/>
          <w:sz w:val="32"/>
          <w:szCs w:val="32"/>
        </w:rPr>
        <w:t>yemişsiniz,</w:t>
      </w:r>
      <w:proofErr w:type="gramEnd"/>
      <w:r w:rsidR="00FD44A0" w:rsidRPr="001E0DDA">
        <w:rPr>
          <w:rFonts w:asciiTheme="majorBidi" w:hAnsiTheme="majorBidi" w:cstheme="majorBidi"/>
          <w:sz w:val="32"/>
          <w:szCs w:val="32"/>
        </w:rPr>
        <w:t xml:space="preserve"> </w:t>
      </w:r>
      <w:r w:rsidR="0074363D" w:rsidRPr="001E0DDA">
        <w:rPr>
          <w:rFonts w:asciiTheme="majorBidi" w:hAnsiTheme="majorBidi" w:cstheme="majorBidi"/>
          <w:sz w:val="32"/>
          <w:szCs w:val="32"/>
        </w:rPr>
        <w:t>veya birinin</w:t>
      </w:r>
      <w:r w:rsidR="00734637" w:rsidRPr="001E0DDA">
        <w:rPr>
          <w:rFonts w:asciiTheme="majorBidi" w:hAnsiTheme="majorBidi" w:cstheme="majorBidi"/>
          <w:sz w:val="32"/>
          <w:szCs w:val="32"/>
        </w:rPr>
        <w:t xml:space="preserve"> gıybetini etmiş,</w:t>
      </w:r>
      <w:r w:rsidR="00FD44A0" w:rsidRPr="001E0DDA">
        <w:rPr>
          <w:rFonts w:asciiTheme="majorBidi" w:hAnsiTheme="majorBidi" w:cstheme="majorBidi"/>
          <w:sz w:val="32"/>
          <w:szCs w:val="32"/>
        </w:rPr>
        <w:t xml:space="preserve"> ya da</w:t>
      </w:r>
      <w:r w:rsidR="00734637" w:rsidRPr="001E0DDA">
        <w:rPr>
          <w:rFonts w:asciiTheme="majorBidi" w:hAnsiTheme="majorBidi" w:cstheme="majorBidi"/>
          <w:sz w:val="32"/>
          <w:szCs w:val="32"/>
        </w:rPr>
        <w:t xml:space="preserve"> çekiştirmişsiniz. Bütün bunların karşılığını ötede sizin sevabınızdan alır, o hakkını yediğiniz adama verirler.</w:t>
      </w:r>
      <w:r w:rsidR="00FD44A0" w:rsidRPr="001E0DDA">
        <w:rPr>
          <w:rFonts w:asciiTheme="majorBidi" w:hAnsiTheme="majorBidi" w:cstheme="majorBidi"/>
          <w:sz w:val="32"/>
          <w:szCs w:val="32"/>
        </w:rPr>
        <w:t xml:space="preserve"> B</w:t>
      </w:r>
      <w:r w:rsidR="00734637" w:rsidRPr="001E0DDA">
        <w:rPr>
          <w:rFonts w:asciiTheme="majorBidi" w:hAnsiTheme="majorBidi" w:cstheme="majorBidi"/>
          <w:sz w:val="32"/>
          <w:szCs w:val="32"/>
        </w:rPr>
        <w:t>u</w:t>
      </w:r>
      <w:r w:rsidR="00FD44A0" w:rsidRPr="001E0DDA">
        <w:rPr>
          <w:rFonts w:asciiTheme="majorBidi" w:hAnsiTheme="majorBidi" w:cstheme="majorBidi"/>
          <w:sz w:val="32"/>
          <w:szCs w:val="32"/>
        </w:rPr>
        <w:t xml:space="preserve"> </w:t>
      </w:r>
      <w:r w:rsidR="00734637" w:rsidRPr="001E0DDA">
        <w:rPr>
          <w:rFonts w:asciiTheme="majorBidi" w:hAnsiTheme="majorBidi" w:cstheme="majorBidi"/>
          <w:sz w:val="32"/>
          <w:szCs w:val="32"/>
        </w:rPr>
        <w:t>verilecek şeyler,</w:t>
      </w:r>
      <w:r w:rsidR="00FD44A0" w:rsidRPr="001E0DDA">
        <w:rPr>
          <w:rFonts w:asciiTheme="majorBidi" w:hAnsiTheme="majorBidi" w:cstheme="majorBidi"/>
          <w:sz w:val="32"/>
          <w:szCs w:val="32"/>
        </w:rPr>
        <w:t xml:space="preserve"> sadece</w:t>
      </w:r>
      <w:r w:rsidR="00734637" w:rsidRPr="001E0DDA">
        <w:rPr>
          <w:rFonts w:asciiTheme="majorBidi" w:hAnsiTheme="majorBidi" w:cstheme="majorBidi"/>
          <w:sz w:val="32"/>
          <w:szCs w:val="32"/>
        </w:rPr>
        <w:t xml:space="preserve"> sizi</w:t>
      </w:r>
      <w:r w:rsidR="00FD44A0" w:rsidRPr="001E0DDA">
        <w:rPr>
          <w:rFonts w:asciiTheme="majorBidi" w:hAnsiTheme="majorBidi" w:cstheme="majorBidi"/>
          <w:sz w:val="32"/>
          <w:szCs w:val="32"/>
        </w:rPr>
        <w:t>n kendi gayretinizle</w:t>
      </w:r>
      <w:r w:rsidR="00734637" w:rsidRPr="001E0DDA">
        <w:rPr>
          <w:rFonts w:asciiTheme="majorBidi" w:hAnsiTheme="majorBidi" w:cstheme="majorBidi"/>
          <w:sz w:val="32"/>
          <w:szCs w:val="32"/>
        </w:rPr>
        <w:t xml:space="preserve"> </w:t>
      </w:r>
      <w:r w:rsidR="00FD44A0" w:rsidRPr="001E0DDA">
        <w:rPr>
          <w:rFonts w:asciiTheme="majorBidi" w:hAnsiTheme="majorBidi" w:cstheme="majorBidi"/>
          <w:sz w:val="32"/>
          <w:szCs w:val="32"/>
        </w:rPr>
        <w:t>kazandığınız sevaplardan</w:t>
      </w:r>
      <w:r w:rsidR="00734637" w:rsidRPr="001E0DDA">
        <w:rPr>
          <w:rFonts w:asciiTheme="majorBidi" w:hAnsiTheme="majorBidi" w:cstheme="majorBidi"/>
          <w:sz w:val="32"/>
          <w:szCs w:val="32"/>
        </w:rPr>
        <w:t xml:space="preserve"> verilir; fazlî olan, yani Allah'ın size fazlından </w:t>
      </w:r>
      <w:r w:rsidR="00153E74" w:rsidRPr="001E0DDA">
        <w:rPr>
          <w:rFonts w:asciiTheme="majorBidi" w:hAnsiTheme="majorBidi" w:cstheme="majorBidi"/>
          <w:sz w:val="32"/>
          <w:szCs w:val="32"/>
        </w:rPr>
        <w:t xml:space="preserve">lütüf olarak </w:t>
      </w:r>
      <w:r w:rsidR="00734637" w:rsidRPr="001E0DDA">
        <w:rPr>
          <w:rFonts w:asciiTheme="majorBidi" w:hAnsiTheme="majorBidi" w:cstheme="majorBidi"/>
          <w:sz w:val="32"/>
          <w:szCs w:val="32"/>
        </w:rPr>
        <w:t>verdiği şeylerden verilmez.</w:t>
      </w:r>
    </w:p>
    <w:p w14:paraId="172AFA87" w14:textId="00464FC2" w:rsidR="0031427B" w:rsidRPr="003711A7" w:rsidRDefault="0031427B" w:rsidP="00367C88">
      <w:pPr>
        <w:spacing w:after="0"/>
        <w:ind w:firstLine="708"/>
        <w:jc w:val="both"/>
        <w:rPr>
          <w:rFonts w:asciiTheme="majorBidi" w:hAnsiTheme="majorBidi" w:cstheme="majorBidi"/>
          <w:sz w:val="32"/>
          <w:szCs w:val="32"/>
        </w:rPr>
      </w:pPr>
      <w:bookmarkStart w:id="2" w:name="_Hlk132289675"/>
      <w:r w:rsidRPr="00367C88">
        <w:rPr>
          <w:rFonts w:asciiTheme="majorBidi" w:hAnsiTheme="majorBidi" w:cstheme="majorBidi"/>
          <w:b/>
          <w:bCs/>
          <w:sz w:val="32"/>
          <w:szCs w:val="32"/>
        </w:rPr>
        <w:t xml:space="preserve">İmam Rabbani’ye göre </w:t>
      </w:r>
      <w:r w:rsidRPr="003711A7">
        <w:rPr>
          <w:rFonts w:asciiTheme="majorBidi" w:hAnsiTheme="majorBidi" w:cstheme="majorBidi"/>
          <w:sz w:val="32"/>
          <w:szCs w:val="32"/>
        </w:rPr>
        <w:t>bir insan, Ramazan-ı şerifi</w:t>
      </w:r>
      <w:r w:rsidR="008B2833" w:rsidRPr="003711A7">
        <w:rPr>
          <w:rFonts w:asciiTheme="majorBidi" w:hAnsiTheme="majorBidi" w:cstheme="majorBidi"/>
          <w:sz w:val="32"/>
          <w:szCs w:val="32"/>
        </w:rPr>
        <w:t>n</w:t>
      </w:r>
      <w:r w:rsidRPr="003711A7">
        <w:rPr>
          <w:rFonts w:asciiTheme="majorBidi" w:hAnsiTheme="majorBidi" w:cstheme="majorBidi"/>
          <w:sz w:val="32"/>
          <w:szCs w:val="32"/>
        </w:rPr>
        <w:t xml:space="preserve">, gecelerini teravihle, gündüzlerini de oruçla geçirirse, Kadir Gecesi'nde vaad edilen ilâhî lütufları yakalayabilir. Dolayısıyla bütün bir seneyi câmî bir </w:t>
      </w:r>
      <w:r w:rsidRPr="003711A7">
        <w:rPr>
          <w:rFonts w:asciiTheme="majorBidi" w:hAnsiTheme="majorBidi" w:cstheme="majorBidi"/>
          <w:sz w:val="32"/>
          <w:szCs w:val="32"/>
        </w:rPr>
        <w:lastRenderedPageBreak/>
        <w:t xml:space="preserve">mü'min olarak geçirmiş olur ve böyle bir insanın sürçmesi de olmaz. Bu </w:t>
      </w:r>
      <w:r w:rsidR="00367C88" w:rsidRPr="003711A7">
        <w:rPr>
          <w:rFonts w:asciiTheme="majorBidi" w:hAnsiTheme="majorBidi" w:cstheme="majorBidi"/>
          <w:sz w:val="32"/>
          <w:szCs w:val="32"/>
        </w:rPr>
        <w:t>da</w:t>
      </w:r>
      <w:r w:rsidRPr="003711A7">
        <w:rPr>
          <w:rFonts w:asciiTheme="majorBidi" w:hAnsiTheme="majorBidi" w:cstheme="majorBidi"/>
          <w:sz w:val="32"/>
          <w:szCs w:val="32"/>
        </w:rPr>
        <w:t xml:space="preserve"> o insan için bir salih (doğurgan) dairenin teşekkül etmesi demektir ki, böyle bir durumda her hayır, başka bir hayrı doğurur ve derken o insan için bir hayırlar dairesi teşekkül eder.</w:t>
      </w:r>
    </w:p>
    <w:p w14:paraId="724C652F" w14:textId="77777777" w:rsidR="00C027A9" w:rsidRPr="00367C88" w:rsidRDefault="0031427B" w:rsidP="00367C88">
      <w:pPr>
        <w:spacing w:after="0"/>
        <w:ind w:firstLine="708"/>
        <w:jc w:val="both"/>
        <w:rPr>
          <w:rFonts w:asciiTheme="majorBidi" w:hAnsiTheme="majorBidi" w:cstheme="majorBidi"/>
          <w:sz w:val="32"/>
          <w:szCs w:val="32"/>
        </w:rPr>
      </w:pPr>
      <w:r w:rsidRPr="00367C88">
        <w:rPr>
          <w:rFonts w:asciiTheme="majorBidi" w:hAnsiTheme="majorBidi" w:cstheme="majorBidi"/>
          <w:sz w:val="32"/>
          <w:szCs w:val="32"/>
        </w:rPr>
        <w:t>Evet, bir insan gecesiyle gündüzüyle bir Ramazan-</w:t>
      </w:r>
      <w:proofErr w:type="gramStart"/>
      <w:r w:rsidRPr="00367C88">
        <w:rPr>
          <w:rFonts w:asciiTheme="majorBidi" w:hAnsiTheme="majorBidi" w:cstheme="majorBidi"/>
          <w:sz w:val="32"/>
          <w:szCs w:val="32"/>
        </w:rPr>
        <w:t>ı</w:t>
      </w:r>
      <w:proofErr w:type="gramEnd"/>
      <w:r w:rsidRPr="00367C88">
        <w:rPr>
          <w:rFonts w:asciiTheme="majorBidi" w:hAnsiTheme="majorBidi" w:cstheme="majorBidi"/>
          <w:sz w:val="32"/>
          <w:szCs w:val="32"/>
        </w:rPr>
        <w:t xml:space="preserve"> şerifi değerlendirmekle, bütün sene hayırlara açık olabilir ve hep hayır yollarında dolaşabilir.</w:t>
      </w:r>
      <w:bookmarkEnd w:id="2"/>
    </w:p>
    <w:p w14:paraId="71FD5B21" w14:textId="2EF863F3" w:rsidR="00DA5C9E" w:rsidRPr="001E0DDA" w:rsidRDefault="00DA5C9E" w:rsidP="00367C88">
      <w:pPr>
        <w:spacing w:after="0"/>
        <w:ind w:firstLine="708"/>
        <w:jc w:val="both"/>
        <w:rPr>
          <w:rFonts w:asciiTheme="majorBidi" w:hAnsiTheme="majorBidi" w:cstheme="majorBidi"/>
          <w:i/>
          <w:iCs/>
          <w:sz w:val="32"/>
          <w:szCs w:val="32"/>
        </w:rPr>
      </w:pPr>
      <w:r w:rsidRPr="001E0DDA">
        <w:rPr>
          <w:rFonts w:asciiTheme="majorBidi" w:hAnsiTheme="majorBidi" w:cstheme="majorBidi"/>
          <w:b/>
          <w:bCs/>
          <w:sz w:val="32"/>
          <w:szCs w:val="32"/>
        </w:rPr>
        <w:t>Kadir gecesi ne zaman</w:t>
      </w:r>
      <w:r w:rsidR="007957A5" w:rsidRPr="001E0DDA">
        <w:rPr>
          <w:rFonts w:asciiTheme="majorBidi" w:hAnsiTheme="majorBidi" w:cstheme="majorBidi"/>
          <w:b/>
          <w:bCs/>
          <w:sz w:val="32"/>
          <w:szCs w:val="32"/>
        </w:rPr>
        <w:t>?</w:t>
      </w:r>
    </w:p>
    <w:p w14:paraId="60E2D573" w14:textId="6D3A0D65" w:rsidR="00A11CED" w:rsidRPr="001E0DDA" w:rsidRDefault="00C20FDC" w:rsidP="00367C88">
      <w:pPr>
        <w:spacing w:after="0"/>
        <w:ind w:firstLine="708"/>
        <w:jc w:val="both"/>
        <w:rPr>
          <w:rFonts w:asciiTheme="majorBidi" w:hAnsiTheme="majorBidi" w:cstheme="majorBidi"/>
          <w:sz w:val="32"/>
          <w:szCs w:val="32"/>
        </w:rPr>
      </w:pPr>
      <w:r w:rsidRPr="001E0DDA">
        <w:rPr>
          <w:rFonts w:asciiTheme="majorBidi" w:hAnsiTheme="majorBidi" w:cstheme="majorBidi"/>
          <w:sz w:val="32"/>
          <w:szCs w:val="32"/>
        </w:rPr>
        <w:t xml:space="preserve">Aslında Kadir gecesinin vakti Fahr-i Kâinat Efendimize bildirilmiştir. Fakat haber vermek için çıktığında iki kişinin münakaşa ettiğini görür. Bunun üzerine: “Kadir gecesini haber verecektim ama münakaşa edenlerle meşgul olurken Kadir Gecesi bana unutturuldu.” buyurur. </w:t>
      </w:r>
      <w:r w:rsidRPr="00367C88">
        <w:rPr>
          <w:rFonts w:asciiTheme="majorBidi" w:hAnsiTheme="majorBidi" w:cstheme="majorBidi"/>
          <w:b/>
          <w:bCs/>
          <w:i/>
          <w:iCs/>
          <w:sz w:val="24"/>
          <w:szCs w:val="24"/>
        </w:rPr>
        <w:t>(Buhârî, leyletu’l-kadr, 4)</w:t>
      </w:r>
      <w:r w:rsidRPr="00367C88">
        <w:rPr>
          <w:rFonts w:asciiTheme="majorBidi" w:hAnsiTheme="majorBidi" w:cstheme="majorBidi"/>
          <w:sz w:val="24"/>
          <w:szCs w:val="24"/>
        </w:rPr>
        <w:t xml:space="preserve"> </w:t>
      </w:r>
      <w:r w:rsidRPr="001E0DDA">
        <w:rPr>
          <w:rFonts w:asciiTheme="majorBidi" w:hAnsiTheme="majorBidi" w:cstheme="majorBidi"/>
          <w:sz w:val="32"/>
          <w:szCs w:val="32"/>
        </w:rPr>
        <w:t xml:space="preserve">Bu sözüyle O (sallallâhu aleyhi ve sellem) hem mü’minler arasındaki en ufak bir ihtilaf ve kavganın kendisini nasıl derinden yaraladığına hem de Kadir gecesinin gizli kalmasında bir hikmet-i ilâhiye bulunduğuna işaret etmiştir. Ayrıca burada </w:t>
      </w:r>
      <w:r w:rsidRPr="001E0DDA">
        <w:rPr>
          <w:rFonts w:asciiTheme="majorBidi" w:hAnsiTheme="majorBidi" w:cstheme="majorBidi"/>
          <w:b/>
          <w:bCs/>
          <w:sz w:val="32"/>
          <w:szCs w:val="32"/>
        </w:rPr>
        <w:t>küçük bir ihtilafın bazen büyük bir bereket kapısını kapatabileceğine</w:t>
      </w:r>
      <w:r w:rsidRPr="001E0DDA">
        <w:rPr>
          <w:rFonts w:asciiTheme="majorBidi" w:hAnsiTheme="majorBidi" w:cstheme="majorBidi"/>
          <w:sz w:val="32"/>
          <w:szCs w:val="32"/>
        </w:rPr>
        <w:t xml:space="preserve"> de işaret vardır.</w:t>
      </w:r>
    </w:p>
    <w:p w14:paraId="2EE860B8" w14:textId="77777777" w:rsidR="000B6CB7" w:rsidRPr="00E31238" w:rsidRDefault="00C20FDC" w:rsidP="00E31238">
      <w:pPr>
        <w:spacing w:after="0"/>
        <w:ind w:firstLine="708"/>
        <w:jc w:val="both"/>
        <w:rPr>
          <w:rFonts w:asciiTheme="majorBidi" w:hAnsiTheme="majorBidi" w:cstheme="majorBidi"/>
          <w:b/>
          <w:bCs/>
          <w:i/>
          <w:iCs/>
          <w:sz w:val="24"/>
          <w:szCs w:val="24"/>
        </w:rPr>
      </w:pPr>
      <w:r w:rsidRPr="001E0DDA">
        <w:rPr>
          <w:rFonts w:asciiTheme="majorBidi" w:hAnsiTheme="majorBidi" w:cstheme="majorBidi"/>
          <w:sz w:val="32"/>
          <w:szCs w:val="32"/>
        </w:rPr>
        <w:t xml:space="preserve">Efendimiz (sallallâhu aleyhi ve sellem) Kadir gecesinin bütün sene içerisinde, Ramazan’da ve Ramazan’ın özellikle son on gününde, son on gün içinde de tek gecelerde yani 21, 23, 25, 27 ve 29. gecelerinde </w:t>
      </w:r>
      <w:r w:rsidRPr="001E0DDA">
        <w:rPr>
          <w:rFonts w:asciiTheme="majorBidi" w:hAnsiTheme="majorBidi" w:cstheme="majorBidi"/>
          <w:sz w:val="32"/>
          <w:szCs w:val="32"/>
        </w:rPr>
        <w:lastRenderedPageBreak/>
        <w:t xml:space="preserve">aranmasını tavsiye etmiştir. </w:t>
      </w:r>
      <w:r w:rsidRPr="00E31238">
        <w:rPr>
          <w:rFonts w:asciiTheme="majorBidi" w:hAnsiTheme="majorBidi" w:cstheme="majorBidi"/>
          <w:b/>
          <w:bCs/>
          <w:i/>
          <w:iCs/>
          <w:sz w:val="24"/>
          <w:szCs w:val="24"/>
        </w:rPr>
        <w:t>(Buhârî, fadlu leyleti’l-kadr, 2-3; Müslim, sıyâm, 205-220)</w:t>
      </w:r>
    </w:p>
    <w:p w14:paraId="696BCFB1" w14:textId="1007A26D" w:rsidR="00C20FDC" w:rsidRPr="001E0DDA" w:rsidRDefault="00C20FDC" w:rsidP="00E31238">
      <w:pPr>
        <w:spacing w:after="0"/>
        <w:ind w:firstLine="708"/>
        <w:jc w:val="both"/>
        <w:rPr>
          <w:rFonts w:asciiTheme="majorBidi" w:hAnsiTheme="majorBidi" w:cstheme="majorBidi"/>
          <w:b/>
          <w:bCs/>
          <w:sz w:val="32"/>
          <w:szCs w:val="32"/>
        </w:rPr>
      </w:pPr>
      <w:r w:rsidRPr="001E0DDA">
        <w:rPr>
          <w:rFonts w:asciiTheme="majorBidi" w:hAnsiTheme="majorBidi" w:cstheme="majorBidi"/>
          <w:b/>
          <w:bCs/>
          <w:sz w:val="32"/>
          <w:szCs w:val="32"/>
        </w:rPr>
        <w:t xml:space="preserve">Müçtehidler, </w:t>
      </w:r>
      <w:r w:rsidRPr="001E0DDA">
        <w:rPr>
          <w:rFonts w:asciiTheme="majorBidi" w:hAnsiTheme="majorBidi" w:cstheme="majorBidi"/>
          <w:sz w:val="32"/>
          <w:szCs w:val="32"/>
        </w:rPr>
        <w:t>Kadir gecesini 27. geceye tahsis etmişler ve ümmet arasında o gece Kadir gecesi olarak ihya edilir olmuş</w:t>
      </w:r>
      <w:r w:rsidR="00E41121" w:rsidRPr="001E0DDA">
        <w:rPr>
          <w:rFonts w:asciiTheme="majorBidi" w:hAnsiTheme="majorBidi" w:cstheme="majorBidi"/>
          <w:sz w:val="32"/>
          <w:szCs w:val="32"/>
        </w:rPr>
        <w:t>tur</w:t>
      </w:r>
      <w:r w:rsidRPr="001E0DDA">
        <w:rPr>
          <w:rFonts w:asciiTheme="majorBidi" w:hAnsiTheme="majorBidi" w:cstheme="majorBidi"/>
          <w:sz w:val="32"/>
          <w:szCs w:val="32"/>
        </w:rPr>
        <w:t xml:space="preserve">. </w:t>
      </w:r>
      <w:r w:rsidRPr="001E0DDA">
        <w:rPr>
          <w:rFonts w:asciiTheme="majorBidi" w:hAnsiTheme="majorBidi" w:cstheme="majorBidi"/>
          <w:b/>
          <w:bCs/>
          <w:sz w:val="32"/>
          <w:szCs w:val="32"/>
        </w:rPr>
        <w:t>Üstad Bediüzzaman’</w:t>
      </w:r>
      <w:r w:rsidRPr="001E0DDA">
        <w:rPr>
          <w:rFonts w:asciiTheme="majorBidi" w:hAnsiTheme="majorBidi" w:cstheme="majorBidi"/>
          <w:sz w:val="32"/>
          <w:szCs w:val="32"/>
        </w:rPr>
        <w:t xml:space="preserve">ın ifadesiyle, hakikî olmasa da </w:t>
      </w:r>
      <w:r w:rsidRPr="001E0DDA">
        <w:rPr>
          <w:rFonts w:asciiTheme="majorBidi" w:hAnsiTheme="majorBidi" w:cstheme="majorBidi"/>
          <w:b/>
          <w:bCs/>
          <w:sz w:val="32"/>
          <w:szCs w:val="32"/>
        </w:rPr>
        <w:t>madem ümmet</w:t>
      </w:r>
      <w:r w:rsidR="00E31238">
        <w:rPr>
          <w:rFonts w:asciiTheme="majorBidi" w:hAnsiTheme="majorBidi" w:cstheme="majorBidi"/>
          <w:b/>
          <w:bCs/>
          <w:sz w:val="32"/>
          <w:szCs w:val="32"/>
        </w:rPr>
        <w:t xml:space="preserve"> </w:t>
      </w:r>
      <w:r w:rsidRPr="001E0DDA">
        <w:rPr>
          <w:rFonts w:asciiTheme="majorBidi" w:hAnsiTheme="majorBidi" w:cstheme="majorBidi"/>
          <w:b/>
          <w:bCs/>
          <w:sz w:val="32"/>
          <w:szCs w:val="32"/>
        </w:rPr>
        <w:t>o geceye o nazarla bakıyor, inşallah hakikî hükmünde kabule mazhar olur.</w:t>
      </w:r>
    </w:p>
    <w:p w14:paraId="667D60BB" w14:textId="701BDB3E" w:rsidR="00DA5C9E" w:rsidRPr="001E0DDA" w:rsidRDefault="00DA5C9E" w:rsidP="00E31238">
      <w:pPr>
        <w:spacing w:after="0"/>
        <w:ind w:firstLine="708"/>
        <w:jc w:val="both"/>
        <w:rPr>
          <w:rFonts w:asciiTheme="majorBidi" w:hAnsiTheme="majorBidi" w:cstheme="majorBidi"/>
          <w:sz w:val="32"/>
          <w:szCs w:val="32"/>
        </w:rPr>
      </w:pPr>
      <w:r w:rsidRPr="001E0DDA">
        <w:rPr>
          <w:rFonts w:asciiTheme="majorBidi" w:hAnsiTheme="majorBidi" w:cstheme="majorBidi"/>
          <w:b/>
          <w:bCs/>
          <w:sz w:val="32"/>
          <w:szCs w:val="32"/>
        </w:rPr>
        <w:t>"Her geceyi Kadir, her kişiyi Hızır bil."</w:t>
      </w:r>
      <w:r w:rsidRPr="001E0DDA">
        <w:rPr>
          <w:rFonts w:asciiTheme="majorBidi" w:hAnsiTheme="majorBidi" w:cstheme="majorBidi"/>
          <w:sz w:val="32"/>
          <w:szCs w:val="32"/>
        </w:rPr>
        <w:t xml:space="preserve"> vecizesi de kısa; ama pek şümullü bir sözdür. Evet, Hızır (as) da insanlar arasında gizlidir. Fakat bizler herkese saygılı olur, her muhtaca yardım eder, herkesin elinden tutar, bütün insanlara gönlümüzü açarsak bir gün ehl-i imandan bir Hızır'a rastlarız ve </w:t>
      </w:r>
      <w:r w:rsidR="003711A7" w:rsidRPr="001E0DDA">
        <w:rPr>
          <w:rFonts w:asciiTheme="majorBidi" w:hAnsiTheme="majorBidi" w:cstheme="majorBidi"/>
          <w:sz w:val="32"/>
          <w:szCs w:val="32"/>
        </w:rPr>
        <w:t>bizim de</w:t>
      </w:r>
      <w:r w:rsidRPr="001E0DDA">
        <w:rPr>
          <w:rFonts w:asciiTheme="majorBidi" w:hAnsiTheme="majorBidi" w:cstheme="majorBidi"/>
          <w:sz w:val="32"/>
          <w:szCs w:val="32"/>
        </w:rPr>
        <w:t xml:space="preserve"> gönül bahçeniz yeşerir.</w:t>
      </w:r>
    </w:p>
    <w:p w14:paraId="72F4E0E4" w14:textId="69B33082" w:rsidR="00DA5C9E" w:rsidRPr="001E0DDA" w:rsidRDefault="00DA5C9E" w:rsidP="001E0DDA">
      <w:pPr>
        <w:spacing w:after="0"/>
        <w:jc w:val="both"/>
        <w:rPr>
          <w:rFonts w:asciiTheme="majorBidi" w:hAnsiTheme="majorBidi" w:cstheme="majorBidi"/>
          <w:sz w:val="32"/>
          <w:szCs w:val="32"/>
        </w:rPr>
      </w:pPr>
      <w:r w:rsidRPr="001E0DDA">
        <w:rPr>
          <w:rFonts w:asciiTheme="majorBidi" w:hAnsiTheme="majorBidi" w:cstheme="majorBidi"/>
          <w:sz w:val="32"/>
          <w:szCs w:val="32"/>
        </w:rPr>
        <w:t xml:space="preserve"> Cenâb-ı Hak, Kadir </w:t>
      </w:r>
      <w:r w:rsidR="00C027A9" w:rsidRPr="001E0DDA">
        <w:rPr>
          <w:rFonts w:asciiTheme="majorBidi" w:hAnsiTheme="majorBidi" w:cstheme="majorBidi"/>
          <w:sz w:val="32"/>
          <w:szCs w:val="32"/>
        </w:rPr>
        <w:t>gecesini ve</w:t>
      </w:r>
      <w:r w:rsidRPr="001E0DDA">
        <w:rPr>
          <w:rFonts w:asciiTheme="majorBidi" w:hAnsiTheme="majorBidi" w:cstheme="majorBidi"/>
          <w:sz w:val="32"/>
          <w:szCs w:val="32"/>
        </w:rPr>
        <w:t xml:space="preserve"> Hız</w:t>
      </w:r>
      <w:bookmarkStart w:id="3" w:name="_Hlk132297787"/>
      <w:r w:rsidRPr="001E0DDA">
        <w:rPr>
          <w:rFonts w:asciiTheme="majorBidi" w:hAnsiTheme="majorBidi" w:cstheme="majorBidi"/>
          <w:sz w:val="32"/>
          <w:szCs w:val="32"/>
        </w:rPr>
        <w:t>ı</w:t>
      </w:r>
      <w:bookmarkEnd w:id="3"/>
      <w:r w:rsidRPr="001E0DDA">
        <w:rPr>
          <w:rFonts w:asciiTheme="majorBidi" w:hAnsiTheme="majorBidi" w:cstheme="majorBidi"/>
          <w:sz w:val="32"/>
          <w:szCs w:val="32"/>
        </w:rPr>
        <w:t>r</w:t>
      </w:r>
      <w:r w:rsidR="00C027A9" w:rsidRPr="001E0DDA">
        <w:rPr>
          <w:rFonts w:asciiTheme="majorBidi" w:hAnsiTheme="majorBidi" w:cstheme="majorBidi"/>
          <w:sz w:val="32"/>
          <w:szCs w:val="32"/>
        </w:rPr>
        <w:t>ı</w:t>
      </w:r>
      <w:r w:rsidRPr="001E0DDA">
        <w:rPr>
          <w:rFonts w:asciiTheme="majorBidi" w:hAnsiTheme="majorBidi" w:cstheme="majorBidi"/>
          <w:sz w:val="32"/>
          <w:szCs w:val="32"/>
        </w:rPr>
        <w:t xml:space="preserve"> gizlediği gibi İsm-i A'zam'ı da Esma-i İlahiye arasında gizleyerek bizi o mevzuda da uyanık olmaya çağırmıştır. Böylece ister Cevşen, okuyalım, isterse de İmam-ı Gazalî'nin İsm-i A'zam diye rivayet ettiği "Ferdun, Hayyun, Kayyûmun, Hakemun, Adlun, Kuddûs" isimlerini </w:t>
      </w:r>
      <w:proofErr w:type="gramStart"/>
      <w:r w:rsidRPr="001E0DDA">
        <w:rPr>
          <w:rFonts w:asciiTheme="majorBidi" w:hAnsiTheme="majorBidi" w:cstheme="majorBidi"/>
          <w:sz w:val="32"/>
          <w:szCs w:val="32"/>
        </w:rPr>
        <w:t>zikredelim..</w:t>
      </w:r>
      <w:proofErr w:type="gramEnd"/>
      <w:r w:rsidRPr="001E0DDA">
        <w:rPr>
          <w:rFonts w:asciiTheme="majorBidi" w:hAnsiTheme="majorBidi" w:cstheme="majorBidi"/>
          <w:sz w:val="32"/>
          <w:szCs w:val="32"/>
        </w:rPr>
        <w:t xml:space="preserve"> Allah’a el açarken hangi isimleri şefaatçi yaparsak yapalım, samimiyet, sıdk ve sadakat içinde olmamız gerektiğini irşad buyurmuştur.</w:t>
      </w:r>
    </w:p>
    <w:p w14:paraId="596CC71A" w14:textId="147AAD4F" w:rsidR="00BE4962" w:rsidRPr="001E0DDA" w:rsidRDefault="00BE4962" w:rsidP="00E31238">
      <w:pPr>
        <w:spacing w:after="0"/>
        <w:ind w:firstLine="360"/>
        <w:jc w:val="both"/>
        <w:rPr>
          <w:rFonts w:asciiTheme="majorBidi" w:hAnsiTheme="majorBidi" w:cstheme="majorBidi"/>
          <w:b/>
          <w:bCs/>
          <w:sz w:val="32"/>
          <w:szCs w:val="32"/>
        </w:rPr>
      </w:pPr>
      <w:r w:rsidRPr="001E0DDA">
        <w:rPr>
          <w:rFonts w:asciiTheme="majorBidi" w:hAnsiTheme="majorBidi" w:cstheme="majorBidi"/>
          <w:b/>
          <w:bCs/>
          <w:sz w:val="32"/>
          <w:szCs w:val="32"/>
        </w:rPr>
        <w:t>Kadir Gecesi</w:t>
      </w:r>
      <w:r w:rsidR="008B2833" w:rsidRPr="001E0DDA">
        <w:rPr>
          <w:rFonts w:asciiTheme="majorBidi" w:hAnsiTheme="majorBidi" w:cstheme="majorBidi"/>
          <w:b/>
          <w:bCs/>
          <w:sz w:val="32"/>
          <w:szCs w:val="32"/>
        </w:rPr>
        <w:t>ni</w:t>
      </w:r>
      <w:r w:rsidRPr="001E0DDA">
        <w:rPr>
          <w:rFonts w:asciiTheme="majorBidi" w:hAnsiTheme="majorBidi" w:cstheme="majorBidi"/>
          <w:b/>
          <w:bCs/>
          <w:sz w:val="32"/>
          <w:szCs w:val="32"/>
        </w:rPr>
        <w:t xml:space="preserve"> Nasıl Değerlendir</w:t>
      </w:r>
      <w:r w:rsidR="00C027A9" w:rsidRPr="001E0DDA">
        <w:rPr>
          <w:rFonts w:asciiTheme="majorBidi" w:hAnsiTheme="majorBidi" w:cstheme="majorBidi"/>
          <w:b/>
          <w:bCs/>
          <w:sz w:val="32"/>
          <w:szCs w:val="32"/>
        </w:rPr>
        <w:t>ebiliriz</w:t>
      </w:r>
      <w:r w:rsidRPr="001E0DDA">
        <w:rPr>
          <w:rFonts w:asciiTheme="majorBidi" w:hAnsiTheme="majorBidi" w:cstheme="majorBidi"/>
          <w:b/>
          <w:bCs/>
          <w:sz w:val="32"/>
          <w:szCs w:val="32"/>
        </w:rPr>
        <w:t>?</w:t>
      </w:r>
    </w:p>
    <w:p w14:paraId="76ABB5D1" w14:textId="6D1504DC" w:rsidR="00E31238" w:rsidRPr="003711A7" w:rsidRDefault="003711A7" w:rsidP="003711A7">
      <w:pPr>
        <w:spacing w:after="0"/>
        <w:jc w:val="both"/>
        <w:rPr>
          <w:rFonts w:asciiTheme="majorBidi" w:hAnsiTheme="majorBidi" w:cstheme="majorBidi"/>
          <w:sz w:val="32"/>
          <w:szCs w:val="32"/>
        </w:rPr>
      </w:pPr>
      <w:r>
        <w:rPr>
          <w:rFonts w:asciiTheme="majorBidi" w:hAnsiTheme="majorBidi" w:cstheme="majorBidi"/>
          <w:b/>
          <w:bCs/>
          <w:sz w:val="32"/>
          <w:szCs w:val="32"/>
        </w:rPr>
        <w:t xml:space="preserve">1. </w:t>
      </w:r>
      <w:r w:rsidR="00BE4962" w:rsidRPr="003711A7">
        <w:rPr>
          <w:rFonts w:asciiTheme="majorBidi" w:hAnsiTheme="majorBidi" w:cstheme="majorBidi"/>
          <w:b/>
          <w:bCs/>
          <w:sz w:val="32"/>
          <w:szCs w:val="32"/>
        </w:rPr>
        <w:t>Gece ibadeti</w:t>
      </w:r>
      <w:r w:rsidR="00BE4962" w:rsidRPr="003711A7">
        <w:rPr>
          <w:rFonts w:asciiTheme="majorBidi" w:hAnsiTheme="majorBidi" w:cstheme="majorBidi"/>
          <w:sz w:val="32"/>
          <w:szCs w:val="32"/>
        </w:rPr>
        <w:t>:</w:t>
      </w:r>
      <w:r w:rsidR="00153E74" w:rsidRPr="003711A7">
        <w:rPr>
          <w:rFonts w:asciiTheme="majorBidi" w:hAnsiTheme="majorBidi" w:cstheme="majorBidi"/>
          <w:sz w:val="32"/>
          <w:szCs w:val="32"/>
        </w:rPr>
        <w:t xml:space="preserve"> </w:t>
      </w:r>
      <w:r w:rsidR="00E31238" w:rsidRPr="003711A7">
        <w:rPr>
          <w:rFonts w:asciiTheme="majorBidi" w:hAnsiTheme="majorBidi" w:cstheme="majorBidi"/>
          <w:sz w:val="32"/>
          <w:szCs w:val="32"/>
        </w:rPr>
        <w:t>Yapabiliyorsak geceyi</w:t>
      </w:r>
      <w:r w:rsidR="00BE4962" w:rsidRPr="003711A7">
        <w:rPr>
          <w:rFonts w:asciiTheme="majorBidi" w:hAnsiTheme="majorBidi" w:cstheme="majorBidi"/>
          <w:sz w:val="32"/>
          <w:szCs w:val="32"/>
        </w:rPr>
        <w:t xml:space="preserve"> sabaha kadar ibadet ü taatle, evrad ü ezkârla, özellikle namaz kılarak </w:t>
      </w:r>
      <w:r w:rsidR="00BE4962" w:rsidRPr="003711A7">
        <w:rPr>
          <w:rFonts w:asciiTheme="majorBidi" w:hAnsiTheme="majorBidi" w:cstheme="majorBidi"/>
          <w:sz w:val="32"/>
          <w:szCs w:val="32"/>
        </w:rPr>
        <w:lastRenderedPageBreak/>
        <w:t xml:space="preserve">değerlendirmek gerekir. Nitekim, Efendimiz (sallallâhu aleyhi ve sellem): “Kim kadir gecesini namaz kılarak ihya ederse geçmiş bütün günahları </w:t>
      </w:r>
      <w:proofErr w:type="gramStart"/>
      <w:r w:rsidR="00BE4962" w:rsidRPr="003711A7">
        <w:rPr>
          <w:rFonts w:asciiTheme="majorBidi" w:hAnsiTheme="majorBidi" w:cstheme="majorBidi"/>
          <w:sz w:val="32"/>
          <w:szCs w:val="32"/>
        </w:rPr>
        <w:t>affolunur</w:t>
      </w:r>
      <w:proofErr w:type="gramEnd"/>
      <w:r w:rsidR="00BE4962" w:rsidRPr="003711A7">
        <w:rPr>
          <w:rFonts w:asciiTheme="majorBidi" w:hAnsiTheme="majorBidi" w:cstheme="majorBidi"/>
          <w:sz w:val="32"/>
          <w:szCs w:val="32"/>
        </w:rPr>
        <w:t xml:space="preserve">.” buyurmaktadır. </w:t>
      </w:r>
      <w:r w:rsidR="00BE4962" w:rsidRPr="003711A7">
        <w:rPr>
          <w:rFonts w:asciiTheme="majorBidi" w:hAnsiTheme="majorBidi" w:cstheme="majorBidi"/>
          <w:b/>
          <w:bCs/>
          <w:i/>
          <w:iCs/>
          <w:sz w:val="24"/>
          <w:szCs w:val="24"/>
        </w:rPr>
        <w:t>(Buhârî, Fazlu leyleti’l-kadr, 1; Müslim, Salâtü’l-müsâfirîn, 175-176)</w:t>
      </w:r>
      <w:r w:rsidR="001C1E42" w:rsidRPr="003711A7">
        <w:rPr>
          <w:rFonts w:asciiTheme="majorBidi" w:hAnsiTheme="majorBidi" w:cstheme="majorBidi"/>
          <w:sz w:val="24"/>
          <w:szCs w:val="24"/>
        </w:rPr>
        <w:t xml:space="preserve"> </w:t>
      </w:r>
      <w:r w:rsidR="001C1E42" w:rsidRPr="003711A7">
        <w:rPr>
          <w:rFonts w:asciiTheme="majorBidi" w:hAnsiTheme="majorBidi" w:cstheme="majorBidi"/>
          <w:sz w:val="32"/>
          <w:szCs w:val="32"/>
        </w:rPr>
        <w:t>Kadir Gecesi yatsı namazında</w:t>
      </w:r>
      <w:r w:rsidR="00E41121" w:rsidRPr="003711A7">
        <w:rPr>
          <w:rFonts w:asciiTheme="majorBidi" w:hAnsiTheme="majorBidi" w:cstheme="majorBidi"/>
          <w:sz w:val="32"/>
          <w:szCs w:val="32"/>
        </w:rPr>
        <w:t>,</w:t>
      </w:r>
      <w:r w:rsidR="001C1E42" w:rsidRPr="003711A7">
        <w:rPr>
          <w:rFonts w:asciiTheme="majorBidi" w:hAnsiTheme="majorBidi" w:cstheme="majorBidi"/>
          <w:sz w:val="32"/>
          <w:szCs w:val="32"/>
        </w:rPr>
        <w:t xml:space="preserve"> cemaatte hazır bulunan</w:t>
      </w:r>
      <w:r w:rsidR="00153E74" w:rsidRPr="003711A7">
        <w:rPr>
          <w:rFonts w:asciiTheme="majorBidi" w:hAnsiTheme="majorBidi" w:cstheme="majorBidi"/>
          <w:sz w:val="32"/>
          <w:szCs w:val="32"/>
        </w:rPr>
        <w:t xml:space="preserve"> </w:t>
      </w:r>
      <w:proofErr w:type="gramStart"/>
      <w:r w:rsidR="00153E74" w:rsidRPr="003711A7">
        <w:rPr>
          <w:rFonts w:asciiTheme="majorBidi" w:hAnsiTheme="majorBidi" w:cstheme="majorBidi"/>
          <w:sz w:val="32"/>
          <w:szCs w:val="32"/>
        </w:rPr>
        <w:t>da</w:t>
      </w:r>
      <w:r w:rsidR="001C1E42" w:rsidRPr="003711A7">
        <w:rPr>
          <w:rFonts w:asciiTheme="majorBidi" w:hAnsiTheme="majorBidi" w:cstheme="majorBidi"/>
          <w:sz w:val="32"/>
          <w:szCs w:val="32"/>
        </w:rPr>
        <w:t>,</w:t>
      </w:r>
      <w:proofErr w:type="gramEnd"/>
      <w:r w:rsidR="001C1E42" w:rsidRPr="003711A7">
        <w:rPr>
          <w:rFonts w:asciiTheme="majorBidi" w:hAnsiTheme="majorBidi" w:cstheme="majorBidi"/>
          <w:sz w:val="32"/>
          <w:szCs w:val="32"/>
        </w:rPr>
        <w:t xml:space="preserve"> ondan nasibini almıştır." </w:t>
      </w:r>
      <w:r w:rsidR="001C1E42" w:rsidRPr="003711A7">
        <w:rPr>
          <w:rFonts w:asciiTheme="majorBidi" w:hAnsiTheme="majorBidi" w:cstheme="majorBidi"/>
          <w:b/>
          <w:bCs/>
          <w:i/>
          <w:iCs/>
          <w:sz w:val="24"/>
          <w:szCs w:val="24"/>
        </w:rPr>
        <w:t>(Kurtubi, 20/138)</w:t>
      </w:r>
    </w:p>
    <w:p w14:paraId="3B3E9354" w14:textId="5F2B2E89" w:rsidR="00E31238" w:rsidRPr="003711A7" w:rsidRDefault="003711A7" w:rsidP="003711A7">
      <w:pPr>
        <w:spacing w:after="0"/>
        <w:jc w:val="both"/>
        <w:rPr>
          <w:rFonts w:asciiTheme="majorBidi" w:hAnsiTheme="majorBidi" w:cstheme="majorBidi"/>
          <w:sz w:val="32"/>
          <w:szCs w:val="32"/>
        </w:rPr>
      </w:pPr>
      <w:r>
        <w:rPr>
          <w:rFonts w:asciiTheme="majorBidi" w:hAnsiTheme="majorBidi" w:cstheme="majorBidi"/>
          <w:b/>
          <w:bCs/>
          <w:sz w:val="32"/>
          <w:szCs w:val="32"/>
        </w:rPr>
        <w:t xml:space="preserve">2. </w:t>
      </w:r>
      <w:r w:rsidR="00BE4962" w:rsidRPr="003711A7">
        <w:rPr>
          <w:rFonts w:asciiTheme="majorBidi" w:hAnsiTheme="majorBidi" w:cstheme="majorBidi"/>
          <w:b/>
          <w:bCs/>
          <w:sz w:val="32"/>
          <w:szCs w:val="32"/>
        </w:rPr>
        <w:t>İtikaf:</w:t>
      </w:r>
      <w:r w:rsidR="00BE4962" w:rsidRPr="003711A7">
        <w:rPr>
          <w:rFonts w:asciiTheme="majorBidi" w:hAnsiTheme="majorBidi" w:cstheme="majorBidi"/>
          <w:sz w:val="32"/>
          <w:szCs w:val="32"/>
        </w:rPr>
        <w:t xml:space="preserve"> Kadir gecesi için pusuya yatmak olarak da isimlendirebileceğimiz itikâf; Efendimiz’in (sallallâhu aleyhi ve sellem) hiç terk etmediği bir sünnetidir ve Kadir gecesini karşılama ve değerlendirme adına çok önemlidir. </w:t>
      </w:r>
    </w:p>
    <w:p w14:paraId="2937EABF" w14:textId="2DC459B9" w:rsidR="00E31238" w:rsidRPr="003711A7" w:rsidRDefault="003711A7" w:rsidP="003711A7">
      <w:pPr>
        <w:spacing w:after="0"/>
        <w:jc w:val="both"/>
        <w:rPr>
          <w:rFonts w:asciiTheme="majorBidi" w:hAnsiTheme="majorBidi" w:cstheme="majorBidi"/>
          <w:sz w:val="32"/>
          <w:szCs w:val="32"/>
        </w:rPr>
      </w:pPr>
      <w:r>
        <w:rPr>
          <w:rFonts w:asciiTheme="majorBidi" w:hAnsiTheme="majorBidi" w:cstheme="majorBidi"/>
          <w:b/>
          <w:bCs/>
          <w:sz w:val="32"/>
          <w:szCs w:val="32"/>
        </w:rPr>
        <w:t xml:space="preserve">3. </w:t>
      </w:r>
      <w:r w:rsidR="00BE4962" w:rsidRPr="003711A7">
        <w:rPr>
          <w:rFonts w:asciiTheme="majorBidi" w:hAnsiTheme="majorBidi" w:cstheme="majorBidi"/>
          <w:b/>
          <w:bCs/>
          <w:sz w:val="32"/>
          <w:szCs w:val="32"/>
        </w:rPr>
        <w:t>Dua:</w:t>
      </w:r>
      <w:r w:rsidR="00BE4962" w:rsidRPr="003711A7">
        <w:rPr>
          <w:rFonts w:asciiTheme="majorBidi" w:hAnsiTheme="majorBidi" w:cstheme="majorBidi"/>
          <w:sz w:val="32"/>
          <w:szCs w:val="32"/>
        </w:rPr>
        <w:t xml:space="preserve"> Dualarımızda özellikle mağdur ve mazlum kardeşlerimiz başta olmak üzere, yeryüzünde hizmet etmeye kendini adamış hakikat erlerini ve dünyanın dört bir yanında bulunan muhtaç ve mazlum mümin kardeşlerimizi unutmamalıyız. Şunu hiç aklımızdan çıkarmamalıyız</w:t>
      </w:r>
      <w:r w:rsidR="00E41121" w:rsidRPr="003711A7">
        <w:rPr>
          <w:rFonts w:asciiTheme="majorBidi" w:hAnsiTheme="majorBidi" w:cstheme="majorBidi"/>
          <w:sz w:val="32"/>
          <w:szCs w:val="32"/>
        </w:rPr>
        <w:t xml:space="preserve"> ki</w:t>
      </w:r>
      <w:r w:rsidR="00BE4962" w:rsidRPr="003711A7">
        <w:rPr>
          <w:rFonts w:asciiTheme="majorBidi" w:hAnsiTheme="majorBidi" w:cstheme="majorBidi"/>
          <w:sz w:val="32"/>
          <w:szCs w:val="32"/>
        </w:rPr>
        <w:t>; Allah Teâlâ belki çekilen sıkıntıların hepsini gönülden yapılan bir dua ile bertaraf ede</w:t>
      </w:r>
      <w:r w:rsidR="00E41121" w:rsidRPr="003711A7">
        <w:rPr>
          <w:rFonts w:asciiTheme="majorBidi" w:hAnsiTheme="majorBidi" w:cstheme="majorBidi"/>
          <w:sz w:val="32"/>
          <w:szCs w:val="32"/>
        </w:rPr>
        <w:t>bilir</w:t>
      </w:r>
      <w:r w:rsidR="00BE4962" w:rsidRPr="003711A7">
        <w:rPr>
          <w:rFonts w:asciiTheme="majorBidi" w:hAnsiTheme="majorBidi" w:cstheme="majorBidi"/>
          <w:sz w:val="32"/>
          <w:szCs w:val="32"/>
        </w:rPr>
        <w:t xml:space="preserve">. </w:t>
      </w:r>
    </w:p>
    <w:p w14:paraId="1578DD53" w14:textId="3C545AB5" w:rsidR="00E31238" w:rsidRPr="003711A7" w:rsidRDefault="003711A7" w:rsidP="003711A7">
      <w:pPr>
        <w:spacing w:after="0"/>
        <w:jc w:val="both"/>
        <w:rPr>
          <w:rFonts w:asciiTheme="majorBidi" w:hAnsiTheme="majorBidi" w:cstheme="majorBidi"/>
          <w:sz w:val="32"/>
          <w:szCs w:val="32"/>
        </w:rPr>
      </w:pPr>
      <w:r>
        <w:rPr>
          <w:rFonts w:asciiTheme="majorBidi" w:hAnsiTheme="majorBidi" w:cstheme="majorBidi"/>
          <w:b/>
          <w:bCs/>
          <w:sz w:val="32"/>
          <w:szCs w:val="32"/>
        </w:rPr>
        <w:t xml:space="preserve">4. </w:t>
      </w:r>
      <w:r w:rsidR="00BE4962" w:rsidRPr="003711A7">
        <w:rPr>
          <w:rFonts w:asciiTheme="majorBidi" w:hAnsiTheme="majorBidi" w:cstheme="majorBidi"/>
          <w:b/>
          <w:bCs/>
          <w:sz w:val="32"/>
          <w:szCs w:val="32"/>
        </w:rPr>
        <w:t>Kur’an Okuma:</w:t>
      </w:r>
      <w:r w:rsidR="00BE4962" w:rsidRPr="003711A7">
        <w:rPr>
          <w:rFonts w:asciiTheme="majorBidi" w:hAnsiTheme="majorBidi" w:cstheme="majorBidi"/>
          <w:sz w:val="32"/>
          <w:szCs w:val="32"/>
        </w:rPr>
        <w:t xml:space="preserve"> Kadir gecesi, Kur’ân’ın Levh–i Mahfuz’dan dünya semâsına toptan indirildiği </w:t>
      </w:r>
      <w:r w:rsidR="00BE4962" w:rsidRPr="003711A7">
        <w:rPr>
          <w:rFonts w:asciiTheme="majorBidi" w:hAnsiTheme="majorBidi" w:cstheme="majorBidi"/>
          <w:b/>
          <w:bCs/>
          <w:sz w:val="32"/>
          <w:szCs w:val="32"/>
        </w:rPr>
        <w:t>ya da</w:t>
      </w:r>
      <w:r w:rsidR="00BE4962" w:rsidRPr="003711A7">
        <w:rPr>
          <w:rFonts w:asciiTheme="majorBidi" w:hAnsiTheme="majorBidi" w:cstheme="majorBidi"/>
          <w:sz w:val="32"/>
          <w:szCs w:val="32"/>
        </w:rPr>
        <w:t xml:space="preserve"> Kuran’ın nazil olmaya başladığı gecedir. Bu gecede Kur’an’ın her harfinin sevabı katlanarak verilir. Bu gece yapılacak en önemli ibadetlerden birisi, duyup hissetmeye çalı- şarak gözyaşlarıyla Kur’an okumaktır.</w:t>
      </w:r>
    </w:p>
    <w:p w14:paraId="33A367AD" w14:textId="3CE31B2B" w:rsidR="009D6406" w:rsidRPr="003711A7" w:rsidRDefault="003711A7" w:rsidP="003711A7">
      <w:pPr>
        <w:spacing w:after="0"/>
        <w:jc w:val="both"/>
        <w:rPr>
          <w:rFonts w:asciiTheme="majorBidi" w:hAnsiTheme="majorBidi" w:cstheme="majorBidi"/>
          <w:sz w:val="32"/>
          <w:szCs w:val="32"/>
        </w:rPr>
      </w:pPr>
      <w:r>
        <w:rPr>
          <w:rFonts w:asciiTheme="majorBidi" w:hAnsiTheme="majorBidi" w:cstheme="majorBidi"/>
          <w:b/>
          <w:bCs/>
          <w:sz w:val="32"/>
          <w:szCs w:val="32"/>
        </w:rPr>
        <w:t xml:space="preserve">5. </w:t>
      </w:r>
      <w:r w:rsidR="00BE4962" w:rsidRPr="003711A7">
        <w:rPr>
          <w:rFonts w:asciiTheme="majorBidi" w:hAnsiTheme="majorBidi" w:cstheme="majorBidi"/>
          <w:b/>
          <w:bCs/>
          <w:sz w:val="32"/>
          <w:szCs w:val="32"/>
        </w:rPr>
        <w:t>Tövbe-İstiğfar:</w:t>
      </w:r>
      <w:r w:rsidR="009D6406" w:rsidRPr="003711A7">
        <w:rPr>
          <w:rFonts w:asciiTheme="majorBidi" w:hAnsiTheme="majorBidi" w:cstheme="majorBidi"/>
          <w:sz w:val="32"/>
          <w:szCs w:val="32"/>
        </w:rPr>
        <w:t xml:space="preserve"> Tövbe ve istiğfar, bir mü’minin devamlı yapması gereken amellerdendir. Hususiyle Kadir </w:t>
      </w:r>
      <w:r w:rsidR="009D6406" w:rsidRPr="003711A7">
        <w:rPr>
          <w:rFonts w:asciiTheme="majorBidi" w:hAnsiTheme="majorBidi" w:cstheme="majorBidi"/>
          <w:sz w:val="32"/>
          <w:szCs w:val="32"/>
        </w:rPr>
        <w:lastRenderedPageBreak/>
        <w:t>gecesi, bu hususta değerlendirilebilecek önemli bir zaman dilimidir. Allah hakları için tövbe ve istiğfar etmenin, eğer üzerimizde kul hakkı varsa onlar için de helalleşmenin, kırgınlık ve dargınlıkları gidermenin, gönül almanın tam zamanıdır.</w:t>
      </w:r>
    </w:p>
    <w:p w14:paraId="72DD7129" w14:textId="45B64F2F" w:rsidR="00721914" w:rsidRDefault="009D6406" w:rsidP="00721914">
      <w:pPr>
        <w:spacing w:after="0"/>
        <w:ind w:firstLine="360"/>
        <w:jc w:val="both"/>
        <w:rPr>
          <w:rFonts w:asciiTheme="majorBidi" w:hAnsiTheme="majorBidi" w:cstheme="majorBidi"/>
          <w:b/>
          <w:bCs/>
          <w:sz w:val="32"/>
          <w:szCs w:val="32"/>
          <w:rtl/>
        </w:rPr>
      </w:pPr>
      <w:r w:rsidRPr="001E0DDA">
        <w:rPr>
          <w:rFonts w:asciiTheme="majorBidi" w:hAnsiTheme="majorBidi" w:cstheme="majorBidi"/>
          <w:sz w:val="32"/>
          <w:szCs w:val="32"/>
        </w:rPr>
        <w:t>Hazreti Aişe validemiz (r</w:t>
      </w:r>
      <w:r w:rsidR="003711A7">
        <w:rPr>
          <w:rFonts w:asciiTheme="majorBidi" w:hAnsiTheme="majorBidi" w:cstheme="majorBidi"/>
          <w:sz w:val="32"/>
          <w:szCs w:val="32"/>
        </w:rPr>
        <w:t>.</w:t>
      </w:r>
      <w:r w:rsidRPr="001E0DDA">
        <w:rPr>
          <w:rFonts w:asciiTheme="majorBidi" w:hAnsiTheme="majorBidi" w:cstheme="majorBidi"/>
          <w:sz w:val="32"/>
          <w:szCs w:val="32"/>
        </w:rPr>
        <w:t xml:space="preserve">a) şöyle diyor: Dedim ki: </w:t>
      </w:r>
      <w:r w:rsidRPr="00E31238">
        <w:rPr>
          <w:rFonts w:asciiTheme="majorBidi" w:hAnsiTheme="majorBidi" w:cstheme="majorBidi"/>
          <w:b/>
          <w:bCs/>
          <w:sz w:val="32"/>
          <w:szCs w:val="32"/>
        </w:rPr>
        <w:t>Ya Resullullah, Kadir Gecesi'ni bilirsem onda ne şekilde dua edeyim?</w:t>
      </w:r>
      <w:r w:rsidRPr="001E0DDA">
        <w:rPr>
          <w:rFonts w:asciiTheme="majorBidi" w:hAnsiTheme="majorBidi" w:cstheme="majorBidi"/>
          <w:sz w:val="32"/>
          <w:szCs w:val="32"/>
        </w:rPr>
        <w:t xml:space="preserve"> Şöyle buyurdu: </w:t>
      </w:r>
    </w:p>
    <w:p w14:paraId="01E0D1A1" w14:textId="03C08D08" w:rsidR="00BE4962" w:rsidRPr="00721914" w:rsidRDefault="00721914" w:rsidP="003711A7">
      <w:pPr>
        <w:spacing w:after="0"/>
        <w:ind w:firstLine="360"/>
        <w:jc w:val="both"/>
        <w:rPr>
          <w:rFonts w:asciiTheme="majorBidi" w:hAnsiTheme="majorBidi" w:cstheme="majorBidi"/>
          <w:b/>
          <w:bCs/>
          <w:i/>
          <w:iCs/>
          <w:sz w:val="24"/>
          <w:szCs w:val="24"/>
        </w:rPr>
      </w:pPr>
      <w:r w:rsidRPr="00721914">
        <w:rPr>
          <w:rFonts w:ascii="Traditional Arabic" w:hAnsi="Traditional Arabic" w:cs="Traditional Arabic"/>
          <w:b/>
          <w:bCs/>
          <w:sz w:val="36"/>
          <w:szCs w:val="36"/>
          <w:rtl/>
        </w:rPr>
        <w:t>اللَّهُمَّ إِنَّكَ عَفُوٌّ تُحِبُّ الْعَفْوَ فَاعْفُ عَنِّي</w:t>
      </w:r>
      <w:r w:rsidR="009D6406" w:rsidRPr="00721914">
        <w:rPr>
          <w:rFonts w:asciiTheme="majorBidi" w:hAnsiTheme="majorBidi" w:cstheme="majorBidi"/>
          <w:b/>
          <w:bCs/>
          <w:sz w:val="36"/>
          <w:szCs w:val="36"/>
        </w:rPr>
        <w:t xml:space="preserve"> </w:t>
      </w:r>
      <w:r w:rsidR="009D6406" w:rsidRPr="001E0DDA">
        <w:rPr>
          <w:rFonts w:asciiTheme="majorBidi" w:hAnsiTheme="majorBidi" w:cstheme="majorBidi"/>
          <w:b/>
          <w:bCs/>
          <w:sz w:val="32"/>
          <w:szCs w:val="32"/>
        </w:rPr>
        <w:t>Allah'ım sen affedicisin, cömertsin, affı seversin, beni (bizi) affeyle</w:t>
      </w:r>
      <w:r w:rsidR="009D6406" w:rsidRPr="001E0DDA">
        <w:rPr>
          <w:rFonts w:asciiTheme="majorBidi" w:hAnsiTheme="majorBidi" w:cstheme="majorBidi"/>
          <w:sz w:val="32"/>
          <w:szCs w:val="32"/>
        </w:rPr>
        <w:t>.</w:t>
      </w:r>
      <w:r w:rsidRPr="00721914">
        <w:t xml:space="preserve"> </w:t>
      </w:r>
      <w:r w:rsidRPr="00721914">
        <w:rPr>
          <w:rFonts w:asciiTheme="majorBidi" w:hAnsiTheme="majorBidi" w:cstheme="majorBidi"/>
          <w:b/>
          <w:bCs/>
          <w:i/>
          <w:iCs/>
          <w:sz w:val="24"/>
          <w:szCs w:val="24"/>
        </w:rPr>
        <w:t>(Tirmizî, deavât 84; İbn Mâce, dua 5)</w:t>
      </w:r>
    </w:p>
    <w:p w14:paraId="7322ADCD" w14:textId="1C39C874" w:rsidR="00DA5C9E" w:rsidRPr="001E0DDA" w:rsidRDefault="00DA5C9E" w:rsidP="00E31238">
      <w:pPr>
        <w:spacing w:after="0"/>
        <w:ind w:firstLine="708"/>
        <w:jc w:val="both"/>
        <w:rPr>
          <w:rFonts w:asciiTheme="majorBidi" w:hAnsiTheme="majorBidi" w:cstheme="majorBidi"/>
          <w:sz w:val="32"/>
          <w:szCs w:val="32"/>
        </w:rPr>
      </w:pPr>
      <w:r w:rsidRPr="001E0DDA">
        <w:rPr>
          <w:rFonts w:asciiTheme="majorBidi" w:hAnsiTheme="majorBidi" w:cstheme="majorBidi"/>
          <w:sz w:val="32"/>
          <w:szCs w:val="32"/>
        </w:rPr>
        <w:t>Evet, Rabbimizin rahmeti çok geniştir. Eğer O, kullarını Cennet'e koymayı murat buyurmuşsa en küçük şeyleri değerlendirir ve o kimseleri onunla sultan yapar. Bunu yapmak Kadir-i Mutlak olan Allah'ın elindedir. Elverir ki bizler imana, İslam’a sadâkatimizi koruyalım</w:t>
      </w:r>
      <w:r w:rsidR="00CC3122" w:rsidRPr="001E0DDA">
        <w:rPr>
          <w:rFonts w:asciiTheme="majorBidi" w:hAnsiTheme="majorBidi" w:cstheme="majorBidi"/>
          <w:sz w:val="32"/>
          <w:szCs w:val="32"/>
        </w:rPr>
        <w:t>.</w:t>
      </w:r>
      <w:r w:rsidRPr="001E0DDA">
        <w:rPr>
          <w:rFonts w:asciiTheme="majorBidi" w:hAnsiTheme="majorBidi" w:cstheme="majorBidi"/>
          <w:sz w:val="32"/>
          <w:szCs w:val="32"/>
        </w:rPr>
        <w:t xml:space="preserve"> </w:t>
      </w:r>
    </w:p>
    <w:p w14:paraId="78B37BA1" w14:textId="061BDD7D" w:rsidR="001904A3" w:rsidRPr="001E0DDA" w:rsidRDefault="001904A3" w:rsidP="001E0DDA">
      <w:pPr>
        <w:spacing w:after="0"/>
        <w:jc w:val="both"/>
        <w:rPr>
          <w:rFonts w:asciiTheme="majorBidi" w:eastAsia="Times New Roman" w:hAnsiTheme="majorBidi" w:cstheme="majorBidi"/>
          <w:color w:val="3F3F3F"/>
          <w:sz w:val="32"/>
          <w:szCs w:val="32"/>
          <w:lang w:eastAsia="tr-TR"/>
        </w:rPr>
      </w:pPr>
      <w:r w:rsidRPr="001E0DDA">
        <w:rPr>
          <w:rFonts w:asciiTheme="majorBidi" w:eastAsia="Times New Roman" w:hAnsiTheme="majorBidi" w:cstheme="majorBidi"/>
          <w:color w:val="3F3F3F"/>
          <w:sz w:val="32"/>
          <w:szCs w:val="32"/>
          <w:lang w:eastAsia="tr-TR"/>
        </w:rPr>
        <w:t>İnsan iyilik adına yapılan hiçbir şeyi hor görmemesi gerektiği gibi, kötülük sayılan hiçbir tavır ve davranışı da hafife almamalıdır.</w:t>
      </w:r>
      <w:r w:rsidR="009027EF" w:rsidRPr="001E0DDA">
        <w:rPr>
          <w:rFonts w:asciiTheme="majorBidi" w:eastAsia="Times New Roman" w:hAnsiTheme="majorBidi" w:cstheme="majorBidi"/>
          <w:color w:val="3F3F3F"/>
          <w:kern w:val="0"/>
          <w:sz w:val="32"/>
          <w:szCs w:val="32"/>
          <w:lang w:eastAsia="tr-TR"/>
          <w14:ligatures w14:val="none"/>
        </w:rPr>
        <w:t xml:space="preserve"> </w:t>
      </w:r>
      <w:r w:rsidR="009027EF" w:rsidRPr="001E0DDA">
        <w:rPr>
          <w:rFonts w:asciiTheme="majorBidi" w:eastAsia="Times New Roman" w:hAnsiTheme="majorBidi" w:cstheme="majorBidi"/>
          <w:color w:val="3F3F3F"/>
          <w:sz w:val="32"/>
          <w:szCs w:val="32"/>
          <w:lang w:eastAsia="tr-TR"/>
        </w:rPr>
        <w:t>Allah'ın sevmediği bir şeyin sâdır olması sebebiyle yuvarlanıp gitmekten korkmalıdır.</w:t>
      </w:r>
    </w:p>
    <w:p w14:paraId="54790ACF" w14:textId="77777777" w:rsidR="00067608" w:rsidRPr="001E0DDA" w:rsidRDefault="00067608" w:rsidP="001E0DDA">
      <w:pPr>
        <w:spacing w:after="0"/>
        <w:jc w:val="both"/>
        <w:rPr>
          <w:rFonts w:asciiTheme="majorBidi" w:eastAsia="Times New Roman" w:hAnsiTheme="majorBidi" w:cstheme="majorBidi"/>
          <w:color w:val="3F3F3F"/>
          <w:sz w:val="32"/>
          <w:szCs w:val="32"/>
          <w:lang w:eastAsia="tr-TR"/>
        </w:rPr>
      </w:pPr>
      <w:r w:rsidRPr="001E0DDA">
        <w:rPr>
          <w:rFonts w:asciiTheme="majorBidi" w:eastAsia="Times New Roman" w:hAnsiTheme="majorBidi" w:cstheme="majorBidi"/>
          <w:color w:val="3F3F3F"/>
          <w:sz w:val="32"/>
          <w:szCs w:val="32"/>
          <w:lang w:eastAsia="tr-TR"/>
        </w:rPr>
        <w:t xml:space="preserve">Netice olarak, </w:t>
      </w:r>
      <w:r w:rsidRPr="001E0DDA">
        <w:rPr>
          <w:rFonts w:asciiTheme="majorBidi" w:eastAsia="Times New Roman" w:hAnsiTheme="majorBidi" w:cstheme="majorBidi"/>
          <w:b/>
          <w:bCs/>
          <w:color w:val="3F3F3F"/>
          <w:sz w:val="32"/>
          <w:szCs w:val="32"/>
          <w:lang w:eastAsia="tr-TR"/>
        </w:rPr>
        <w:t>“Her geceyi Kadir, her kişiyi Hızır bilmeli.”</w:t>
      </w:r>
    </w:p>
    <w:p w14:paraId="3B554EE5" w14:textId="77777777" w:rsidR="001904A3" w:rsidRPr="001E0DDA" w:rsidRDefault="001904A3" w:rsidP="003711A7">
      <w:pPr>
        <w:spacing w:after="0" w:line="240" w:lineRule="atLeast"/>
        <w:ind w:firstLine="708"/>
        <w:jc w:val="both"/>
        <w:rPr>
          <w:rFonts w:asciiTheme="majorBidi" w:eastAsia="Times New Roman" w:hAnsiTheme="majorBidi" w:cstheme="majorBidi"/>
          <w:b/>
          <w:bCs/>
          <w:color w:val="3F3F3F"/>
          <w:sz w:val="32"/>
          <w:szCs w:val="32"/>
          <w:lang w:eastAsia="tr-TR"/>
        </w:rPr>
      </w:pPr>
      <w:r w:rsidRPr="001E0DDA">
        <w:rPr>
          <w:rFonts w:asciiTheme="majorBidi" w:eastAsia="Times New Roman" w:hAnsiTheme="majorBidi" w:cstheme="majorBidi"/>
          <w:color w:val="3F3F3F"/>
          <w:sz w:val="32"/>
          <w:szCs w:val="32"/>
          <w:lang w:eastAsia="tr-TR"/>
        </w:rPr>
        <w:t>Rabbim bizleri</w:t>
      </w:r>
      <w:r w:rsidRPr="001E0DDA">
        <w:rPr>
          <w:rFonts w:asciiTheme="majorBidi" w:eastAsia="Times New Roman" w:hAnsiTheme="majorBidi" w:cstheme="majorBidi"/>
          <w:b/>
          <w:bCs/>
          <w:color w:val="3F3F3F"/>
          <w:sz w:val="32"/>
          <w:szCs w:val="32"/>
          <w:lang w:eastAsia="tr-TR"/>
        </w:rPr>
        <w:t xml:space="preserve">, kadir gecesini idrak etmeye ve ondan tam istifadeye </w:t>
      </w:r>
      <w:r w:rsidRPr="001E0DDA">
        <w:rPr>
          <w:rFonts w:asciiTheme="majorBidi" w:eastAsia="Times New Roman" w:hAnsiTheme="majorBidi" w:cstheme="majorBidi"/>
          <w:color w:val="3F3F3F"/>
          <w:sz w:val="32"/>
          <w:szCs w:val="32"/>
          <w:lang w:eastAsia="tr-TR"/>
        </w:rPr>
        <w:t>muvaffak kılsın!</w:t>
      </w:r>
      <w:r w:rsidRPr="001E0DDA">
        <w:rPr>
          <w:rFonts w:asciiTheme="majorBidi" w:eastAsia="Times New Roman" w:hAnsiTheme="majorBidi" w:cstheme="majorBidi"/>
          <w:b/>
          <w:bCs/>
          <w:color w:val="3F3F3F"/>
          <w:sz w:val="32"/>
          <w:szCs w:val="32"/>
          <w:lang w:eastAsia="tr-TR"/>
        </w:rPr>
        <w:t xml:space="preserve"> </w:t>
      </w:r>
    </w:p>
    <w:p w14:paraId="3923ED86" w14:textId="77777777" w:rsidR="00374F6A" w:rsidRPr="001E0DDA" w:rsidRDefault="00374F6A" w:rsidP="001E0DDA">
      <w:pPr>
        <w:spacing w:after="0" w:line="240" w:lineRule="atLeast"/>
        <w:ind w:firstLine="142"/>
        <w:jc w:val="both"/>
        <w:rPr>
          <w:rFonts w:asciiTheme="majorBidi" w:eastAsia="Times New Roman" w:hAnsiTheme="majorBidi" w:cstheme="majorBidi"/>
          <w:b/>
          <w:bCs/>
          <w:color w:val="3F3F3F"/>
          <w:sz w:val="32"/>
          <w:szCs w:val="32"/>
          <w:lang w:eastAsia="tr-TR"/>
        </w:rPr>
      </w:pPr>
    </w:p>
    <w:sectPr w:rsidR="00374F6A" w:rsidRPr="001E0DDA" w:rsidSect="001E0DDA">
      <w:footerReference w:type="default" r:id="rId7"/>
      <w:pgSz w:w="8392" w:h="11907" w:code="11"/>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8BEE" w14:textId="77777777" w:rsidR="009C0D76" w:rsidRDefault="009C0D76" w:rsidP="001E0DDA">
      <w:pPr>
        <w:spacing w:after="0" w:line="240" w:lineRule="auto"/>
      </w:pPr>
      <w:r>
        <w:separator/>
      </w:r>
    </w:p>
  </w:endnote>
  <w:endnote w:type="continuationSeparator" w:id="0">
    <w:p w14:paraId="2B4B6A6D" w14:textId="77777777" w:rsidR="009C0D76" w:rsidRDefault="009C0D76" w:rsidP="001E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Regular">
    <w:altName w:val="Cambria"/>
    <w:panose1 w:val="00000000000000000000"/>
    <w:charset w:val="00"/>
    <w:family w:val="roman"/>
    <w:notTrueType/>
    <w:pitch w:val="default"/>
  </w:font>
  <w:font w:name="Poppins-Medium">
    <w:altName w:val="Poppins"/>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496406"/>
      <w:docPartObj>
        <w:docPartGallery w:val="Page Numbers (Bottom of Page)"/>
        <w:docPartUnique/>
      </w:docPartObj>
    </w:sdtPr>
    <w:sdtContent>
      <w:p w14:paraId="55FAB268" w14:textId="5041AAD2" w:rsidR="001E0DDA" w:rsidRDefault="001E0DDA" w:rsidP="001E0DDA">
        <w:pPr>
          <w:pStyle w:val="AltBilgi"/>
          <w:spacing w:line="276" w:lineRule="auto"/>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7911" w14:textId="77777777" w:rsidR="009C0D76" w:rsidRDefault="009C0D76" w:rsidP="001E0DDA">
      <w:pPr>
        <w:spacing w:after="0" w:line="240" w:lineRule="auto"/>
      </w:pPr>
      <w:r>
        <w:separator/>
      </w:r>
    </w:p>
  </w:footnote>
  <w:footnote w:type="continuationSeparator" w:id="0">
    <w:p w14:paraId="7C0705E8" w14:textId="77777777" w:rsidR="009C0D76" w:rsidRDefault="009C0D76" w:rsidP="001E0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3183C"/>
    <w:multiLevelType w:val="hybridMultilevel"/>
    <w:tmpl w:val="C6BEED7A"/>
    <w:lvl w:ilvl="0" w:tplc="20CA536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C6F7732"/>
    <w:multiLevelType w:val="hybridMultilevel"/>
    <w:tmpl w:val="FBE65C32"/>
    <w:lvl w:ilvl="0" w:tplc="86F60B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B93BE2"/>
    <w:multiLevelType w:val="hybridMultilevel"/>
    <w:tmpl w:val="3DF0740A"/>
    <w:lvl w:ilvl="0" w:tplc="8DDCBBEE">
      <w:start w:val="5"/>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954357137">
    <w:abstractNumId w:val="1"/>
  </w:num>
  <w:num w:numId="2" w16cid:durableId="1502702232">
    <w:abstractNumId w:val="0"/>
  </w:num>
  <w:num w:numId="3" w16cid:durableId="249434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8A"/>
    <w:rsid w:val="00067608"/>
    <w:rsid w:val="000B6CB7"/>
    <w:rsid w:val="00153E74"/>
    <w:rsid w:val="001904A3"/>
    <w:rsid w:val="001C1E42"/>
    <w:rsid w:val="001E0DDA"/>
    <w:rsid w:val="0020376A"/>
    <w:rsid w:val="002528EA"/>
    <w:rsid w:val="00252E02"/>
    <w:rsid w:val="0031427B"/>
    <w:rsid w:val="00367C88"/>
    <w:rsid w:val="003711A7"/>
    <w:rsid w:val="00374F6A"/>
    <w:rsid w:val="00443F56"/>
    <w:rsid w:val="00577BCA"/>
    <w:rsid w:val="005E34EB"/>
    <w:rsid w:val="005E558B"/>
    <w:rsid w:val="0062548A"/>
    <w:rsid w:val="006336D2"/>
    <w:rsid w:val="00646765"/>
    <w:rsid w:val="006673BE"/>
    <w:rsid w:val="006B1EDE"/>
    <w:rsid w:val="00721914"/>
    <w:rsid w:val="00734637"/>
    <w:rsid w:val="0074363D"/>
    <w:rsid w:val="007957A5"/>
    <w:rsid w:val="0083223E"/>
    <w:rsid w:val="0083691F"/>
    <w:rsid w:val="008459BF"/>
    <w:rsid w:val="00881E4F"/>
    <w:rsid w:val="008B2833"/>
    <w:rsid w:val="009027EF"/>
    <w:rsid w:val="00926675"/>
    <w:rsid w:val="009672A3"/>
    <w:rsid w:val="00985774"/>
    <w:rsid w:val="009970C6"/>
    <w:rsid w:val="009C0D76"/>
    <w:rsid w:val="009C560A"/>
    <w:rsid w:val="009D6406"/>
    <w:rsid w:val="00A11CED"/>
    <w:rsid w:val="00A3794C"/>
    <w:rsid w:val="00A80FBF"/>
    <w:rsid w:val="00A951E9"/>
    <w:rsid w:val="00BE4962"/>
    <w:rsid w:val="00C027A9"/>
    <w:rsid w:val="00C20FDC"/>
    <w:rsid w:val="00CC3122"/>
    <w:rsid w:val="00DA5C9E"/>
    <w:rsid w:val="00DA7FD6"/>
    <w:rsid w:val="00DC2B49"/>
    <w:rsid w:val="00E31238"/>
    <w:rsid w:val="00E41121"/>
    <w:rsid w:val="00F06D82"/>
    <w:rsid w:val="00FA6B95"/>
    <w:rsid w:val="00FD44A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4EB1"/>
  <w15:chartTrackingRefBased/>
  <w15:docId w15:val="{6ADA0116-05DA-4C4D-BE7D-E2A377C5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374F6A"/>
    <w:rPr>
      <w:rFonts w:ascii="Poppins-Regular" w:hAnsi="Poppins-Regular" w:hint="default"/>
      <w:b w:val="0"/>
      <w:bCs w:val="0"/>
      <w:i w:val="0"/>
      <w:iCs w:val="0"/>
      <w:color w:val="000000"/>
      <w:sz w:val="26"/>
      <w:szCs w:val="26"/>
    </w:rPr>
  </w:style>
  <w:style w:type="character" w:customStyle="1" w:styleId="fontstyle21">
    <w:name w:val="fontstyle21"/>
    <w:basedOn w:val="VarsaylanParagrafYazTipi"/>
    <w:rsid w:val="00A951E9"/>
    <w:rPr>
      <w:rFonts w:ascii="Poppins-Medium" w:hAnsi="Poppins-Medium" w:hint="default"/>
      <w:b w:val="0"/>
      <w:bCs w:val="0"/>
      <w:i w:val="0"/>
      <w:iCs w:val="0"/>
      <w:color w:val="000000"/>
      <w:sz w:val="26"/>
      <w:szCs w:val="26"/>
    </w:rPr>
  </w:style>
  <w:style w:type="paragraph" w:styleId="ListeParagraf">
    <w:name w:val="List Paragraph"/>
    <w:basedOn w:val="Normal"/>
    <w:uiPriority w:val="34"/>
    <w:qFormat/>
    <w:rsid w:val="00FD44A0"/>
    <w:pPr>
      <w:ind w:left="720"/>
      <w:contextualSpacing/>
    </w:pPr>
  </w:style>
  <w:style w:type="paragraph" w:styleId="stBilgi">
    <w:name w:val="header"/>
    <w:basedOn w:val="Normal"/>
    <w:link w:val="stBilgiChar"/>
    <w:uiPriority w:val="99"/>
    <w:unhideWhenUsed/>
    <w:rsid w:val="001E0DDA"/>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1E0DDA"/>
  </w:style>
  <w:style w:type="paragraph" w:styleId="AltBilgi">
    <w:name w:val="footer"/>
    <w:basedOn w:val="Normal"/>
    <w:link w:val="AltBilgiChar"/>
    <w:uiPriority w:val="99"/>
    <w:unhideWhenUsed/>
    <w:rsid w:val="001E0DDA"/>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1E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680">
      <w:bodyDiv w:val="1"/>
      <w:marLeft w:val="0"/>
      <w:marRight w:val="0"/>
      <w:marTop w:val="0"/>
      <w:marBottom w:val="0"/>
      <w:divBdr>
        <w:top w:val="none" w:sz="0" w:space="0" w:color="auto"/>
        <w:left w:val="none" w:sz="0" w:space="0" w:color="auto"/>
        <w:bottom w:val="none" w:sz="0" w:space="0" w:color="auto"/>
        <w:right w:val="none" w:sz="0" w:space="0" w:color="auto"/>
      </w:divBdr>
    </w:div>
    <w:div w:id="79186074">
      <w:bodyDiv w:val="1"/>
      <w:marLeft w:val="0"/>
      <w:marRight w:val="0"/>
      <w:marTop w:val="0"/>
      <w:marBottom w:val="0"/>
      <w:divBdr>
        <w:top w:val="none" w:sz="0" w:space="0" w:color="auto"/>
        <w:left w:val="none" w:sz="0" w:space="0" w:color="auto"/>
        <w:bottom w:val="none" w:sz="0" w:space="0" w:color="auto"/>
        <w:right w:val="none" w:sz="0" w:space="0" w:color="auto"/>
      </w:divBdr>
    </w:div>
    <w:div w:id="519318638">
      <w:bodyDiv w:val="1"/>
      <w:marLeft w:val="0"/>
      <w:marRight w:val="0"/>
      <w:marTop w:val="0"/>
      <w:marBottom w:val="0"/>
      <w:divBdr>
        <w:top w:val="none" w:sz="0" w:space="0" w:color="auto"/>
        <w:left w:val="none" w:sz="0" w:space="0" w:color="auto"/>
        <w:bottom w:val="none" w:sz="0" w:space="0" w:color="auto"/>
        <w:right w:val="none" w:sz="0" w:space="0" w:color="auto"/>
      </w:divBdr>
    </w:div>
    <w:div w:id="701782288">
      <w:bodyDiv w:val="1"/>
      <w:marLeft w:val="0"/>
      <w:marRight w:val="0"/>
      <w:marTop w:val="0"/>
      <w:marBottom w:val="0"/>
      <w:divBdr>
        <w:top w:val="none" w:sz="0" w:space="0" w:color="auto"/>
        <w:left w:val="none" w:sz="0" w:space="0" w:color="auto"/>
        <w:bottom w:val="none" w:sz="0" w:space="0" w:color="auto"/>
        <w:right w:val="none" w:sz="0" w:space="0" w:color="auto"/>
      </w:divBdr>
    </w:div>
    <w:div w:id="914973832">
      <w:bodyDiv w:val="1"/>
      <w:marLeft w:val="0"/>
      <w:marRight w:val="0"/>
      <w:marTop w:val="0"/>
      <w:marBottom w:val="0"/>
      <w:divBdr>
        <w:top w:val="none" w:sz="0" w:space="0" w:color="auto"/>
        <w:left w:val="none" w:sz="0" w:space="0" w:color="auto"/>
        <w:bottom w:val="none" w:sz="0" w:space="0" w:color="auto"/>
        <w:right w:val="none" w:sz="0" w:space="0" w:color="auto"/>
      </w:divBdr>
    </w:div>
    <w:div w:id="950362039">
      <w:bodyDiv w:val="1"/>
      <w:marLeft w:val="0"/>
      <w:marRight w:val="0"/>
      <w:marTop w:val="0"/>
      <w:marBottom w:val="0"/>
      <w:divBdr>
        <w:top w:val="none" w:sz="0" w:space="0" w:color="auto"/>
        <w:left w:val="none" w:sz="0" w:space="0" w:color="auto"/>
        <w:bottom w:val="none" w:sz="0" w:space="0" w:color="auto"/>
        <w:right w:val="none" w:sz="0" w:space="0" w:color="auto"/>
      </w:divBdr>
    </w:div>
    <w:div w:id="956180687">
      <w:bodyDiv w:val="1"/>
      <w:marLeft w:val="0"/>
      <w:marRight w:val="0"/>
      <w:marTop w:val="0"/>
      <w:marBottom w:val="0"/>
      <w:divBdr>
        <w:top w:val="none" w:sz="0" w:space="0" w:color="auto"/>
        <w:left w:val="none" w:sz="0" w:space="0" w:color="auto"/>
        <w:bottom w:val="none" w:sz="0" w:space="0" w:color="auto"/>
        <w:right w:val="none" w:sz="0" w:space="0" w:color="auto"/>
      </w:divBdr>
    </w:div>
    <w:div w:id="13492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1127</Words>
  <Characters>6429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Ekmekci</dc:creator>
  <cp:keywords/>
  <dc:description/>
  <cp:lastModifiedBy>Said Kocer</cp:lastModifiedBy>
  <cp:revision>39</cp:revision>
  <dcterms:created xsi:type="dcterms:W3CDTF">2023-04-08T03:25:00Z</dcterms:created>
  <dcterms:modified xsi:type="dcterms:W3CDTF">2023-04-13T17:49:00Z</dcterms:modified>
</cp:coreProperties>
</file>